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D87F9C" w:rsidRDefault="00FF4BB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Приложение 2 к Приказу</w:t>
      </w:r>
      <w:r>
        <w:rPr>
          <w:sz w:val="24"/>
          <w:szCs w:val="24"/>
        </w:rPr>
        <w:tab/>
        <w:t>«УТВЕРЖДАЮ»</w:t>
      </w:r>
    </w:p>
    <w:p w14:paraId="00000002" w14:textId="77777777" w:rsidR="00D87F9C" w:rsidRDefault="00FF4BB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от __________№ _______</w:t>
      </w:r>
      <w:r>
        <w:rPr>
          <w:sz w:val="24"/>
          <w:szCs w:val="24"/>
        </w:rPr>
        <w:tab/>
        <w:t>Председатель оргкомитета олимпиады</w:t>
      </w:r>
    </w:p>
    <w:p w14:paraId="00000003" w14:textId="77777777" w:rsidR="00D87F9C" w:rsidRDefault="00FF4BB7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МАОУ «Гимназия №5» </w:t>
      </w:r>
      <w:proofErr w:type="spellStart"/>
      <w:r>
        <w:rPr>
          <w:sz w:val="24"/>
          <w:szCs w:val="24"/>
        </w:rPr>
        <w:t>г.Чебоксары</w:t>
      </w:r>
      <w:proofErr w:type="spellEnd"/>
    </w:p>
    <w:p w14:paraId="00000004" w14:textId="77777777" w:rsidR="00D87F9C" w:rsidRDefault="00FF4BB7">
      <w:pPr>
        <w:widowControl/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>________________ ИСАЕВА И.В.</w:t>
      </w:r>
    </w:p>
    <w:p w14:paraId="00000005" w14:textId="77777777" w:rsidR="00D87F9C" w:rsidRDefault="00D87F9C">
      <w:pPr>
        <w:pStyle w:val="1"/>
        <w:pBdr>
          <w:top w:val="nil"/>
          <w:left w:val="nil"/>
          <w:bottom w:val="nil"/>
          <w:right w:val="nil"/>
          <w:between w:val="nil"/>
        </w:pBdr>
        <w:spacing w:before="0" w:after="280" w:line="360" w:lineRule="auto"/>
        <w:ind w:left="431" w:hanging="43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D87F9C" w:rsidRDefault="00D87F9C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77777777" w:rsidR="00D87F9C" w:rsidRDefault="00D87F9C">
      <w:pPr>
        <w:pBdr>
          <w:top w:val="nil"/>
          <w:left w:val="nil"/>
          <w:bottom w:val="nil"/>
          <w:right w:val="nil"/>
          <w:between w:val="nil"/>
        </w:pBdr>
      </w:pPr>
    </w:p>
    <w:p w14:paraId="00000008" w14:textId="77777777" w:rsidR="00D87F9C" w:rsidRDefault="00D87F9C">
      <w:pPr>
        <w:pBdr>
          <w:top w:val="nil"/>
          <w:left w:val="nil"/>
          <w:bottom w:val="nil"/>
          <w:right w:val="nil"/>
          <w:between w:val="nil"/>
        </w:pBdr>
      </w:pPr>
    </w:p>
    <w:p w14:paraId="00000009" w14:textId="2DA1E1FE" w:rsidR="00D87F9C" w:rsidRDefault="00FF4BB7">
      <w:pPr>
        <w:pStyle w:val="1"/>
        <w:pBdr>
          <w:top w:val="nil"/>
          <w:left w:val="nil"/>
          <w:bottom w:val="nil"/>
          <w:right w:val="nil"/>
          <w:between w:val="nil"/>
        </w:pBdr>
        <w:spacing w:before="0" w:after="280" w:line="360" w:lineRule="auto"/>
        <w:ind w:left="431" w:hanging="4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РЕГЛАМЕНТ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проведения Физической олимпиаде памяти Горбенко В.В. в 2019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14:paraId="0000000A" w14:textId="77777777" w:rsidR="00D87F9C" w:rsidRDefault="00FF4BB7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28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порядок проведения Физической олимпиады памяти Горбенко В.В.</w:t>
      </w:r>
    </w:p>
    <w:p w14:paraId="0000000B" w14:textId="77777777" w:rsidR="00D87F9C" w:rsidRDefault="00FF4B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r>
        <w:rPr>
          <w:sz w:val="24"/>
          <w:szCs w:val="24"/>
        </w:rPr>
        <w:t>Физической олимпиаде памяти Горбенко В.В.</w:t>
      </w:r>
      <w:r>
        <w:rPr>
          <w:color w:val="000000"/>
          <w:sz w:val="24"/>
          <w:szCs w:val="24"/>
        </w:rPr>
        <w:t xml:space="preserve"> (далее – Олимпиада) предлагаются задачи по </w:t>
      </w:r>
      <w:r>
        <w:rPr>
          <w:sz w:val="24"/>
          <w:szCs w:val="24"/>
        </w:rPr>
        <w:t>физике</w:t>
      </w:r>
      <w:r>
        <w:rPr>
          <w:color w:val="000000"/>
          <w:sz w:val="24"/>
          <w:szCs w:val="24"/>
        </w:rPr>
        <w:t>. Задачи составляются так, чтобы в Олимпиаде могли принимать участие обучающиеся по программам базового и профильного уровня.</w:t>
      </w:r>
    </w:p>
    <w:p w14:paraId="0000000C" w14:textId="77777777" w:rsidR="00D87F9C" w:rsidRDefault="00FF4B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Олимпиада проводится бесплатно для учащихся 7</w:t>
      </w:r>
      <w:r>
        <w:rPr>
          <w:sz w:val="24"/>
          <w:szCs w:val="24"/>
        </w:rPr>
        <w:t xml:space="preserve">, 8, </w:t>
      </w:r>
      <w:r>
        <w:rPr>
          <w:color w:val="000000"/>
          <w:sz w:val="24"/>
          <w:szCs w:val="24"/>
        </w:rPr>
        <w:t>9, 10 и 11 классов.</w:t>
      </w:r>
    </w:p>
    <w:p w14:paraId="0000000D" w14:textId="77777777" w:rsidR="00D87F9C" w:rsidRDefault="00FF4B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Рабочий язык – русский.</w:t>
      </w:r>
    </w:p>
    <w:p w14:paraId="0000000E" w14:textId="33BE6C2E" w:rsidR="00D87F9C" w:rsidRDefault="00FF4B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Инструкция по регистрации для участи</w:t>
      </w:r>
      <w:r>
        <w:rPr>
          <w:color w:val="000000"/>
          <w:sz w:val="24"/>
          <w:szCs w:val="24"/>
        </w:rPr>
        <w:t>я в Олимпиаде размещается в сети "Интернет" по адресу: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</w:t>
      </w:r>
      <w:hyperlink r:id="rId5" w:history="1">
        <w:r w:rsidRPr="00CC521E">
          <w:rPr>
            <w:rStyle w:val="a5"/>
            <w:sz w:val="24"/>
            <w:szCs w:val="24"/>
          </w:rPr>
          <w:t>https://abitu.net</w:t>
        </w:r>
      </w:hyperlink>
      <w:r>
        <w:rPr>
          <w:color w:val="000000"/>
          <w:sz w:val="24"/>
          <w:szCs w:val="24"/>
        </w:rPr>
        <w:t xml:space="preserve">  (далее –  сайт Олимпиады)</w:t>
      </w:r>
    </w:p>
    <w:p w14:paraId="0000000F" w14:textId="77777777" w:rsidR="00D87F9C" w:rsidRDefault="00FF4BB7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28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Регламент проведения отборочного этапа Олимпиады</w:t>
      </w:r>
    </w:p>
    <w:p w14:paraId="00000010" w14:textId="0D6E42C5" w:rsidR="00D87F9C" w:rsidRDefault="00FF4B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Отборочный (онла</w:t>
      </w:r>
      <w:r>
        <w:rPr>
          <w:sz w:val="24"/>
          <w:szCs w:val="24"/>
        </w:rPr>
        <w:t>йн</w:t>
      </w:r>
      <w:r>
        <w:rPr>
          <w:color w:val="000000"/>
          <w:sz w:val="24"/>
          <w:szCs w:val="24"/>
        </w:rPr>
        <w:t xml:space="preserve">) этап </w:t>
      </w:r>
      <w:r>
        <w:rPr>
          <w:color w:val="000000"/>
          <w:sz w:val="24"/>
          <w:szCs w:val="24"/>
        </w:rPr>
        <w:t>Олимпиады проводится в период с</w:t>
      </w:r>
      <w:r>
        <w:rPr>
          <w:sz w:val="24"/>
          <w:szCs w:val="24"/>
        </w:rPr>
        <w:t xml:space="preserve"> 21 по </w:t>
      </w:r>
      <w:r>
        <w:rPr>
          <w:sz w:val="24"/>
          <w:szCs w:val="24"/>
          <w:lang w:val="ru-RU"/>
        </w:rPr>
        <w:t>15 марта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ru-RU"/>
        </w:rPr>
        <w:t>20</w:t>
      </w:r>
      <w:bookmarkStart w:id="0" w:name="_GoBack"/>
      <w:bookmarkEnd w:id="0"/>
      <w:r>
        <w:rPr>
          <w:sz w:val="24"/>
          <w:szCs w:val="24"/>
        </w:rPr>
        <w:t xml:space="preserve"> года в</w:t>
      </w:r>
      <w:r>
        <w:rPr>
          <w:color w:val="000000"/>
          <w:sz w:val="24"/>
          <w:szCs w:val="24"/>
        </w:rPr>
        <w:t xml:space="preserve"> форме интернет-олимпиады.</w:t>
      </w:r>
    </w:p>
    <w:p w14:paraId="00000011" w14:textId="77777777" w:rsidR="00D87F9C" w:rsidRDefault="00FF4B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Для участия в Олимпиаде участникам необходимо зарегистрироваться. Порядок регистрации и правила работы в личных кабинетах участников Олимпиады размещены на сайте Оли</w:t>
      </w:r>
      <w:r>
        <w:rPr>
          <w:color w:val="000000"/>
          <w:sz w:val="24"/>
          <w:szCs w:val="24"/>
        </w:rPr>
        <w:t>мпиады.</w:t>
      </w:r>
    </w:p>
    <w:p w14:paraId="00000012" w14:textId="77777777" w:rsidR="00D87F9C" w:rsidRDefault="00FF4B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После окончания этапа жюри проводит проверку решений участников. Результаты размещаются на официальном сайте олимпиады.</w:t>
      </w:r>
    </w:p>
    <w:p w14:paraId="00000013" w14:textId="77777777" w:rsidR="00D87F9C" w:rsidRDefault="00FF4B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2.4.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Жюри публикует на официальном сайте Олимпиады граничные баллы, необходимые</w:t>
      </w:r>
      <w:r>
        <w:rPr>
          <w:sz w:val="24"/>
          <w:szCs w:val="24"/>
        </w:rPr>
        <w:t xml:space="preserve"> для участия в заключительном этапе</w:t>
      </w:r>
      <w:r>
        <w:rPr>
          <w:color w:val="000000"/>
          <w:sz w:val="24"/>
          <w:szCs w:val="24"/>
        </w:rPr>
        <w:t xml:space="preserve"> олимпиады. Данные баллы определяются отдельно по каждому классу. </w:t>
      </w:r>
    </w:p>
    <w:p w14:paraId="00000014" w14:textId="77777777" w:rsidR="00D87F9C" w:rsidRDefault="00FF4BB7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28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Регламент проведения заключительного этапа Олимпиады</w:t>
      </w:r>
    </w:p>
    <w:p w14:paraId="00000015" w14:textId="77777777" w:rsidR="00D87F9C" w:rsidRDefault="00FF4B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Заключительный этап Олимпиады для 7</w:t>
      </w:r>
      <w:r>
        <w:rPr>
          <w:sz w:val="24"/>
          <w:szCs w:val="24"/>
        </w:rPr>
        <w:t xml:space="preserve">, 8, </w:t>
      </w:r>
      <w:r>
        <w:rPr>
          <w:color w:val="000000"/>
          <w:sz w:val="24"/>
          <w:szCs w:val="24"/>
        </w:rPr>
        <w:t xml:space="preserve">9, 10 и 11 классов проводится </w:t>
      </w:r>
      <w:r>
        <w:rPr>
          <w:sz w:val="24"/>
          <w:szCs w:val="24"/>
        </w:rPr>
        <w:t>5 мая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01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года. Начало Олимпиады в 10.00.</w:t>
      </w:r>
    </w:p>
    <w:p w14:paraId="00000016" w14:textId="77777777" w:rsidR="00D87F9C" w:rsidRDefault="00FF4B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Для участия в заключительном этапе Олимпиады необходимо пройти очную регистрацию. </w:t>
      </w:r>
    </w:p>
    <w:p w14:paraId="00000017" w14:textId="77777777" w:rsidR="00D87F9C" w:rsidRDefault="00FF4B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Время и место регистрации участников определяется </w:t>
      </w:r>
      <w:proofErr w:type="gramStart"/>
      <w:r>
        <w:rPr>
          <w:color w:val="000000"/>
          <w:sz w:val="24"/>
          <w:szCs w:val="24"/>
        </w:rPr>
        <w:t>оргкомитетом</w:t>
      </w:r>
      <w:r>
        <w:rPr>
          <w:sz w:val="24"/>
          <w:szCs w:val="24"/>
        </w:rPr>
        <w:t xml:space="preserve">  и</w:t>
      </w:r>
      <w:proofErr w:type="gramEnd"/>
      <w:r>
        <w:rPr>
          <w:sz w:val="24"/>
          <w:szCs w:val="24"/>
        </w:rPr>
        <w:t xml:space="preserve"> публикуется на сайте Олимпиады.</w:t>
      </w:r>
    </w:p>
    <w:p w14:paraId="00000018" w14:textId="77777777" w:rsidR="00D87F9C" w:rsidRDefault="00FF4B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3.4.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Каждому участнику заключительного этапа выдаётся задание, бланки </w:t>
      </w:r>
      <w:r>
        <w:rPr>
          <w:color w:val="000000"/>
          <w:sz w:val="24"/>
          <w:szCs w:val="24"/>
        </w:rPr>
        <w:t>для выполнения работы.</w:t>
      </w:r>
    </w:p>
    <w:p w14:paraId="00000019" w14:textId="77777777" w:rsidR="00D87F9C" w:rsidRDefault="00FF4B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3.5.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Продолжительность заключительного очного этапа </w:t>
      </w:r>
      <w:r>
        <w:rPr>
          <w:sz w:val="24"/>
          <w:szCs w:val="24"/>
        </w:rPr>
        <w:t>составляет 3</w:t>
      </w:r>
      <w:r>
        <w:rPr>
          <w:color w:val="000000"/>
          <w:sz w:val="24"/>
          <w:szCs w:val="24"/>
        </w:rPr>
        <w:t> астрономических часа (</w:t>
      </w:r>
      <w:r>
        <w:rPr>
          <w:sz w:val="24"/>
          <w:szCs w:val="24"/>
        </w:rPr>
        <w:t>18</w:t>
      </w:r>
      <w:r>
        <w:rPr>
          <w:color w:val="000000"/>
          <w:sz w:val="24"/>
          <w:szCs w:val="24"/>
        </w:rPr>
        <w:t>0 минут) для учащихся 7-8 классов</w:t>
      </w:r>
      <w:r>
        <w:rPr>
          <w:sz w:val="24"/>
          <w:szCs w:val="24"/>
        </w:rPr>
        <w:t>, и 4 астрономических часа (240 минут) для учащихся 9-11 классов</w:t>
      </w:r>
      <w:r>
        <w:rPr>
          <w:color w:val="000000"/>
          <w:sz w:val="24"/>
          <w:szCs w:val="24"/>
        </w:rPr>
        <w:t>. По окончании отведённого времени участники сд</w:t>
      </w:r>
      <w:r>
        <w:rPr>
          <w:color w:val="000000"/>
          <w:sz w:val="24"/>
          <w:szCs w:val="24"/>
        </w:rPr>
        <w:t>ают работы и выходят из аудитории.</w:t>
      </w:r>
    </w:p>
    <w:p w14:paraId="0000001A" w14:textId="77777777" w:rsidR="00D87F9C" w:rsidRDefault="00FF4B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3.6.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Во время очного теоретического тура участнику разрешено по необходимости выходить из аудитории не более двух раз в сопровождении дежурного. Все материалы сдаются. Пользоваться во время выхода электронными устройствам</w:t>
      </w:r>
      <w:r>
        <w:rPr>
          <w:color w:val="000000"/>
          <w:sz w:val="24"/>
          <w:szCs w:val="24"/>
        </w:rPr>
        <w:t>и, телефоном ЗАПРЕЩАЕТСЯ.</w:t>
      </w:r>
    </w:p>
    <w:p w14:paraId="0000001B" w14:textId="77777777" w:rsidR="00D87F9C" w:rsidRDefault="00FF4B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3.7.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Перед проверкой все работы шифруются.</w:t>
      </w:r>
      <w:r>
        <w:rPr>
          <w:color w:val="000000"/>
          <w:sz w:val="24"/>
          <w:szCs w:val="24"/>
        </w:rPr>
        <w:tab/>
      </w:r>
    </w:p>
    <w:p w14:paraId="0000001C" w14:textId="77777777" w:rsidR="00D87F9C" w:rsidRDefault="00FF4B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3.8.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Участникам не разрешается проносить в аудиторию какие-либо электронные устройства (телефон, КПК,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т.п.). Лица,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 которых такое устройство будет обнаружено в ходе Олимпиады, удаляют</w:t>
      </w:r>
      <w:r>
        <w:rPr>
          <w:color w:val="000000"/>
          <w:sz w:val="24"/>
          <w:szCs w:val="24"/>
        </w:rPr>
        <w:t xml:space="preserve">ся. Работы участников, удалённых за нарушения Положения и Регламента Олимпиады, не проверяются. </w:t>
      </w:r>
    </w:p>
    <w:p w14:paraId="0000001D" w14:textId="77777777" w:rsidR="00D87F9C" w:rsidRDefault="00FF4B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3.9.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В аудиториях, в которых участники Олимпиады выполняют задания, во время проведения Олимпиады могут находиться только участники Олимпиады, члены Оргкомитет</w:t>
      </w:r>
      <w:r>
        <w:rPr>
          <w:color w:val="000000"/>
          <w:sz w:val="24"/>
          <w:szCs w:val="24"/>
        </w:rPr>
        <w:t>а, Методической комиссии, Жюри, представители организаторов Олимпиады, занятые в проведении Олимпиады. Иные лица, в том числе представители прессы и общественные наблюдатели могут находиться в аудиториях только с разрешения Оргкомитета Олимпиады.</w:t>
      </w:r>
    </w:p>
    <w:p w14:paraId="0000001E" w14:textId="77777777" w:rsidR="00D87F9C" w:rsidRDefault="00FF4B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3.10.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Уча</w:t>
      </w:r>
      <w:r>
        <w:rPr>
          <w:color w:val="000000"/>
          <w:sz w:val="24"/>
          <w:szCs w:val="24"/>
        </w:rPr>
        <w:t>стникам Олимпиады во время туров разрешается общаться только с дежурными и членами Оргкомитета.</w:t>
      </w:r>
    </w:p>
    <w:p w14:paraId="0000001F" w14:textId="77777777" w:rsidR="00D87F9C" w:rsidRDefault="00FF4B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3.11.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Заявки на апелляцию принимаются после </w:t>
      </w:r>
      <w:r>
        <w:rPr>
          <w:sz w:val="24"/>
          <w:szCs w:val="24"/>
        </w:rPr>
        <w:t xml:space="preserve">объявления </w:t>
      </w:r>
      <w:r>
        <w:rPr>
          <w:color w:val="000000"/>
          <w:sz w:val="24"/>
          <w:szCs w:val="24"/>
        </w:rPr>
        <w:t>результатов</w:t>
      </w:r>
      <w:r>
        <w:rPr>
          <w:sz w:val="24"/>
          <w:szCs w:val="24"/>
        </w:rPr>
        <w:t>.</w:t>
      </w:r>
    </w:p>
    <w:p w14:paraId="00000020" w14:textId="77777777" w:rsidR="00D87F9C" w:rsidRDefault="00FF4B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3.12.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После рассмотрения апелляций жюри выносит предложения о составе победителей и призеров</w:t>
      </w:r>
      <w:r>
        <w:rPr>
          <w:color w:val="000000"/>
          <w:sz w:val="24"/>
          <w:szCs w:val="24"/>
        </w:rPr>
        <w:t xml:space="preserve"> Олимпиады и о награждении победителей и призеров дипломами 1, 2 и 3 степени.</w:t>
      </w:r>
    </w:p>
    <w:p w14:paraId="00000021" w14:textId="77777777" w:rsidR="00D87F9C" w:rsidRDefault="00FF4B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3.13.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В случае, если факт нарушения участником заключительного этапа Регламента Олимпиады будет установлен после окончания Олимпиады и награждения участников, оргкомитет имеет право дисквалифицировать участника и аннулировать ранее выданный ему диплом победителя</w:t>
      </w:r>
      <w:r>
        <w:rPr>
          <w:color w:val="000000"/>
          <w:sz w:val="24"/>
          <w:szCs w:val="24"/>
        </w:rPr>
        <w:t xml:space="preserve"> или призера Олимпиады.</w:t>
      </w:r>
    </w:p>
    <w:p w14:paraId="00000022" w14:textId="77777777" w:rsidR="00D87F9C" w:rsidRDefault="00D87F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4"/>
          <w:szCs w:val="24"/>
        </w:rPr>
      </w:pPr>
    </w:p>
    <w:sectPr w:rsidR="00D87F9C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62D1"/>
    <w:multiLevelType w:val="multilevel"/>
    <w:tmpl w:val="5EEE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43131"/>
    <w:multiLevelType w:val="multilevel"/>
    <w:tmpl w:val="C8DC5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6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39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7F9C"/>
    <w:rsid w:val="00D87F9C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6E94"/>
  <w15:docId w15:val="{847A1FB9-C1F3-4477-8B80-B3ABC3A6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FF4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itu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</cp:lastModifiedBy>
  <cp:revision>2</cp:revision>
  <dcterms:created xsi:type="dcterms:W3CDTF">2020-02-04T11:40:00Z</dcterms:created>
  <dcterms:modified xsi:type="dcterms:W3CDTF">2020-02-04T11:41:00Z</dcterms:modified>
</cp:coreProperties>
</file>