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30" w:rsidRDefault="00F37930" w:rsidP="00230FE1">
      <w:pPr>
        <w:jc w:val="center"/>
        <w:rPr>
          <w:b/>
          <w:sz w:val="24"/>
          <w:szCs w:val="24"/>
          <w:u w:val="single"/>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95"/>
      </w:tblGrid>
      <w:tr w:rsidR="00FF4F14" w:rsidTr="009B31C9">
        <w:tc>
          <w:tcPr>
            <w:tcW w:w="5068" w:type="dxa"/>
          </w:tcPr>
          <w:p w:rsidR="00FF4F14" w:rsidRDefault="00FF4F14" w:rsidP="009B31C9">
            <w:pPr>
              <w:spacing w:line="280" w:lineRule="atLeast"/>
              <w:ind w:firstLine="0"/>
              <w:jc w:val="center"/>
              <w:rPr>
                <w:lang w:bidi="ru-RU"/>
              </w:rPr>
            </w:pPr>
          </w:p>
        </w:tc>
        <w:tc>
          <w:tcPr>
            <w:tcW w:w="5069" w:type="dxa"/>
          </w:tcPr>
          <w:p w:rsidR="00FF4F14" w:rsidRDefault="00FF4F14" w:rsidP="009B31C9">
            <w:pPr>
              <w:shd w:val="clear" w:color="FFFFFF" w:fill="FFFFFF"/>
              <w:spacing w:line="280" w:lineRule="atLeast"/>
              <w:ind w:firstLine="0"/>
              <w:jc w:val="center"/>
            </w:pPr>
            <w:r>
              <w:rPr>
                <w:lang w:bidi="ru-RU"/>
              </w:rPr>
              <w:t>УТВЕРЖДЕНО</w:t>
            </w:r>
          </w:p>
          <w:p w:rsidR="00FF4F14" w:rsidRDefault="00FF4F14" w:rsidP="009B31C9">
            <w:pPr>
              <w:pStyle w:val="35"/>
              <w:shd w:val="clear" w:color="auto" w:fill="auto"/>
              <w:spacing w:before="0" w:after="0" w:line="240" w:lineRule="auto"/>
              <w:jc w:val="center"/>
              <w:rPr>
                <w:sz w:val="24"/>
                <w:szCs w:val="24"/>
                <w:lang w:bidi="ru-RU"/>
              </w:rPr>
            </w:pPr>
            <w:r>
              <w:rPr>
                <w:sz w:val="24"/>
                <w:szCs w:val="24"/>
                <w:lang w:bidi="ru-RU"/>
              </w:rPr>
              <w:t>Наблюдательным советом м</w:t>
            </w:r>
            <w:r w:rsidRPr="00D555E3">
              <w:rPr>
                <w:sz w:val="24"/>
                <w:szCs w:val="24"/>
                <w:lang w:bidi="ru-RU"/>
              </w:rPr>
              <w:t>униципального автономного общеобразовательного учреждения «Гимназия № 5» муниципального образования города Чебоксары – столицы Чувашской Республики</w:t>
            </w:r>
          </w:p>
          <w:p w:rsidR="00FF4F14" w:rsidRDefault="00FF4F14" w:rsidP="009B31C9">
            <w:pPr>
              <w:pStyle w:val="27"/>
              <w:shd w:val="clear" w:color="auto" w:fill="auto"/>
              <w:spacing w:after="0" w:line="240" w:lineRule="auto"/>
              <w:jc w:val="center"/>
              <w:rPr>
                <w:rFonts w:ascii="Times New Roman" w:hAnsi="Times New Roman" w:cs="Times New Roman"/>
                <w:sz w:val="24"/>
                <w:szCs w:val="24"/>
                <w:lang w:bidi="ru-RU"/>
              </w:rPr>
            </w:pPr>
          </w:p>
          <w:p w:rsidR="00FF4F14" w:rsidRDefault="00FF4F14" w:rsidP="009B31C9">
            <w:pPr>
              <w:pStyle w:val="27"/>
              <w:shd w:val="clear" w:color="auto" w:fill="auto"/>
              <w:spacing w:after="0" w:line="240" w:lineRule="auto"/>
              <w:jc w:val="center"/>
              <w:rPr>
                <w:rFonts w:ascii="Times New Roman" w:hAnsi="Times New Roman" w:cs="Times New Roman"/>
                <w:sz w:val="24"/>
                <w:szCs w:val="24"/>
              </w:rPr>
            </w:pPr>
            <w:r>
              <w:rPr>
                <w:rFonts w:ascii="Times New Roman" w:hAnsi="Times New Roman" w:cs="Times New Roman"/>
                <w:sz w:val="24"/>
                <w:szCs w:val="24"/>
                <w:lang w:bidi="ru-RU"/>
              </w:rPr>
              <w:t xml:space="preserve">Протокол № </w:t>
            </w:r>
            <w:r w:rsidR="003C0333">
              <w:rPr>
                <w:rFonts w:ascii="Times New Roman" w:hAnsi="Times New Roman" w:cs="Times New Roman"/>
                <w:sz w:val="24"/>
                <w:szCs w:val="24"/>
                <w:lang w:bidi="ru-RU"/>
              </w:rPr>
              <w:t>1</w:t>
            </w:r>
            <w:r>
              <w:rPr>
                <w:rFonts w:ascii="Times New Roman" w:hAnsi="Times New Roman" w:cs="Times New Roman"/>
                <w:sz w:val="24"/>
                <w:szCs w:val="24"/>
                <w:lang w:bidi="ru-RU"/>
              </w:rPr>
              <w:t xml:space="preserve"> от </w:t>
            </w:r>
            <w:r w:rsidR="003C0333">
              <w:rPr>
                <w:rFonts w:ascii="Times New Roman" w:hAnsi="Times New Roman" w:cs="Times New Roman"/>
                <w:sz w:val="24"/>
                <w:szCs w:val="24"/>
                <w:lang w:bidi="ru-RU"/>
              </w:rPr>
              <w:t>11</w:t>
            </w:r>
            <w:r>
              <w:rPr>
                <w:rFonts w:ascii="Times New Roman" w:hAnsi="Times New Roman" w:cs="Times New Roman"/>
                <w:sz w:val="24"/>
                <w:szCs w:val="24"/>
                <w:lang w:bidi="ru-RU"/>
              </w:rPr>
              <w:t xml:space="preserve"> </w:t>
            </w:r>
            <w:r w:rsidR="003C0333">
              <w:rPr>
                <w:rFonts w:ascii="Times New Roman" w:hAnsi="Times New Roman" w:cs="Times New Roman"/>
                <w:sz w:val="24"/>
                <w:szCs w:val="24"/>
                <w:lang w:bidi="ru-RU"/>
              </w:rPr>
              <w:t>января</w:t>
            </w:r>
            <w:r>
              <w:rPr>
                <w:rFonts w:ascii="Times New Roman" w:hAnsi="Times New Roman" w:cs="Times New Roman"/>
                <w:sz w:val="24"/>
                <w:szCs w:val="24"/>
                <w:lang w:bidi="ru-RU"/>
              </w:rPr>
              <w:t xml:space="preserve"> 202</w:t>
            </w:r>
            <w:r w:rsidR="003C0333">
              <w:rPr>
                <w:rFonts w:ascii="Times New Roman" w:hAnsi="Times New Roman" w:cs="Times New Roman"/>
                <w:sz w:val="24"/>
                <w:szCs w:val="24"/>
                <w:lang w:bidi="ru-RU"/>
              </w:rPr>
              <w:t>3</w:t>
            </w:r>
            <w:r>
              <w:rPr>
                <w:rFonts w:ascii="Times New Roman" w:hAnsi="Times New Roman" w:cs="Times New Roman"/>
                <w:sz w:val="24"/>
                <w:szCs w:val="24"/>
                <w:lang w:bidi="ru-RU"/>
              </w:rPr>
              <w:t xml:space="preserve"> г.</w:t>
            </w:r>
          </w:p>
          <w:p w:rsidR="00FF4F14" w:rsidRDefault="00FF4F14" w:rsidP="009B31C9">
            <w:pPr>
              <w:spacing w:line="280" w:lineRule="atLeast"/>
              <w:ind w:firstLine="0"/>
              <w:jc w:val="center"/>
              <w:rPr>
                <w:lang w:bidi="ru-RU"/>
              </w:rPr>
            </w:pPr>
          </w:p>
        </w:tc>
      </w:tr>
    </w:tbl>
    <w:p w:rsidR="00FF4F14" w:rsidRDefault="00FF4F14" w:rsidP="00FF4F14">
      <w:pPr>
        <w:shd w:val="clear" w:color="FFFFFF" w:fill="FFFFFF"/>
        <w:spacing w:line="280" w:lineRule="atLeast"/>
        <w:jc w:val="center"/>
        <w:rPr>
          <w:lang w:bidi="ru-RU"/>
        </w:rPr>
      </w:pPr>
    </w:p>
    <w:p w:rsidR="00FF4F14" w:rsidRDefault="00FF4F14" w:rsidP="00FF4F14">
      <w:pPr>
        <w:spacing w:after="120"/>
        <w:jc w:val="center"/>
        <w:rPr>
          <w:sz w:val="24"/>
          <w:szCs w:val="24"/>
        </w:rPr>
      </w:pPr>
    </w:p>
    <w:p w:rsidR="00FF4F14" w:rsidRDefault="00FF4F14" w:rsidP="00FF4F14">
      <w:pPr>
        <w:spacing w:after="120"/>
        <w:jc w:val="center"/>
        <w:rPr>
          <w:sz w:val="24"/>
          <w:szCs w:val="24"/>
        </w:rPr>
      </w:pPr>
    </w:p>
    <w:p w:rsidR="00FF4F14" w:rsidRDefault="00FF4F14" w:rsidP="00FF4F14">
      <w:pPr>
        <w:spacing w:after="120"/>
        <w:jc w:val="center"/>
        <w:rPr>
          <w:sz w:val="24"/>
          <w:szCs w:val="24"/>
        </w:rPr>
      </w:pPr>
    </w:p>
    <w:p w:rsidR="00FF4F14" w:rsidRPr="000666C4" w:rsidRDefault="00FF4F14" w:rsidP="00FF4F14">
      <w:pPr>
        <w:spacing w:after="120"/>
        <w:jc w:val="center"/>
        <w:rPr>
          <w:b/>
          <w:sz w:val="24"/>
          <w:szCs w:val="24"/>
        </w:rPr>
      </w:pPr>
    </w:p>
    <w:p w:rsidR="00FF4F14" w:rsidRPr="000666C4" w:rsidRDefault="00FF4F14" w:rsidP="00FF4F14">
      <w:pPr>
        <w:spacing w:after="120"/>
        <w:jc w:val="center"/>
        <w:rPr>
          <w:b/>
          <w:sz w:val="24"/>
          <w:szCs w:val="24"/>
        </w:rPr>
      </w:pPr>
      <w:bookmarkStart w:id="0" w:name="_GoBack"/>
      <w:r w:rsidRPr="000666C4">
        <w:rPr>
          <w:b/>
          <w:sz w:val="24"/>
          <w:szCs w:val="24"/>
        </w:rPr>
        <w:t>ПОЛОЖЕНИЕ</w:t>
      </w:r>
      <w:r w:rsidRPr="000666C4">
        <w:rPr>
          <w:b/>
          <w:sz w:val="24"/>
          <w:szCs w:val="24"/>
        </w:rPr>
        <w:br/>
        <w:t>о закупке товаров, работ, услуг</w:t>
      </w:r>
      <w:r w:rsidRPr="000666C4">
        <w:rPr>
          <w:b/>
          <w:sz w:val="24"/>
          <w:szCs w:val="24"/>
        </w:rPr>
        <w:br/>
        <w:t xml:space="preserve">Муниципального автономного общеобразовательного учреждения «Гимназия № 5» </w:t>
      </w:r>
      <w:bookmarkEnd w:id="0"/>
      <w:r w:rsidRPr="000666C4">
        <w:rPr>
          <w:b/>
          <w:sz w:val="24"/>
          <w:szCs w:val="24"/>
        </w:rPr>
        <w:t xml:space="preserve">муниципального образования города Чебоксары – столицы Чувашской Республики </w:t>
      </w: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rPr>
          <w:sz w:val="24"/>
          <w:szCs w:val="24"/>
        </w:rPr>
      </w:pPr>
    </w:p>
    <w:p w:rsidR="00FF4F14" w:rsidRDefault="00FF4F14" w:rsidP="00FF4F14">
      <w:pPr>
        <w:spacing w:after="120"/>
        <w:jc w:val="center"/>
        <w:rPr>
          <w:sz w:val="24"/>
          <w:szCs w:val="24"/>
        </w:rPr>
      </w:pPr>
    </w:p>
    <w:p w:rsidR="00FF4F14" w:rsidRDefault="00FF4F14" w:rsidP="00FF4F14">
      <w:pPr>
        <w:spacing w:after="120"/>
        <w:jc w:val="center"/>
        <w:rPr>
          <w:sz w:val="24"/>
          <w:szCs w:val="24"/>
        </w:rPr>
      </w:pPr>
    </w:p>
    <w:p w:rsidR="00FF4F14" w:rsidRDefault="00FF4F14" w:rsidP="00FF4F14">
      <w:pPr>
        <w:spacing w:after="120"/>
        <w:jc w:val="center"/>
        <w:rPr>
          <w:sz w:val="24"/>
          <w:szCs w:val="24"/>
        </w:rPr>
      </w:pPr>
    </w:p>
    <w:p w:rsidR="00FF4F14" w:rsidRPr="00553122" w:rsidRDefault="00FF4F14" w:rsidP="00FF4F14">
      <w:pPr>
        <w:spacing w:after="120"/>
        <w:jc w:val="center"/>
        <w:rPr>
          <w:sz w:val="24"/>
          <w:szCs w:val="24"/>
        </w:rPr>
      </w:pPr>
      <w:r>
        <w:rPr>
          <w:sz w:val="24"/>
          <w:szCs w:val="24"/>
        </w:rPr>
        <w:t>Чебоксары 2023</w:t>
      </w:r>
    </w:p>
    <w:p w:rsidR="00FE028D" w:rsidRDefault="00FE028D" w:rsidP="00230FE1">
      <w:pPr>
        <w:jc w:val="center"/>
        <w:rPr>
          <w:b/>
          <w:sz w:val="24"/>
          <w:szCs w:val="24"/>
          <w:u w:val="single"/>
        </w:rPr>
      </w:pPr>
    </w:p>
    <w:p w:rsidR="00D913E0" w:rsidRPr="002101AC" w:rsidRDefault="00D913E0" w:rsidP="008D13AB">
      <w:pPr>
        <w:pStyle w:val="11"/>
        <w:spacing w:before="0" w:after="0"/>
        <w:jc w:val="center"/>
        <w:rPr>
          <w:rFonts w:ascii="Times New Roman" w:hAnsi="Times New Roman"/>
          <w:sz w:val="24"/>
          <w:szCs w:val="24"/>
        </w:rPr>
      </w:pPr>
      <w:bookmarkStart w:id="1" w:name="_Toc312425130"/>
      <w:bookmarkStart w:id="2" w:name="_Toc312660443"/>
      <w:r w:rsidRPr="002101AC">
        <w:rPr>
          <w:rFonts w:ascii="Times New Roman" w:hAnsi="Times New Roman"/>
          <w:sz w:val="24"/>
          <w:szCs w:val="24"/>
        </w:rPr>
        <w:lastRenderedPageBreak/>
        <w:t>Раздел 1. Общие положения.</w:t>
      </w:r>
      <w:bookmarkEnd w:id="1"/>
      <w:bookmarkEnd w:id="2"/>
    </w:p>
    <w:p w:rsidR="00A53A51" w:rsidRPr="002101AC" w:rsidRDefault="00A53A51" w:rsidP="00230FE1">
      <w:pPr>
        <w:pStyle w:val="20"/>
        <w:spacing w:before="0" w:after="0"/>
        <w:rPr>
          <w:rFonts w:ascii="Times New Roman" w:hAnsi="Times New Roman"/>
          <w:i w:val="0"/>
          <w:sz w:val="24"/>
          <w:szCs w:val="24"/>
        </w:rPr>
      </w:pPr>
      <w:bookmarkStart w:id="3" w:name="_Toc304547032"/>
      <w:bookmarkStart w:id="4" w:name="_Toc312425131"/>
      <w:bookmarkStart w:id="5" w:name="_Toc312660444"/>
      <w:r w:rsidRPr="002101AC">
        <w:rPr>
          <w:rFonts w:ascii="Times New Roman" w:hAnsi="Times New Roman"/>
          <w:i w:val="0"/>
          <w:sz w:val="24"/>
          <w:szCs w:val="24"/>
        </w:rPr>
        <w:t xml:space="preserve">Статья 1. Предмет и цели регулирования </w:t>
      </w:r>
      <w:bookmarkEnd w:id="3"/>
      <w:r w:rsidR="00A426BE" w:rsidRPr="002101AC">
        <w:rPr>
          <w:rFonts w:ascii="Times New Roman" w:hAnsi="Times New Roman"/>
          <w:i w:val="0"/>
          <w:sz w:val="24"/>
          <w:szCs w:val="24"/>
        </w:rPr>
        <w:t>Положения</w:t>
      </w:r>
      <w:bookmarkEnd w:id="4"/>
      <w:bookmarkEnd w:id="5"/>
    </w:p>
    <w:p w:rsidR="0091223B" w:rsidRPr="002101AC" w:rsidRDefault="00A53A51" w:rsidP="00230FE1">
      <w:pPr>
        <w:pStyle w:val="aa"/>
        <w:spacing w:after="0"/>
        <w:ind w:firstLine="709"/>
      </w:pPr>
      <w:r w:rsidRPr="002101AC">
        <w:t xml:space="preserve">1. </w:t>
      </w:r>
      <w:r w:rsidR="0091223B" w:rsidRPr="002101AC">
        <w:t>Настоящее Положение</w:t>
      </w:r>
      <w:r w:rsidR="0013268F" w:rsidRPr="002101AC">
        <w:rPr>
          <w:lang w:val="ru-RU"/>
        </w:rPr>
        <w:t xml:space="preserve"> о закупке товаров, работ, услуг</w:t>
      </w:r>
      <w:r w:rsidR="0091223B" w:rsidRPr="002101AC">
        <w:t xml:space="preserve"> (далее – Положение</w:t>
      </w:r>
      <w:r w:rsidR="0013268F" w:rsidRPr="002101AC">
        <w:rPr>
          <w:lang w:val="ru-RU"/>
        </w:rPr>
        <w:t xml:space="preserve"> о закупке</w:t>
      </w:r>
      <w:r w:rsidR="0091223B" w:rsidRPr="002101AC">
        <w:t xml:space="preserve">) регулирует отношения, связанные с проведением закупок для нужд </w:t>
      </w:r>
      <w:r w:rsidR="00FF4F14" w:rsidRPr="00FF4F14">
        <w:rPr>
          <w:b/>
          <w:lang w:val="ru-RU"/>
        </w:rPr>
        <w:t>муниципального автономного общеобразовательного учреждения «Гимназия № 5» муниципального образования города Чебоксары – столицы Чувашской Республики</w:t>
      </w:r>
      <w:r w:rsidR="0091223B" w:rsidRPr="00FF4F14">
        <w:rPr>
          <w:b/>
          <w:lang w:val="ru-RU"/>
        </w:rPr>
        <w:t xml:space="preserve"> </w:t>
      </w:r>
      <w:r w:rsidR="0091223B" w:rsidRPr="002101AC">
        <w:t xml:space="preserve">за исключением случаев, в которых федеральным законодательством установлен иной порядок осуществления закупок. </w:t>
      </w:r>
    </w:p>
    <w:p w:rsidR="00F37930" w:rsidRPr="002101AC" w:rsidRDefault="00F37930" w:rsidP="00230FE1">
      <w:pPr>
        <w:pStyle w:val="aa"/>
        <w:spacing w:after="0"/>
        <w:ind w:firstLine="709"/>
        <w:rPr>
          <w:lang w:val="ru-RU"/>
        </w:rPr>
      </w:pPr>
      <w:r w:rsidRPr="002101AC">
        <w:t>2. Целями регулирования настоящего Положения</w:t>
      </w:r>
      <w:r w:rsidR="0013268F" w:rsidRPr="002101AC">
        <w:rPr>
          <w:lang w:val="ru-RU"/>
        </w:rPr>
        <w:t xml:space="preserve"> о закупке</w:t>
      </w:r>
      <w:r w:rsidRPr="002101AC">
        <w:t xml:space="preserve"> являются:</w:t>
      </w:r>
    </w:p>
    <w:p w:rsidR="00B00C5D" w:rsidRPr="002101AC" w:rsidRDefault="00F84253" w:rsidP="00230FE1">
      <w:pPr>
        <w:pStyle w:val="aa"/>
        <w:spacing w:after="0"/>
        <w:ind w:firstLine="709"/>
        <w:rPr>
          <w:lang w:val="ru-RU"/>
        </w:rPr>
      </w:pPr>
      <w:r w:rsidRPr="002101AC">
        <w:rPr>
          <w:lang w:val="ru-RU"/>
        </w:rPr>
        <w:t xml:space="preserve">- </w:t>
      </w:r>
      <w:r w:rsidR="00B00C5D" w:rsidRPr="002101AC">
        <w:rPr>
          <w:lang w:val="ru-RU"/>
        </w:rPr>
        <w:t>обеспечения гласности и прозрачности осуществления закупок;</w:t>
      </w:r>
    </w:p>
    <w:p w:rsidR="00B00C5D" w:rsidRPr="002101AC" w:rsidRDefault="00F84253" w:rsidP="008D13AB">
      <w:pPr>
        <w:pStyle w:val="aa"/>
        <w:spacing w:after="0"/>
        <w:ind w:firstLine="709"/>
        <w:rPr>
          <w:lang w:val="ru-RU"/>
        </w:rPr>
      </w:pPr>
      <w:r w:rsidRPr="002101AC">
        <w:rPr>
          <w:lang w:val="ru-RU"/>
        </w:rPr>
        <w:t xml:space="preserve">-  </w:t>
      </w:r>
      <w:r w:rsidR="006A25C4" w:rsidRPr="002101AC">
        <w:t>развития добросовестной конкуренции;</w:t>
      </w:r>
    </w:p>
    <w:p w:rsidR="00A53A51" w:rsidRPr="002101AC" w:rsidRDefault="00F84253" w:rsidP="008D13AB">
      <w:pPr>
        <w:pStyle w:val="aa"/>
        <w:spacing w:after="0"/>
        <w:ind w:firstLine="709"/>
        <w:rPr>
          <w:lang w:val="ru-RU"/>
        </w:rPr>
      </w:pPr>
      <w:r w:rsidRPr="002101AC">
        <w:rPr>
          <w:lang w:val="ru-RU"/>
        </w:rPr>
        <w:t xml:space="preserve">- </w:t>
      </w:r>
      <w:r w:rsidR="00A53A51" w:rsidRPr="002101AC">
        <w:t>обеспечения эффективного использования средств;</w:t>
      </w:r>
    </w:p>
    <w:p w:rsidR="00A53A51" w:rsidRPr="002101AC" w:rsidRDefault="00F84253" w:rsidP="008D13AB">
      <w:pPr>
        <w:pStyle w:val="aa"/>
        <w:spacing w:after="0"/>
        <w:ind w:firstLine="709"/>
        <w:rPr>
          <w:lang w:val="ru-RU"/>
        </w:rPr>
      </w:pPr>
      <w:r w:rsidRPr="002101AC">
        <w:rPr>
          <w:lang w:val="ru-RU"/>
        </w:rPr>
        <w:t xml:space="preserve">- </w:t>
      </w:r>
      <w:r w:rsidR="006A25C4" w:rsidRPr="002101AC">
        <w:t>предотвращения коррупции и других злоупотреблений в сфере осуществления закупок;</w:t>
      </w:r>
    </w:p>
    <w:p w:rsidR="00BD0381" w:rsidRPr="002101AC" w:rsidRDefault="00F84253" w:rsidP="00230FE1">
      <w:pPr>
        <w:pStyle w:val="aa"/>
        <w:spacing w:after="0"/>
        <w:ind w:firstLine="709"/>
        <w:rPr>
          <w:lang w:val="ru-RU"/>
        </w:rPr>
      </w:pPr>
      <w:r w:rsidRPr="002101AC">
        <w:t xml:space="preserve">- </w:t>
      </w:r>
      <w:r w:rsidR="00BD0381" w:rsidRPr="002101AC">
        <w:rPr>
          <w:lang w:val="ru-RU"/>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BD0381" w:rsidRPr="002101AC" w:rsidRDefault="00BD0381" w:rsidP="00230FE1">
      <w:pPr>
        <w:pStyle w:val="aa"/>
        <w:spacing w:after="0"/>
        <w:ind w:firstLine="709"/>
        <w:rPr>
          <w:lang w:val="ru-RU"/>
        </w:rPr>
      </w:pPr>
    </w:p>
    <w:p w:rsidR="00F91349" w:rsidRPr="002101AC" w:rsidRDefault="00F91349" w:rsidP="008D13AB">
      <w:pPr>
        <w:pStyle w:val="aa"/>
        <w:spacing w:after="0"/>
        <w:ind w:firstLine="0"/>
        <w:jc w:val="left"/>
        <w:rPr>
          <w:b/>
        </w:rPr>
      </w:pPr>
      <w:bookmarkStart w:id="6" w:name="_Toc304547034"/>
      <w:bookmarkStart w:id="7" w:name="_Toc312425133"/>
      <w:bookmarkStart w:id="8" w:name="_Toc312660446"/>
      <w:r w:rsidRPr="002101AC">
        <w:rPr>
          <w:b/>
        </w:rPr>
        <w:t xml:space="preserve">Статья </w:t>
      </w:r>
      <w:r w:rsidRPr="002101AC">
        <w:rPr>
          <w:b/>
          <w:lang w:val="ru-RU"/>
        </w:rPr>
        <w:t>2</w:t>
      </w:r>
      <w:r w:rsidRPr="002101AC">
        <w:rPr>
          <w:b/>
        </w:rPr>
        <w:t xml:space="preserve">. Нормативное правовое регулирование </w:t>
      </w:r>
      <w:bookmarkEnd w:id="6"/>
      <w:r w:rsidRPr="002101AC">
        <w:rPr>
          <w:b/>
        </w:rPr>
        <w:t>осуществления закупок</w:t>
      </w:r>
      <w:bookmarkEnd w:id="7"/>
      <w:bookmarkEnd w:id="8"/>
    </w:p>
    <w:p w:rsidR="00F91349" w:rsidRPr="002101AC" w:rsidRDefault="00F91349" w:rsidP="00230FE1">
      <w:pPr>
        <w:ind w:firstLine="784"/>
        <w:rPr>
          <w:sz w:val="24"/>
          <w:szCs w:val="24"/>
        </w:rPr>
      </w:pPr>
      <w:r w:rsidRPr="002101AC">
        <w:rPr>
          <w:sz w:val="24"/>
          <w:szCs w:val="24"/>
        </w:rPr>
        <w:t xml:space="preserve">1. Нормативно-правовое регулирование осуществления закупок на поставки товаров, выполнение работ, оказание услуг для нужд </w:t>
      </w:r>
      <w:r w:rsidR="00FF4F14" w:rsidRPr="00FF4F14">
        <w:rPr>
          <w:b/>
          <w:sz w:val="24"/>
          <w:szCs w:val="24"/>
        </w:rPr>
        <w:t xml:space="preserve">Заказчик – муниципальное автономное общеобразовательное учреждение «Гимназия № 5» муниципального образования города Чебоксары – столицы Чувашской Республики </w:t>
      </w:r>
      <w:r w:rsidRPr="002101AC">
        <w:rPr>
          <w:sz w:val="24"/>
          <w:szCs w:val="24"/>
        </w:rPr>
        <w:t>основывается на положениях Конституции Российской Федерации, Гражданского кодекса Российской Федерации,</w:t>
      </w:r>
      <w:r w:rsidRPr="002101AC">
        <w:rPr>
          <w:b/>
          <w:bCs/>
          <w:sz w:val="24"/>
          <w:szCs w:val="24"/>
        </w:rPr>
        <w:t xml:space="preserve"> </w:t>
      </w:r>
      <w:r w:rsidRPr="002101AC">
        <w:rPr>
          <w:sz w:val="24"/>
          <w:szCs w:val="24"/>
        </w:rPr>
        <w:t>Федерального закона Российской Федерации от 18 июля 2011 г. № 223-ФЗ «О закупках товаров, работ, услуг отдельными видами юридических лиц» (</w:t>
      </w:r>
      <w:r w:rsidR="00EE6B8B" w:rsidRPr="002101AC">
        <w:rPr>
          <w:sz w:val="24"/>
          <w:szCs w:val="24"/>
        </w:rPr>
        <w:t>д</w:t>
      </w:r>
      <w:r w:rsidRPr="002101AC">
        <w:rPr>
          <w:sz w:val="24"/>
          <w:szCs w:val="24"/>
        </w:rPr>
        <w:t xml:space="preserve">алее – Федеральный закон </w:t>
      </w:r>
      <w:r w:rsidR="00FF065C" w:rsidRPr="002101AC">
        <w:rPr>
          <w:sz w:val="24"/>
          <w:szCs w:val="24"/>
        </w:rPr>
        <w:t>№</w:t>
      </w:r>
      <w:r w:rsidR="00BD0381" w:rsidRPr="002101AC">
        <w:rPr>
          <w:sz w:val="24"/>
          <w:szCs w:val="24"/>
        </w:rPr>
        <w:t xml:space="preserve"> </w:t>
      </w:r>
      <w:r w:rsidRPr="002101AC">
        <w:rPr>
          <w:sz w:val="24"/>
          <w:szCs w:val="24"/>
        </w:rPr>
        <w:t>223-ФЗ), иных федеральных законов и нормативных правовых актов регулирующих отношения, связанные с осуществлением закупок.</w:t>
      </w:r>
    </w:p>
    <w:p w:rsidR="00F91349" w:rsidRPr="002101AC" w:rsidRDefault="00BD0381" w:rsidP="008D13AB">
      <w:pPr>
        <w:pStyle w:val="aa"/>
        <w:spacing w:after="0"/>
        <w:ind w:firstLine="0"/>
        <w:rPr>
          <w:lang w:val="ru-RU"/>
        </w:rPr>
      </w:pPr>
      <w:r w:rsidRPr="002101AC">
        <w:tab/>
      </w:r>
      <w:r w:rsidR="00597C4B" w:rsidRPr="002101AC">
        <w:rPr>
          <w:lang w:val="ru-RU"/>
        </w:rPr>
        <w:t xml:space="preserve">2. </w:t>
      </w:r>
      <w:r w:rsidR="00597C4B" w:rsidRPr="002101AC">
        <w:rPr>
          <w:spacing w:val="-3"/>
        </w:rPr>
        <w:t>Утверждение настоящего Положения</w:t>
      </w:r>
      <w:r w:rsidR="0013268F" w:rsidRPr="002101AC">
        <w:rPr>
          <w:spacing w:val="-3"/>
          <w:lang w:val="ru-RU"/>
        </w:rPr>
        <w:t xml:space="preserve"> о закупке</w:t>
      </w:r>
      <w:r w:rsidR="00597C4B" w:rsidRPr="002101AC">
        <w:rPr>
          <w:spacing w:val="-3"/>
        </w:rPr>
        <w:t xml:space="preserve">, внесение изменений и дополнений </w:t>
      </w:r>
      <w:r w:rsidR="00597C4B" w:rsidRPr="002101AC">
        <w:t xml:space="preserve">в него осуществляются в соответствии с </w:t>
      </w:r>
      <w:r w:rsidRPr="002101AC">
        <w:t>Федеральны</w:t>
      </w:r>
      <w:r w:rsidR="00AB323B" w:rsidRPr="002101AC">
        <w:rPr>
          <w:lang w:val="ru-RU"/>
        </w:rPr>
        <w:t>м</w:t>
      </w:r>
      <w:r w:rsidRPr="002101AC">
        <w:t xml:space="preserve"> закон</w:t>
      </w:r>
      <w:r w:rsidR="00AB323B" w:rsidRPr="002101AC">
        <w:rPr>
          <w:lang w:val="ru-RU"/>
        </w:rPr>
        <w:t>ом</w:t>
      </w:r>
      <w:r w:rsidRPr="002101AC">
        <w:t xml:space="preserve"> № 223-ФЗ</w:t>
      </w:r>
      <w:r w:rsidRPr="002101AC">
        <w:rPr>
          <w:lang w:val="ru-RU"/>
        </w:rPr>
        <w:t>.</w:t>
      </w:r>
    </w:p>
    <w:p w:rsidR="00230FE1" w:rsidRPr="002101AC" w:rsidRDefault="00230FE1" w:rsidP="00230FE1">
      <w:pPr>
        <w:pStyle w:val="20"/>
        <w:spacing w:before="0" w:after="0"/>
        <w:rPr>
          <w:rFonts w:ascii="Times New Roman" w:hAnsi="Times New Roman"/>
          <w:i w:val="0"/>
          <w:sz w:val="24"/>
          <w:szCs w:val="24"/>
          <w:lang w:val="ru-RU"/>
        </w:rPr>
      </w:pPr>
      <w:bookmarkStart w:id="9" w:name="_Toc304547033"/>
      <w:bookmarkStart w:id="10" w:name="_Toc312425132"/>
      <w:bookmarkStart w:id="11" w:name="_Toc312660445"/>
    </w:p>
    <w:p w:rsidR="0091223B" w:rsidRPr="002101AC" w:rsidRDefault="0091223B" w:rsidP="008D13AB">
      <w:pPr>
        <w:pStyle w:val="20"/>
        <w:spacing w:before="0" w:after="0"/>
        <w:rPr>
          <w:rFonts w:ascii="Times New Roman" w:hAnsi="Times New Roman"/>
          <w:i w:val="0"/>
          <w:sz w:val="24"/>
          <w:szCs w:val="24"/>
        </w:rPr>
      </w:pPr>
      <w:r w:rsidRPr="002101AC">
        <w:rPr>
          <w:rFonts w:ascii="Times New Roman" w:hAnsi="Times New Roman"/>
          <w:i w:val="0"/>
          <w:sz w:val="24"/>
          <w:szCs w:val="24"/>
        </w:rPr>
        <w:t xml:space="preserve">Статья </w:t>
      </w:r>
      <w:r w:rsidR="00F91349" w:rsidRPr="002101AC">
        <w:rPr>
          <w:rFonts w:ascii="Times New Roman" w:hAnsi="Times New Roman"/>
          <w:i w:val="0"/>
          <w:sz w:val="24"/>
          <w:szCs w:val="24"/>
          <w:lang w:val="ru-RU"/>
        </w:rPr>
        <w:t>3</w:t>
      </w:r>
      <w:r w:rsidRPr="002101AC">
        <w:rPr>
          <w:rFonts w:ascii="Times New Roman" w:hAnsi="Times New Roman"/>
          <w:i w:val="0"/>
          <w:sz w:val="24"/>
          <w:szCs w:val="24"/>
        </w:rPr>
        <w:t xml:space="preserve">. </w:t>
      </w:r>
      <w:bookmarkEnd w:id="9"/>
      <w:bookmarkEnd w:id="10"/>
      <w:bookmarkEnd w:id="11"/>
      <w:r w:rsidRPr="002101AC">
        <w:rPr>
          <w:rFonts w:ascii="Times New Roman" w:hAnsi="Times New Roman"/>
          <w:i w:val="0"/>
          <w:sz w:val="24"/>
          <w:szCs w:val="24"/>
        </w:rPr>
        <w:t>Термины и определения</w:t>
      </w:r>
    </w:p>
    <w:p w:rsidR="00EF6F33" w:rsidRPr="002101AC" w:rsidRDefault="005B61FE" w:rsidP="008D13AB">
      <w:pPr>
        <w:autoSpaceDE w:val="0"/>
        <w:autoSpaceDN w:val="0"/>
        <w:adjustRightInd w:val="0"/>
        <w:ind w:firstLine="0"/>
        <w:rPr>
          <w:sz w:val="24"/>
          <w:szCs w:val="24"/>
        </w:rPr>
      </w:pPr>
      <w:r w:rsidRPr="002101AC">
        <w:rPr>
          <w:b/>
          <w:sz w:val="24"/>
          <w:szCs w:val="24"/>
        </w:rPr>
        <w:t xml:space="preserve">          </w:t>
      </w:r>
      <w:r w:rsidR="00FF4F14" w:rsidRPr="00FF4F14">
        <w:rPr>
          <w:b/>
          <w:sz w:val="24"/>
          <w:szCs w:val="24"/>
        </w:rPr>
        <w:t xml:space="preserve">Заказчик – муниципальное автономное общеобразовательное учреждение «Гимназия № 5» муниципального образования города Чебоксары – столицы Чувашской Республики </w:t>
      </w:r>
      <w:r w:rsidR="008C545F" w:rsidRPr="002101AC">
        <w:rPr>
          <w:b/>
          <w:sz w:val="24"/>
          <w:szCs w:val="24"/>
        </w:rPr>
        <w:t>(</w:t>
      </w:r>
      <w:r w:rsidR="00EF6F33" w:rsidRPr="002101AC">
        <w:rPr>
          <w:sz w:val="24"/>
          <w:szCs w:val="24"/>
        </w:rPr>
        <w:t>юридическое лицо осуществляющее деятельность на территории РФ</w:t>
      </w:r>
      <w:r w:rsidR="008C545F" w:rsidRPr="002101AC">
        <w:rPr>
          <w:sz w:val="24"/>
          <w:szCs w:val="24"/>
        </w:rPr>
        <w:t>)</w:t>
      </w:r>
      <w:r w:rsidR="00EF6F33" w:rsidRPr="002101AC">
        <w:rPr>
          <w:sz w:val="24"/>
          <w:szCs w:val="24"/>
        </w:rPr>
        <w:t>.</w:t>
      </w:r>
    </w:p>
    <w:p w:rsidR="002D4355" w:rsidRPr="002101AC" w:rsidRDefault="002D4355" w:rsidP="008D13AB">
      <w:pPr>
        <w:ind w:firstLine="567"/>
        <w:rPr>
          <w:b/>
          <w:sz w:val="24"/>
          <w:szCs w:val="24"/>
        </w:rPr>
      </w:pPr>
      <w:r w:rsidRPr="002101AC">
        <w:rPr>
          <w:b/>
          <w:sz w:val="24"/>
          <w:szCs w:val="24"/>
        </w:rPr>
        <w:t xml:space="preserve"> Закупка в электронной форме – </w:t>
      </w:r>
      <w:r w:rsidRPr="002101AC">
        <w:rPr>
          <w:rStyle w:val="af7"/>
          <w:b w:val="0"/>
          <w:sz w:val="24"/>
          <w:szCs w:val="24"/>
        </w:rPr>
        <w:t>процедура закупок, осуществляемая посредством электронной торговой площадки (электронной площадки) согласно перечня, утвержденного</w:t>
      </w:r>
      <w:r w:rsidRPr="002101AC">
        <w:rPr>
          <w:sz w:val="24"/>
          <w:szCs w:val="24"/>
        </w:rPr>
        <w:t xml:space="preserve"> Постановлением Правительства от 21.06.2012 года № 616 «Об утверждении перечня товаров, работ и услуг, закупка которых осуществляется в электронной форме») и иные закупки по решению заказчика</w:t>
      </w:r>
      <w:r w:rsidRPr="002101AC">
        <w:rPr>
          <w:sz w:val="24"/>
          <w:szCs w:val="24"/>
          <w:lang w:eastAsia="ru-RU"/>
        </w:rPr>
        <w:t>.</w:t>
      </w:r>
      <w:r w:rsidRPr="002101AC">
        <w:rPr>
          <w:sz w:val="24"/>
          <w:szCs w:val="24"/>
        </w:rPr>
        <w:t xml:space="preserve"> </w:t>
      </w:r>
    </w:p>
    <w:p w:rsidR="002D4355" w:rsidRPr="002101AC" w:rsidRDefault="00F907F9" w:rsidP="008D13AB">
      <w:pPr>
        <w:ind w:firstLine="567"/>
        <w:rPr>
          <w:b/>
          <w:sz w:val="24"/>
          <w:szCs w:val="24"/>
        </w:rPr>
      </w:pPr>
      <w:r w:rsidRPr="002101AC">
        <w:rPr>
          <w:b/>
          <w:sz w:val="24"/>
          <w:szCs w:val="24"/>
        </w:rPr>
        <w:t>Закупка у единственного поставщика</w:t>
      </w:r>
      <w:r w:rsidRPr="002101AC">
        <w:rPr>
          <w:sz w:val="24"/>
          <w:szCs w:val="24"/>
        </w:rPr>
        <w:t xml:space="preserve"> – это способ осуществления закупки, при котором, Заказчик предлагает заключить договор только одному Поставщику (исполнителю, подрядчику), либо договор заключается путем принятия предложения о заключении договора от одного Поставщика (исполнителя, подрядчика) без рассмотрения конкурирующих предложений.</w:t>
      </w:r>
    </w:p>
    <w:p w:rsidR="002D4355" w:rsidRPr="002101AC" w:rsidRDefault="003865FB" w:rsidP="008D13AB">
      <w:pPr>
        <w:ind w:firstLine="567"/>
        <w:rPr>
          <w:sz w:val="24"/>
          <w:szCs w:val="24"/>
        </w:rPr>
      </w:pPr>
      <w:r w:rsidRPr="002101AC">
        <w:rPr>
          <w:b/>
          <w:sz w:val="24"/>
          <w:szCs w:val="24"/>
        </w:rPr>
        <w:t xml:space="preserve"> Единая информационная система в сфере закупок (далее</w:t>
      </w:r>
      <w:r w:rsidR="00E149F4" w:rsidRPr="002101AC">
        <w:rPr>
          <w:b/>
          <w:sz w:val="24"/>
          <w:szCs w:val="24"/>
        </w:rPr>
        <w:t xml:space="preserve"> -</w:t>
      </w:r>
      <w:r w:rsidRPr="002101AC">
        <w:rPr>
          <w:b/>
          <w:sz w:val="24"/>
          <w:szCs w:val="24"/>
        </w:rPr>
        <w:t xml:space="preserve"> ЕИС)</w:t>
      </w:r>
      <w:r w:rsidRPr="002101AC">
        <w:rPr>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hyperlink r:id="rId8" w:history="1">
        <w:r w:rsidRPr="002101AC">
          <w:rPr>
            <w:rStyle w:val="ac"/>
            <w:color w:val="auto"/>
            <w:sz w:val="24"/>
            <w:szCs w:val="24"/>
          </w:rPr>
          <w:t>www.zakupki.gov.ru</w:t>
        </w:r>
      </w:hyperlink>
      <w:r w:rsidRPr="002101AC">
        <w:rPr>
          <w:sz w:val="24"/>
          <w:szCs w:val="24"/>
        </w:rPr>
        <w:t xml:space="preserve"> (далее - официальный сайт)  в соответствии с Федеральным законом № 223-ФЗ</w:t>
      </w:r>
      <w:r w:rsidRPr="002101AC">
        <w:rPr>
          <w:i/>
          <w:sz w:val="24"/>
          <w:szCs w:val="24"/>
        </w:rPr>
        <w:t>.</w:t>
      </w:r>
    </w:p>
    <w:p w:rsidR="002D4355" w:rsidRPr="002101AC" w:rsidRDefault="002D4355" w:rsidP="008D13AB">
      <w:pPr>
        <w:ind w:firstLine="567"/>
        <w:rPr>
          <w:sz w:val="24"/>
          <w:szCs w:val="24"/>
        </w:rPr>
      </w:pPr>
      <w:r w:rsidRPr="002101AC">
        <w:rPr>
          <w:b/>
          <w:bCs/>
          <w:sz w:val="24"/>
          <w:szCs w:val="24"/>
        </w:rPr>
        <w:t>Конкурентные способы закупки</w:t>
      </w:r>
      <w:r w:rsidRPr="002101AC">
        <w:rPr>
          <w:bCs/>
          <w:sz w:val="24"/>
          <w:szCs w:val="24"/>
        </w:rPr>
        <w:t xml:space="preserve"> </w:t>
      </w:r>
      <w:r w:rsidRPr="002101AC">
        <w:rPr>
          <w:sz w:val="24"/>
          <w:szCs w:val="24"/>
        </w:rPr>
        <w:t xml:space="preserve">– способы закупки, использующие состязательность предложений независимых участников и соответствующие условиям, изложенным в ч. 3 ст. 3 </w:t>
      </w:r>
      <w:r w:rsidR="00EE6B8B" w:rsidRPr="002101AC">
        <w:rPr>
          <w:sz w:val="24"/>
          <w:szCs w:val="24"/>
        </w:rPr>
        <w:t xml:space="preserve">Федерального </w:t>
      </w:r>
      <w:r w:rsidR="001A2832" w:rsidRPr="002101AC">
        <w:rPr>
          <w:sz w:val="24"/>
          <w:szCs w:val="24"/>
        </w:rPr>
        <w:t>закона № 223-ФЗ</w:t>
      </w:r>
      <w:r w:rsidRPr="002101AC">
        <w:rPr>
          <w:sz w:val="24"/>
          <w:szCs w:val="24"/>
        </w:rPr>
        <w:t>.</w:t>
      </w:r>
    </w:p>
    <w:p w:rsidR="007F09B4" w:rsidRPr="002101AC" w:rsidRDefault="007F09B4" w:rsidP="008D13AB">
      <w:pPr>
        <w:ind w:firstLine="567"/>
        <w:rPr>
          <w:sz w:val="24"/>
          <w:szCs w:val="24"/>
        </w:rPr>
      </w:pPr>
      <w:r w:rsidRPr="002101AC">
        <w:rPr>
          <w:b/>
          <w:sz w:val="24"/>
          <w:szCs w:val="24"/>
        </w:rPr>
        <w:t>Неконкурентные способы закупки</w:t>
      </w:r>
      <w:r w:rsidRPr="002101AC">
        <w:rPr>
          <w:sz w:val="24"/>
          <w:szCs w:val="24"/>
        </w:rPr>
        <w:t xml:space="preserve"> – способ закупки, условия осуществления которого не соответствуют условиям, предусмотренным частью 3 статьи 3 Федерального закона №223-ФЗ.</w:t>
      </w:r>
    </w:p>
    <w:p w:rsidR="002D4355" w:rsidRPr="002101AC" w:rsidRDefault="002D4355" w:rsidP="008D13AB">
      <w:pPr>
        <w:ind w:firstLine="567"/>
        <w:rPr>
          <w:b/>
          <w:sz w:val="24"/>
          <w:szCs w:val="24"/>
        </w:rPr>
      </w:pPr>
      <w:r w:rsidRPr="002101AC">
        <w:rPr>
          <w:b/>
          <w:sz w:val="24"/>
          <w:szCs w:val="24"/>
        </w:rPr>
        <w:lastRenderedPageBreak/>
        <w:t>Оператор электронной площадки</w:t>
      </w:r>
      <w:r w:rsidRPr="002101AC">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№223-ФЗ.</w:t>
      </w:r>
    </w:p>
    <w:p w:rsidR="00F907F9" w:rsidRPr="002101AC" w:rsidRDefault="00F907F9" w:rsidP="008D13AB">
      <w:pPr>
        <w:ind w:firstLine="567"/>
        <w:rPr>
          <w:sz w:val="24"/>
          <w:szCs w:val="24"/>
        </w:rPr>
      </w:pPr>
      <w:r w:rsidRPr="002101AC">
        <w:rPr>
          <w:b/>
          <w:sz w:val="24"/>
          <w:szCs w:val="24"/>
        </w:rPr>
        <w:t xml:space="preserve">Преддоговорные переговоры </w:t>
      </w:r>
      <w:r w:rsidRPr="002101AC">
        <w:rPr>
          <w:sz w:val="24"/>
          <w:szCs w:val="24"/>
        </w:rPr>
        <w:t>– право Заказчика провести переговоры с участником закупки, с которым по итогам проведения закупки заключается договор, направленные на снижение цены, в случае, если на это было соответствующее указание в документации о закупке.</w:t>
      </w:r>
    </w:p>
    <w:p w:rsidR="002D4355" w:rsidRPr="002101AC" w:rsidRDefault="002D4355" w:rsidP="008D13AB">
      <w:pPr>
        <w:ind w:firstLine="567"/>
        <w:rPr>
          <w:sz w:val="24"/>
          <w:szCs w:val="24"/>
        </w:rPr>
      </w:pPr>
      <w:r w:rsidRPr="002101AC">
        <w:rPr>
          <w:b/>
          <w:sz w:val="24"/>
          <w:szCs w:val="24"/>
        </w:rPr>
        <w:t xml:space="preserve">Поставщик (исполнитель, подрядчик) – </w:t>
      </w:r>
      <w:r w:rsidRPr="002101AC">
        <w:rPr>
          <w:sz w:val="24"/>
          <w:szCs w:val="24"/>
        </w:rPr>
        <w:t>юридическое или физическое лицо, в том числе индивидуальный предприниматель, поставляющее продукцию (тов</w:t>
      </w:r>
      <w:r w:rsidR="00353416" w:rsidRPr="002101AC">
        <w:rPr>
          <w:sz w:val="24"/>
          <w:szCs w:val="24"/>
        </w:rPr>
        <w:t>ары, работы, услуги) Заказчику.</w:t>
      </w:r>
    </w:p>
    <w:p w:rsidR="002D4355" w:rsidRPr="002101AC" w:rsidRDefault="002D4355" w:rsidP="008D13AB">
      <w:pPr>
        <w:ind w:firstLine="567"/>
        <w:rPr>
          <w:sz w:val="24"/>
          <w:szCs w:val="24"/>
        </w:rPr>
      </w:pPr>
      <w:r w:rsidRPr="002101AC">
        <w:rPr>
          <w:b/>
          <w:sz w:val="24"/>
          <w:szCs w:val="24"/>
        </w:rPr>
        <w:t xml:space="preserve">Специализированная организация </w:t>
      </w:r>
      <w:r w:rsidR="00262599" w:rsidRPr="002101AC">
        <w:rPr>
          <w:b/>
          <w:sz w:val="24"/>
          <w:szCs w:val="24"/>
        </w:rPr>
        <w:t xml:space="preserve">- </w:t>
      </w:r>
      <w:r w:rsidR="009F49F0" w:rsidRPr="002101AC">
        <w:rPr>
          <w:sz w:val="24"/>
          <w:szCs w:val="24"/>
        </w:rPr>
        <w:t>юридическое лицо, выполняющее отдельные функции Заказчика в соответствии с полномочиями, переданными ему по договору с заказчиком, за исключением заключения и исполнения договора.</w:t>
      </w:r>
      <w:r w:rsidRPr="002101AC">
        <w:rPr>
          <w:sz w:val="24"/>
          <w:szCs w:val="24"/>
        </w:rPr>
        <w:t xml:space="preserve"> </w:t>
      </w:r>
    </w:p>
    <w:p w:rsidR="002D4355" w:rsidRPr="002101AC" w:rsidRDefault="002D4355" w:rsidP="008D13AB">
      <w:pPr>
        <w:ind w:firstLine="567"/>
        <w:rPr>
          <w:sz w:val="24"/>
          <w:szCs w:val="24"/>
        </w:rPr>
      </w:pPr>
      <w:r w:rsidRPr="002101AC">
        <w:rPr>
          <w:b/>
          <w:sz w:val="24"/>
          <w:szCs w:val="24"/>
        </w:rPr>
        <w:t xml:space="preserve">Совокупный годовой объем закупок – </w:t>
      </w:r>
      <w:r w:rsidRPr="002101AC">
        <w:rPr>
          <w:sz w:val="24"/>
          <w:szCs w:val="24"/>
        </w:rPr>
        <w:t>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rsidR="0091223B" w:rsidRPr="002101AC" w:rsidRDefault="00353416" w:rsidP="00230FE1">
      <w:pPr>
        <w:rPr>
          <w:sz w:val="24"/>
          <w:szCs w:val="24"/>
        </w:rPr>
      </w:pPr>
      <w:r w:rsidRPr="002101AC">
        <w:rPr>
          <w:b/>
          <w:sz w:val="24"/>
          <w:szCs w:val="24"/>
        </w:rPr>
        <w:t xml:space="preserve">Участник закупки </w:t>
      </w:r>
      <w:r w:rsidRPr="002101AC">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91223B" w:rsidRPr="002101AC" w:rsidRDefault="0091223B" w:rsidP="008D13AB">
      <w:pPr>
        <w:ind w:firstLine="567"/>
        <w:rPr>
          <w:b/>
          <w:sz w:val="24"/>
          <w:szCs w:val="24"/>
        </w:rPr>
      </w:pPr>
      <w:proofErr w:type="gramStart"/>
      <w:r w:rsidRPr="002101AC">
        <w:rPr>
          <w:b/>
          <w:sz w:val="24"/>
          <w:szCs w:val="24"/>
        </w:rPr>
        <w:t>Электронная  торговая</w:t>
      </w:r>
      <w:proofErr w:type="gramEnd"/>
      <w:r w:rsidRPr="002101AC">
        <w:rPr>
          <w:b/>
          <w:sz w:val="24"/>
          <w:szCs w:val="24"/>
        </w:rPr>
        <w:t xml:space="preserve"> площадка</w:t>
      </w:r>
      <w:r w:rsidRPr="002101AC">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F065C" w:rsidRPr="002101AC" w:rsidRDefault="00FF065C" w:rsidP="008D13AB">
      <w:pPr>
        <w:pStyle w:val="a7"/>
        <w:ind w:left="0" w:firstLine="567"/>
        <w:rPr>
          <w:sz w:val="24"/>
          <w:szCs w:val="24"/>
        </w:rPr>
      </w:pPr>
      <w:r w:rsidRPr="002101AC">
        <w:rPr>
          <w:sz w:val="24"/>
          <w:szCs w:val="24"/>
        </w:rPr>
        <w:t xml:space="preserve">Иные термины и определения, используемые в настоящем Положении </w:t>
      </w:r>
      <w:proofErr w:type="gramStart"/>
      <w:r w:rsidR="006D60BB" w:rsidRPr="002101AC">
        <w:rPr>
          <w:sz w:val="24"/>
          <w:szCs w:val="24"/>
        </w:rPr>
        <w:t>о закупке</w:t>
      </w:r>
      <w:proofErr w:type="gramEnd"/>
      <w:r w:rsidR="006D60BB" w:rsidRPr="002101AC">
        <w:rPr>
          <w:sz w:val="24"/>
          <w:szCs w:val="24"/>
        </w:rPr>
        <w:t xml:space="preserve"> </w:t>
      </w:r>
      <w:r w:rsidRPr="002101AC">
        <w:rPr>
          <w:sz w:val="24"/>
          <w:szCs w:val="24"/>
        </w:rPr>
        <w:t>применяются в значениях, определенных Федеральным зак</w:t>
      </w:r>
      <w:r w:rsidR="00EE6B8B" w:rsidRPr="002101AC">
        <w:rPr>
          <w:sz w:val="24"/>
          <w:szCs w:val="24"/>
        </w:rPr>
        <w:t>оном №</w:t>
      </w:r>
      <w:r w:rsidRPr="002101AC">
        <w:rPr>
          <w:sz w:val="24"/>
          <w:szCs w:val="24"/>
        </w:rPr>
        <w:t xml:space="preserve"> 223-ФЗ</w:t>
      </w:r>
      <w:r w:rsidR="002D4355" w:rsidRPr="002101AC">
        <w:rPr>
          <w:sz w:val="24"/>
          <w:szCs w:val="24"/>
        </w:rPr>
        <w:t xml:space="preserve"> и действующим законодательством.</w:t>
      </w:r>
    </w:p>
    <w:p w:rsidR="009D5C9C" w:rsidRPr="002101AC" w:rsidRDefault="009D5C9C" w:rsidP="008D13AB">
      <w:pPr>
        <w:pStyle w:val="a7"/>
        <w:ind w:left="0" w:firstLine="567"/>
        <w:rPr>
          <w:sz w:val="24"/>
          <w:szCs w:val="24"/>
        </w:rPr>
      </w:pPr>
    </w:p>
    <w:p w:rsidR="009D5C9C" w:rsidRPr="002101AC" w:rsidRDefault="009D5C9C" w:rsidP="009D5C9C">
      <w:pPr>
        <w:autoSpaceDE w:val="0"/>
        <w:autoSpaceDN w:val="0"/>
        <w:adjustRightInd w:val="0"/>
        <w:ind w:firstLine="0"/>
        <w:rPr>
          <w:rFonts w:eastAsia="Times New Roman"/>
          <w:b/>
          <w:sz w:val="24"/>
          <w:szCs w:val="24"/>
        </w:rPr>
      </w:pPr>
      <w:r w:rsidRPr="002101AC">
        <w:rPr>
          <w:rFonts w:eastAsia="Times New Roman"/>
          <w:b/>
          <w:sz w:val="24"/>
          <w:szCs w:val="24"/>
        </w:rPr>
        <w:t>Статья 3.1. Организация закупочной деятельности заказчика</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1. В целях обеспечения организации закупочной деятельности заказчик выполняет следующие функции:</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планирование закупок;</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обоснование начальной (максимальной) цены договора;</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определение поставщика (исполнителя, подрядчика);</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формирование комиссий по осуществлению закупок;</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заключение договора по результатам закупки;</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ведение отчетности по заключенным договорам;</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исполнение договоров;</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иные функции, связанные с осуществлением закупок.</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lastRenderedPageBreak/>
        <w:t>2. Заказчик вправе привлечь на основании соглашения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извещения об осуществлении закупки и (или)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Положением, выполнения иных функций, связанных с определением поставщика (исполнителя, подрядчика).</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При этом определение начальной (максимальной)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3. Специализированная организация не может быть участником закупки, в рамках которой выполняет функции, указанные в пункте 2 настоящей статьи.</w:t>
      </w:r>
    </w:p>
    <w:p w:rsidR="009D5C9C" w:rsidRPr="002101AC" w:rsidRDefault="009D5C9C" w:rsidP="009D5C9C">
      <w:pPr>
        <w:autoSpaceDE w:val="0"/>
        <w:autoSpaceDN w:val="0"/>
        <w:adjustRightInd w:val="0"/>
        <w:rPr>
          <w:rFonts w:eastAsia="Times New Roman"/>
          <w:sz w:val="24"/>
          <w:szCs w:val="24"/>
        </w:rPr>
      </w:pPr>
      <w:r w:rsidRPr="002101AC">
        <w:rPr>
          <w:rFonts w:eastAsia="Times New Roman"/>
          <w:sz w:val="24"/>
          <w:szCs w:val="24"/>
        </w:rPr>
        <w:t>4. Извещение и (или) документация о закупке, размещенные в единой информационной системе, должны соответствовать извещению и документации о закупке, утвержденным заказчиком.</w:t>
      </w:r>
    </w:p>
    <w:p w:rsidR="009D5C9C" w:rsidRPr="002101AC" w:rsidRDefault="009D5C9C" w:rsidP="009D5C9C">
      <w:pPr>
        <w:pStyle w:val="a7"/>
        <w:ind w:left="0" w:firstLine="567"/>
        <w:rPr>
          <w:sz w:val="24"/>
          <w:szCs w:val="24"/>
        </w:rPr>
      </w:pPr>
      <w:r w:rsidRPr="002101AC">
        <w:rPr>
          <w:rFonts w:eastAsia="Times New Roman"/>
          <w:sz w:val="24"/>
          <w:szCs w:val="24"/>
        </w:rPr>
        <w:t xml:space="preserve">  5. 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230FE1" w:rsidRPr="002101AC" w:rsidRDefault="00230FE1" w:rsidP="00230FE1">
      <w:pPr>
        <w:pStyle w:val="20"/>
        <w:spacing w:before="0" w:after="0"/>
        <w:rPr>
          <w:rFonts w:ascii="Times New Roman" w:hAnsi="Times New Roman"/>
          <w:i w:val="0"/>
          <w:sz w:val="24"/>
          <w:szCs w:val="24"/>
          <w:lang w:val="ru-RU"/>
        </w:rPr>
      </w:pPr>
      <w:bookmarkStart w:id="12" w:name="_Toc304547038"/>
      <w:bookmarkStart w:id="13" w:name="_Toc312425134"/>
      <w:bookmarkStart w:id="14" w:name="_Toc312660447"/>
    </w:p>
    <w:p w:rsidR="00F93B1E" w:rsidRPr="002101AC" w:rsidRDefault="00F93B1E" w:rsidP="00230FE1">
      <w:pPr>
        <w:pStyle w:val="20"/>
        <w:spacing w:before="0" w:after="0"/>
        <w:rPr>
          <w:rFonts w:ascii="Times New Roman" w:hAnsi="Times New Roman"/>
          <w:i w:val="0"/>
          <w:sz w:val="24"/>
          <w:szCs w:val="24"/>
        </w:rPr>
      </w:pPr>
      <w:r w:rsidRPr="002101AC">
        <w:rPr>
          <w:rFonts w:ascii="Times New Roman" w:hAnsi="Times New Roman"/>
          <w:i w:val="0"/>
          <w:sz w:val="24"/>
          <w:szCs w:val="24"/>
        </w:rPr>
        <w:t xml:space="preserve">Статья </w:t>
      </w:r>
      <w:r w:rsidR="00065321" w:rsidRPr="002101AC">
        <w:rPr>
          <w:rFonts w:ascii="Times New Roman" w:hAnsi="Times New Roman"/>
          <w:i w:val="0"/>
          <w:sz w:val="24"/>
          <w:szCs w:val="24"/>
        </w:rPr>
        <w:t>4</w:t>
      </w:r>
      <w:r w:rsidRPr="002101AC">
        <w:rPr>
          <w:rFonts w:ascii="Times New Roman" w:hAnsi="Times New Roman"/>
          <w:i w:val="0"/>
          <w:sz w:val="24"/>
          <w:szCs w:val="24"/>
        </w:rPr>
        <w:t xml:space="preserve">. Комиссия по </w:t>
      </w:r>
      <w:bookmarkEnd w:id="12"/>
      <w:r w:rsidR="00EC6958" w:rsidRPr="002101AC">
        <w:rPr>
          <w:rFonts w:ascii="Times New Roman" w:hAnsi="Times New Roman"/>
          <w:i w:val="0"/>
          <w:sz w:val="24"/>
          <w:szCs w:val="24"/>
        </w:rPr>
        <w:t>осуществлению закупок</w:t>
      </w:r>
      <w:bookmarkEnd w:id="13"/>
      <w:bookmarkEnd w:id="14"/>
    </w:p>
    <w:p w:rsidR="00A70717" w:rsidRPr="002101AC" w:rsidRDefault="00E10F96"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1</w:t>
      </w:r>
      <w:r w:rsidR="00A70717" w:rsidRPr="002101AC">
        <w:rPr>
          <w:rFonts w:eastAsia="Times New Roman"/>
          <w:spacing w:val="-2"/>
          <w:sz w:val="24"/>
          <w:szCs w:val="24"/>
          <w:lang w:eastAsia="ru-RU"/>
        </w:rPr>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2611E0" w:rsidRPr="002101AC" w:rsidRDefault="00C80D4C" w:rsidP="00C80D4C">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При формировании комиссии в ее состав включаются работники Заказчика, а также лица, обладающие специальными знаниями, относящимися к объекту закупки и представители Специализированной организации.</w:t>
      </w:r>
      <w:r w:rsidR="00BF3ECF" w:rsidRPr="002101AC">
        <w:rPr>
          <w:rFonts w:eastAsia="Times New Roman"/>
          <w:spacing w:val="-2"/>
          <w:sz w:val="24"/>
          <w:szCs w:val="24"/>
          <w:lang w:eastAsia="ru-RU"/>
        </w:rPr>
        <w:t xml:space="preserve"> </w:t>
      </w:r>
    </w:p>
    <w:p w:rsidR="006C6250" w:rsidRPr="002101AC" w:rsidRDefault="00A70717" w:rsidP="006C6250">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2.</w:t>
      </w:r>
      <w:r w:rsidR="006C6250" w:rsidRPr="002101AC">
        <w:t xml:space="preserve"> </w:t>
      </w:r>
      <w:r w:rsidR="006C6250" w:rsidRPr="002101AC">
        <w:rPr>
          <w:rFonts w:eastAsia="Times New Roman"/>
          <w:spacing w:val="-2"/>
          <w:sz w:val="24"/>
          <w:szCs w:val="24"/>
          <w:lang w:eastAsia="ru-RU"/>
        </w:rPr>
        <w:t>Членами комиссии по осуществлению закупок не могут быть:</w:t>
      </w:r>
    </w:p>
    <w:p w:rsidR="006C6250" w:rsidRPr="002101AC" w:rsidRDefault="006C6250" w:rsidP="006C6250">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6C6250" w:rsidRPr="002101AC" w:rsidRDefault="006C6250" w:rsidP="006C6250">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70717" w:rsidRPr="002101AC" w:rsidRDefault="006C6250" w:rsidP="006C6250">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3) иные физические лица в случаях, определенных положением о закупке.</w:t>
      </w:r>
    </w:p>
    <w:p w:rsidR="006C6250" w:rsidRPr="002101AC" w:rsidRDefault="006C6250" w:rsidP="00230FE1">
      <w:pPr>
        <w:widowControl w:val="0"/>
        <w:autoSpaceDE w:val="0"/>
        <w:autoSpaceDN w:val="0"/>
        <w:adjustRightInd w:val="0"/>
        <w:rPr>
          <w:sz w:val="24"/>
          <w:szCs w:val="24"/>
          <w:shd w:val="clear" w:color="auto" w:fill="ABE0FF"/>
        </w:rPr>
      </w:pPr>
      <w:r w:rsidRPr="002101AC">
        <w:rPr>
          <w:sz w:val="24"/>
          <w:szCs w:val="24"/>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r:id="rId9" w:anchor="/document/76800891/entry/3072" w:history="1">
        <w:r w:rsidRPr="002101AC">
          <w:rPr>
            <w:sz w:val="24"/>
            <w:szCs w:val="24"/>
          </w:rPr>
          <w:t>частью 2</w:t>
        </w:r>
      </w:hyperlink>
      <w:r w:rsidRPr="002101AC">
        <w:rPr>
          <w:sz w:val="24"/>
          <w:szCs w:val="24"/>
        </w:rPr>
        <w:t> настоящей статьи. В случае выявления в составе комиссии по осуществлению закупок физических лиц, указанных в части 2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2 настоящей статьи.</w:t>
      </w:r>
      <w:r w:rsidRPr="002101AC">
        <w:rPr>
          <w:sz w:val="24"/>
          <w:szCs w:val="24"/>
          <w:shd w:val="clear" w:color="auto" w:fill="ABE0FF"/>
        </w:rPr>
        <w:t xml:space="preserve"> </w:t>
      </w:r>
    </w:p>
    <w:p w:rsidR="006C6250" w:rsidRPr="002101AC" w:rsidRDefault="006C6250" w:rsidP="00230FE1">
      <w:pPr>
        <w:widowControl w:val="0"/>
        <w:autoSpaceDE w:val="0"/>
        <w:autoSpaceDN w:val="0"/>
        <w:adjustRightInd w:val="0"/>
        <w:rPr>
          <w:sz w:val="24"/>
          <w:szCs w:val="24"/>
          <w:shd w:val="clear" w:color="auto" w:fill="ABE0FF"/>
        </w:rPr>
      </w:pPr>
      <w:r w:rsidRPr="002101AC">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10" w:anchor="/document/12164203/entry/11" w:history="1">
        <w:r w:rsidRPr="002101AC">
          <w:rPr>
            <w:sz w:val="24"/>
            <w:szCs w:val="24"/>
          </w:rPr>
          <w:t>Федеральным законом</w:t>
        </w:r>
      </w:hyperlink>
      <w:r w:rsidRPr="002101AC">
        <w:rPr>
          <w:sz w:val="24"/>
          <w:szCs w:val="24"/>
        </w:rPr>
        <w:t xml:space="preserve"> от 25 декабря 2008 года N 273-ФЗ </w:t>
      </w:r>
      <w:r w:rsidR="006C0329" w:rsidRPr="002101AC">
        <w:rPr>
          <w:sz w:val="24"/>
          <w:szCs w:val="24"/>
        </w:rPr>
        <w:t>«</w:t>
      </w:r>
      <w:r w:rsidRPr="002101AC">
        <w:rPr>
          <w:sz w:val="24"/>
          <w:szCs w:val="24"/>
        </w:rPr>
        <w:t>О противодействии коррупции</w:t>
      </w:r>
      <w:r w:rsidR="004B376A" w:rsidRPr="002101AC">
        <w:rPr>
          <w:sz w:val="24"/>
          <w:szCs w:val="24"/>
        </w:rPr>
        <w:t>»</w:t>
      </w:r>
      <w:r w:rsidRPr="002101AC">
        <w:rPr>
          <w:sz w:val="24"/>
          <w:szCs w:val="24"/>
        </w:rPr>
        <w:t>.</w:t>
      </w:r>
    </w:p>
    <w:p w:rsidR="00A70717" w:rsidRPr="002101AC" w:rsidRDefault="00A70717"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3. Замена члена Комиссии допускается только по решению Заказчика, принявшего решение о создании Комиссии.</w:t>
      </w:r>
    </w:p>
    <w:p w:rsidR="00A70717" w:rsidRPr="002101AC" w:rsidRDefault="00A70717"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 xml:space="preserve">4. В состав Комиссии входит не менее трех человек. Комиссия правомочна осуществлять </w:t>
      </w:r>
      <w:r w:rsidRPr="002101AC">
        <w:rPr>
          <w:rFonts w:eastAsia="Times New Roman"/>
          <w:spacing w:val="-2"/>
          <w:sz w:val="24"/>
          <w:szCs w:val="24"/>
          <w:lang w:eastAsia="ru-RU"/>
        </w:rPr>
        <w:lastRenderedPageBreak/>
        <w:t>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70717" w:rsidRPr="002101AC" w:rsidRDefault="00A70717"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A70717" w:rsidRPr="002101AC" w:rsidRDefault="00A70717"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A70717" w:rsidRPr="002101AC" w:rsidRDefault="00A70717"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A70717" w:rsidRPr="002101AC" w:rsidRDefault="00A70717"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8. Комиссия возглавляется председателем.</w:t>
      </w:r>
    </w:p>
    <w:p w:rsidR="00A70717" w:rsidRPr="002101AC" w:rsidRDefault="00A70717"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D60BB" w:rsidRPr="002101AC" w:rsidRDefault="006D60BB" w:rsidP="00230FE1">
      <w:pPr>
        <w:widowControl w:val="0"/>
        <w:autoSpaceDE w:val="0"/>
        <w:autoSpaceDN w:val="0"/>
        <w:adjustRightInd w:val="0"/>
        <w:rPr>
          <w:rFonts w:eastAsia="Times New Roman"/>
          <w:spacing w:val="-2"/>
          <w:sz w:val="24"/>
          <w:szCs w:val="24"/>
          <w:lang w:eastAsia="ru-RU"/>
        </w:rPr>
      </w:pPr>
      <w:r w:rsidRPr="002101AC">
        <w:rPr>
          <w:rFonts w:eastAsia="Times New Roman"/>
          <w:spacing w:val="-2"/>
          <w:sz w:val="24"/>
          <w:szCs w:val="24"/>
          <w:lang w:eastAsia="ru-RU"/>
        </w:rPr>
        <w:t>10. По своему усмотрению Заказчик может создать единую комиссию либо несколько комиссий по проведению процедур закупки.</w:t>
      </w:r>
    </w:p>
    <w:p w:rsidR="00230FE1" w:rsidRPr="002101AC" w:rsidRDefault="00230FE1" w:rsidP="00230FE1">
      <w:pPr>
        <w:pStyle w:val="11"/>
        <w:spacing w:before="0" w:after="0"/>
        <w:jc w:val="center"/>
        <w:rPr>
          <w:sz w:val="24"/>
          <w:szCs w:val="24"/>
          <w:lang w:val="ru-RU"/>
        </w:rPr>
      </w:pPr>
    </w:p>
    <w:p w:rsidR="00D913E0" w:rsidRPr="002101AC" w:rsidRDefault="00D913E0" w:rsidP="008D13AB">
      <w:pPr>
        <w:pStyle w:val="11"/>
        <w:spacing w:before="0" w:after="0"/>
        <w:jc w:val="center"/>
        <w:rPr>
          <w:rFonts w:ascii="Times New Roman" w:hAnsi="Times New Roman"/>
          <w:sz w:val="24"/>
          <w:szCs w:val="24"/>
        </w:rPr>
      </w:pPr>
      <w:bookmarkStart w:id="15" w:name="_Toc312425135"/>
      <w:bookmarkStart w:id="16" w:name="_Toc312660448"/>
      <w:r w:rsidRPr="002101AC">
        <w:rPr>
          <w:rFonts w:ascii="Times New Roman" w:hAnsi="Times New Roman"/>
          <w:sz w:val="24"/>
          <w:szCs w:val="24"/>
        </w:rPr>
        <w:t>Раздел 2. Информационное обеспечение закупок</w:t>
      </w:r>
      <w:r w:rsidR="0055012E" w:rsidRPr="002101AC">
        <w:rPr>
          <w:rFonts w:ascii="Times New Roman" w:hAnsi="Times New Roman"/>
          <w:sz w:val="24"/>
          <w:szCs w:val="24"/>
        </w:rPr>
        <w:t>.</w:t>
      </w:r>
      <w:bookmarkEnd w:id="15"/>
      <w:bookmarkEnd w:id="16"/>
    </w:p>
    <w:p w:rsidR="00A81D53" w:rsidRPr="002101AC" w:rsidRDefault="008D664C" w:rsidP="00230FE1">
      <w:pPr>
        <w:pStyle w:val="20"/>
        <w:spacing w:before="0" w:after="0"/>
        <w:rPr>
          <w:rFonts w:ascii="Times New Roman" w:hAnsi="Times New Roman"/>
          <w:i w:val="0"/>
          <w:sz w:val="24"/>
          <w:szCs w:val="24"/>
        </w:rPr>
      </w:pPr>
      <w:bookmarkStart w:id="17" w:name="_Toc312425136"/>
      <w:bookmarkStart w:id="18" w:name="_Toc312660449"/>
      <w:r w:rsidRPr="002101AC">
        <w:rPr>
          <w:rFonts w:ascii="Times New Roman" w:hAnsi="Times New Roman"/>
          <w:i w:val="0"/>
          <w:sz w:val="24"/>
          <w:szCs w:val="24"/>
        </w:rPr>
        <w:t>Статья 5. Публикация информации о закупках</w:t>
      </w:r>
      <w:bookmarkEnd w:id="17"/>
      <w:bookmarkEnd w:id="18"/>
    </w:p>
    <w:p w:rsidR="00633CC4" w:rsidRPr="002101AC" w:rsidRDefault="008D664C" w:rsidP="00230FE1">
      <w:pPr>
        <w:rPr>
          <w:sz w:val="24"/>
          <w:szCs w:val="24"/>
        </w:rPr>
      </w:pPr>
      <w:r w:rsidRPr="002101AC">
        <w:rPr>
          <w:sz w:val="24"/>
          <w:szCs w:val="24"/>
        </w:rPr>
        <w:t xml:space="preserve">1. </w:t>
      </w:r>
      <w:r w:rsidR="00633CC4" w:rsidRPr="002101AC">
        <w:rPr>
          <w:sz w:val="24"/>
          <w:szCs w:val="24"/>
        </w:rPr>
        <w:t>Настоящее Положение</w:t>
      </w:r>
      <w:r w:rsidR="0013268F" w:rsidRPr="002101AC">
        <w:rPr>
          <w:sz w:val="24"/>
          <w:szCs w:val="24"/>
        </w:rPr>
        <w:t xml:space="preserve"> о закупке</w:t>
      </w:r>
      <w:r w:rsidR="00633CC4" w:rsidRPr="002101AC">
        <w:rPr>
          <w:sz w:val="24"/>
          <w:szCs w:val="24"/>
        </w:rPr>
        <w:t xml:space="preserve"> и вносимые в него изменения подлежат обязательному размещению</w:t>
      </w:r>
      <w:r w:rsidR="00BA34DE" w:rsidRPr="002101AC">
        <w:rPr>
          <w:sz w:val="24"/>
          <w:szCs w:val="24"/>
        </w:rPr>
        <w:t xml:space="preserve"> </w:t>
      </w:r>
      <w:proofErr w:type="gramStart"/>
      <w:r w:rsidR="000B426A" w:rsidRPr="002101AC">
        <w:rPr>
          <w:sz w:val="24"/>
          <w:szCs w:val="24"/>
        </w:rPr>
        <w:t>в  ЕИС</w:t>
      </w:r>
      <w:proofErr w:type="gramEnd"/>
      <w:r w:rsidR="00633CC4" w:rsidRPr="002101AC">
        <w:rPr>
          <w:sz w:val="24"/>
          <w:szCs w:val="24"/>
        </w:rPr>
        <w:t xml:space="preserve">  </w:t>
      </w:r>
      <w:r w:rsidR="00B20ADA" w:rsidRPr="002101AC">
        <w:rPr>
          <w:sz w:val="24"/>
          <w:szCs w:val="24"/>
        </w:rPr>
        <w:t>в течение</w:t>
      </w:r>
      <w:r w:rsidR="00633CC4" w:rsidRPr="002101AC">
        <w:rPr>
          <w:sz w:val="24"/>
          <w:szCs w:val="24"/>
        </w:rPr>
        <w:t xml:space="preserve"> 15 дней со дня их принятия (утверждения).</w:t>
      </w:r>
    </w:p>
    <w:p w:rsidR="008C419D" w:rsidRPr="002101AC" w:rsidRDefault="008C419D" w:rsidP="00230FE1">
      <w:pPr>
        <w:rPr>
          <w:sz w:val="24"/>
          <w:szCs w:val="24"/>
        </w:rPr>
      </w:pPr>
      <w:r w:rsidRPr="002101AC">
        <w:rPr>
          <w:sz w:val="24"/>
          <w:szCs w:val="24"/>
        </w:rPr>
        <w:t xml:space="preserve">Заказчик дополнительно вправе разместить указанную в статье 4 Федерального </w:t>
      </w:r>
      <w:proofErr w:type="gramStart"/>
      <w:r w:rsidRPr="002101AC">
        <w:rPr>
          <w:sz w:val="24"/>
          <w:szCs w:val="24"/>
        </w:rPr>
        <w:t xml:space="preserve">закона </w:t>
      </w:r>
      <w:r w:rsidR="0014331F" w:rsidRPr="002101AC">
        <w:rPr>
          <w:sz w:val="24"/>
          <w:szCs w:val="24"/>
        </w:rPr>
        <w:t xml:space="preserve"> </w:t>
      </w:r>
      <w:r w:rsidRPr="002101AC">
        <w:rPr>
          <w:sz w:val="24"/>
          <w:szCs w:val="24"/>
        </w:rPr>
        <w:t>№</w:t>
      </w:r>
      <w:proofErr w:type="gramEnd"/>
      <w:r w:rsidRPr="002101AC">
        <w:rPr>
          <w:sz w:val="24"/>
          <w:szCs w:val="24"/>
        </w:rPr>
        <w:t xml:space="preserve"> 223-ФЗ информацию на сайте Заказчика в информационно-телекоммуникационной сети «Интернет», а также </w:t>
      </w:r>
      <w:r w:rsidR="00DA4907" w:rsidRPr="002101AC">
        <w:rPr>
          <w:sz w:val="24"/>
          <w:szCs w:val="24"/>
        </w:rPr>
        <w:t xml:space="preserve">в иных общедоступных источниках, за исключением информации, не подлежащей в соответствии Федеральным законом </w:t>
      </w:r>
      <w:r w:rsidR="0002631D" w:rsidRPr="002101AC">
        <w:rPr>
          <w:sz w:val="24"/>
          <w:szCs w:val="24"/>
        </w:rPr>
        <w:t xml:space="preserve">№ 223-ФЗ </w:t>
      </w:r>
      <w:r w:rsidR="00DA4907" w:rsidRPr="002101AC">
        <w:rPr>
          <w:sz w:val="24"/>
          <w:szCs w:val="24"/>
        </w:rPr>
        <w:t xml:space="preserve">размещению в </w:t>
      </w:r>
      <w:r w:rsidR="00542DA2" w:rsidRPr="002101AC">
        <w:rPr>
          <w:sz w:val="24"/>
          <w:szCs w:val="24"/>
        </w:rPr>
        <w:t>ЕИС</w:t>
      </w:r>
      <w:r w:rsidR="00DA4907" w:rsidRPr="002101AC">
        <w:rPr>
          <w:sz w:val="24"/>
          <w:szCs w:val="24"/>
        </w:rPr>
        <w:t xml:space="preserve"> или на официальном сайте</w:t>
      </w:r>
      <w:r w:rsidR="00542DA2" w:rsidRPr="002101AC">
        <w:rPr>
          <w:sz w:val="24"/>
          <w:szCs w:val="24"/>
        </w:rPr>
        <w:t>.</w:t>
      </w:r>
      <w:r w:rsidR="00DA4907" w:rsidRPr="002101AC">
        <w:t xml:space="preserve"> </w:t>
      </w:r>
    </w:p>
    <w:p w:rsidR="00633CC4" w:rsidRPr="002101AC" w:rsidRDefault="00633CC4" w:rsidP="00230FE1">
      <w:pPr>
        <w:rPr>
          <w:spacing w:val="-1"/>
          <w:sz w:val="24"/>
          <w:szCs w:val="24"/>
        </w:rPr>
      </w:pPr>
      <w:r w:rsidRPr="002101AC">
        <w:rPr>
          <w:sz w:val="24"/>
          <w:szCs w:val="24"/>
        </w:rPr>
        <w:t xml:space="preserve">2. Размещение </w:t>
      </w:r>
      <w:r w:rsidR="000B426A" w:rsidRPr="002101AC">
        <w:rPr>
          <w:sz w:val="24"/>
          <w:szCs w:val="24"/>
        </w:rPr>
        <w:t>в ЕИС</w:t>
      </w:r>
      <w:r w:rsidRPr="002101AC">
        <w:rPr>
          <w:sz w:val="24"/>
          <w:szCs w:val="24"/>
        </w:rPr>
        <w:t xml:space="preserve"> информации о закупке производится в </w:t>
      </w:r>
      <w:r w:rsidRPr="002101AC">
        <w:rPr>
          <w:spacing w:val="-1"/>
          <w:sz w:val="24"/>
          <w:szCs w:val="24"/>
        </w:rPr>
        <w:t>соответствии с порядком, установленном Правительством Российской Федерации</w:t>
      </w:r>
      <w:r w:rsidRPr="002101AC">
        <w:rPr>
          <w:sz w:val="24"/>
          <w:szCs w:val="24"/>
        </w:rPr>
        <w:t xml:space="preserve"> (Постановление Правительства от 10.09.2012 года № 908 «Об утверждении положения о размещении на официальном сайте информации о закупках»)</w:t>
      </w:r>
      <w:r w:rsidRPr="002101AC">
        <w:rPr>
          <w:spacing w:val="-1"/>
          <w:sz w:val="24"/>
          <w:szCs w:val="24"/>
        </w:rPr>
        <w:t xml:space="preserve">. </w:t>
      </w:r>
    </w:p>
    <w:p w:rsidR="00633CC4" w:rsidRPr="002101AC" w:rsidRDefault="00633CC4" w:rsidP="00230FE1">
      <w:pPr>
        <w:rPr>
          <w:sz w:val="24"/>
          <w:szCs w:val="24"/>
        </w:rPr>
      </w:pPr>
      <w:r w:rsidRPr="002101AC">
        <w:rPr>
          <w:spacing w:val="-1"/>
          <w:sz w:val="24"/>
          <w:szCs w:val="24"/>
        </w:rPr>
        <w:t>3.</w:t>
      </w:r>
      <w:r w:rsidR="00BA34DE" w:rsidRPr="002101AC">
        <w:rPr>
          <w:sz w:val="24"/>
          <w:szCs w:val="24"/>
        </w:rPr>
        <w:t xml:space="preserve"> </w:t>
      </w:r>
      <w:r w:rsidR="00AA6F4D" w:rsidRPr="002101AC">
        <w:rPr>
          <w:sz w:val="24"/>
          <w:szCs w:val="24"/>
        </w:rPr>
        <w:t>П</w:t>
      </w:r>
      <w:r w:rsidR="00BA34DE" w:rsidRPr="002101AC">
        <w:rPr>
          <w:sz w:val="24"/>
          <w:szCs w:val="24"/>
        </w:rPr>
        <w:t>лан закупк</w:t>
      </w:r>
      <w:r w:rsidR="00091FDB" w:rsidRPr="002101AC">
        <w:rPr>
          <w:sz w:val="24"/>
          <w:szCs w:val="24"/>
        </w:rPr>
        <w:t>и</w:t>
      </w:r>
      <w:r w:rsidR="00BA34DE" w:rsidRPr="002101AC">
        <w:rPr>
          <w:sz w:val="24"/>
          <w:szCs w:val="24"/>
        </w:rPr>
        <w:t xml:space="preserve"> товаров, работ, услуг</w:t>
      </w:r>
      <w:r w:rsidR="00AA6F4D" w:rsidRPr="002101AC">
        <w:rPr>
          <w:sz w:val="24"/>
          <w:szCs w:val="24"/>
        </w:rPr>
        <w:t xml:space="preserve"> в ЕИС</w:t>
      </w:r>
      <w:r w:rsidR="00BA34DE" w:rsidRPr="002101AC">
        <w:rPr>
          <w:sz w:val="24"/>
          <w:szCs w:val="24"/>
        </w:rPr>
        <w:t xml:space="preserve"> </w:t>
      </w:r>
      <w:r w:rsidR="00AA6F4D" w:rsidRPr="002101AC">
        <w:rPr>
          <w:sz w:val="24"/>
          <w:szCs w:val="24"/>
        </w:rPr>
        <w:t xml:space="preserve">размещается </w:t>
      </w:r>
      <w:r w:rsidR="00BA34DE" w:rsidRPr="002101AC">
        <w:rPr>
          <w:sz w:val="24"/>
          <w:szCs w:val="24"/>
        </w:rPr>
        <w:t>на срок не менее одного года.</w:t>
      </w:r>
      <w:r w:rsidR="00091FDB" w:rsidRPr="002101AC">
        <w:rPr>
          <w:sz w:val="24"/>
          <w:szCs w:val="24"/>
        </w:rPr>
        <w:t xml:space="preserve"> Размещение плана закупки товаров, работ, услуг (далее - план закупки), информации о внесении в него изменений в </w:t>
      </w:r>
      <w:r w:rsidR="004022D2" w:rsidRPr="002101AC">
        <w:rPr>
          <w:sz w:val="24"/>
          <w:szCs w:val="24"/>
        </w:rPr>
        <w:t>ЕИС</w:t>
      </w:r>
      <w:r w:rsidR="00091FDB" w:rsidRPr="002101AC">
        <w:rPr>
          <w:sz w:val="24"/>
          <w:szCs w:val="24"/>
        </w:rPr>
        <w:t xml:space="preserve"> осуществляется в течение 10 календарных дней с даты утверждения плана</w:t>
      </w:r>
      <w:r w:rsidR="00AA6F4D" w:rsidRPr="002101AC">
        <w:rPr>
          <w:sz w:val="24"/>
          <w:szCs w:val="24"/>
        </w:rPr>
        <w:t xml:space="preserve"> закупки</w:t>
      </w:r>
      <w:r w:rsidR="00091FDB" w:rsidRPr="002101AC">
        <w:rPr>
          <w:sz w:val="24"/>
          <w:szCs w:val="24"/>
        </w:rPr>
        <w:t xml:space="preserve"> или внесения в него изменений. Размещение плана закупки в </w:t>
      </w:r>
      <w:r w:rsidR="004C0D43" w:rsidRPr="002101AC">
        <w:rPr>
          <w:sz w:val="24"/>
          <w:szCs w:val="24"/>
        </w:rPr>
        <w:t>ЕИС</w:t>
      </w:r>
      <w:r w:rsidR="00091FDB" w:rsidRPr="002101AC">
        <w:rPr>
          <w:sz w:val="24"/>
          <w:szCs w:val="24"/>
        </w:rPr>
        <w:t xml:space="preserve"> осуществляется не позднее 31 декабря текущего календарного года.</w:t>
      </w:r>
    </w:p>
    <w:p w:rsidR="00816A56" w:rsidRPr="002101AC" w:rsidRDefault="00816A56" w:rsidP="00230FE1">
      <w:pPr>
        <w:autoSpaceDE w:val="0"/>
        <w:autoSpaceDN w:val="0"/>
        <w:adjustRightInd w:val="0"/>
        <w:rPr>
          <w:sz w:val="24"/>
          <w:szCs w:val="24"/>
        </w:rPr>
      </w:pPr>
      <w:r w:rsidRPr="002101AC">
        <w:rPr>
          <w:sz w:val="24"/>
          <w:szCs w:val="24"/>
        </w:rPr>
        <w:t>4.</w:t>
      </w:r>
      <w:r w:rsidRPr="002101AC">
        <w:rPr>
          <w:b/>
          <w:bCs/>
          <w:sz w:val="24"/>
          <w:szCs w:val="24"/>
          <w:lang w:eastAsia="ru-RU"/>
        </w:rPr>
        <w:t xml:space="preserve"> </w:t>
      </w:r>
      <w:r w:rsidR="00FB689A" w:rsidRPr="002101AC">
        <w:rPr>
          <w:bCs/>
          <w:sz w:val="24"/>
          <w:szCs w:val="24"/>
          <w:lang w:eastAsia="ru-RU"/>
        </w:rPr>
        <w:t xml:space="preserve">План закупки инновационной продукции, высокотехнологичной продукции, лекарственных средств размещается заказчиком в </w:t>
      </w:r>
      <w:r w:rsidR="004C0D43" w:rsidRPr="002101AC">
        <w:rPr>
          <w:bCs/>
          <w:sz w:val="24"/>
          <w:szCs w:val="24"/>
          <w:lang w:eastAsia="ru-RU"/>
        </w:rPr>
        <w:t>ЕИС</w:t>
      </w:r>
      <w:r w:rsidR="00FB689A" w:rsidRPr="002101AC">
        <w:rPr>
          <w:bCs/>
          <w:sz w:val="24"/>
          <w:szCs w:val="24"/>
          <w:lang w:eastAsia="ru-RU"/>
        </w:rPr>
        <w:t xml:space="preserve"> на период от пяти до семи лет.</w:t>
      </w:r>
    </w:p>
    <w:p w:rsidR="00AA6F4D" w:rsidRPr="002101AC" w:rsidRDefault="00464EC3" w:rsidP="00230FE1">
      <w:pPr>
        <w:tabs>
          <w:tab w:val="left" w:pos="1134"/>
          <w:tab w:val="left" w:pos="1349"/>
        </w:tabs>
        <w:ind w:left="14" w:right="10" w:firstLine="701"/>
        <w:rPr>
          <w:sz w:val="24"/>
          <w:szCs w:val="24"/>
        </w:rPr>
      </w:pPr>
      <w:r w:rsidRPr="002101AC">
        <w:rPr>
          <w:sz w:val="24"/>
          <w:szCs w:val="24"/>
        </w:rPr>
        <w:t>5</w:t>
      </w:r>
      <w:r w:rsidR="00B86445" w:rsidRPr="002101AC">
        <w:rPr>
          <w:sz w:val="24"/>
          <w:szCs w:val="24"/>
        </w:rPr>
        <w:t xml:space="preserve">. </w:t>
      </w:r>
      <w:r w:rsidR="003E466D" w:rsidRPr="002101AC">
        <w:rPr>
          <w:sz w:val="24"/>
          <w:szCs w:val="24"/>
        </w:rPr>
        <w:t xml:space="preserve">При осуществлении закупки в </w:t>
      </w:r>
      <w:r w:rsidR="00542DA2" w:rsidRPr="002101AC">
        <w:rPr>
          <w:sz w:val="24"/>
          <w:szCs w:val="24"/>
        </w:rPr>
        <w:t>ЕИС</w:t>
      </w:r>
      <w:r w:rsidR="003E466D" w:rsidRPr="002101AC">
        <w:rPr>
          <w:sz w:val="24"/>
          <w:szCs w:val="24"/>
        </w:rPr>
        <w:t>, на официальном сайте, за исключением случаев, предусмотренных Федеральным законом</w:t>
      </w:r>
      <w:r w:rsidR="003F4470" w:rsidRPr="002101AC">
        <w:rPr>
          <w:sz w:val="24"/>
          <w:szCs w:val="24"/>
        </w:rPr>
        <w:t xml:space="preserve"> №223-ФЗ</w:t>
      </w:r>
      <w:r w:rsidR="003E466D" w:rsidRPr="002101AC">
        <w:rPr>
          <w:sz w:val="24"/>
          <w:szCs w:val="24"/>
        </w:rPr>
        <w:t>,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№223-ФЗ (далее - информация о закупке).</w:t>
      </w:r>
    </w:p>
    <w:p w:rsidR="00B86445" w:rsidRPr="002101AC" w:rsidRDefault="00FF0198" w:rsidP="00EA0FB7">
      <w:pPr>
        <w:tabs>
          <w:tab w:val="left" w:pos="1134"/>
          <w:tab w:val="left" w:pos="1349"/>
        </w:tabs>
        <w:ind w:left="14" w:right="10"/>
        <w:rPr>
          <w:sz w:val="24"/>
          <w:szCs w:val="24"/>
        </w:rPr>
      </w:pPr>
      <w:r w:rsidRPr="002101AC">
        <w:rPr>
          <w:sz w:val="24"/>
          <w:szCs w:val="24"/>
        </w:rPr>
        <w:t xml:space="preserve">В ЕИС </w:t>
      </w:r>
      <w:r w:rsidR="00B86445" w:rsidRPr="002101AC">
        <w:rPr>
          <w:sz w:val="24"/>
          <w:szCs w:val="24"/>
        </w:rPr>
        <w:t xml:space="preserve">также подлежит размещению </w:t>
      </w:r>
      <w:proofErr w:type="gramStart"/>
      <w:r w:rsidR="00B86445" w:rsidRPr="002101AC">
        <w:rPr>
          <w:sz w:val="24"/>
          <w:szCs w:val="24"/>
        </w:rPr>
        <w:t>следующая  информация</w:t>
      </w:r>
      <w:proofErr w:type="gramEnd"/>
      <w:r w:rsidR="00B86445" w:rsidRPr="002101AC">
        <w:rPr>
          <w:sz w:val="24"/>
          <w:szCs w:val="24"/>
        </w:rPr>
        <w:t>:</w:t>
      </w:r>
    </w:p>
    <w:p w:rsidR="00221A6B" w:rsidRPr="002101AC" w:rsidRDefault="00EA0FB7" w:rsidP="008D13AB">
      <w:pPr>
        <w:widowControl w:val="0"/>
        <w:tabs>
          <w:tab w:val="left" w:pos="874"/>
          <w:tab w:val="left" w:pos="1134"/>
        </w:tabs>
        <w:autoSpaceDE w:val="0"/>
        <w:autoSpaceDN w:val="0"/>
        <w:adjustRightInd w:val="0"/>
        <w:ind w:left="14"/>
        <w:rPr>
          <w:sz w:val="24"/>
          <w:szCs w:val="24"/>
        </w:rPr>
      </w:pPr>
      <w:r w:rsidRPr="002101AC">
        <w:rPr>
          <w:sz w:val="24"/>
          <w:szCs w:val="24"/>
        </w:rPr>
        <w:t>-</w:t>
      </w:r>
      <w:r w:rsidR="006D60BB" w:rsidRPr="002101AC">
        <w:rPr>
          <w:sz w:val="24"/>
          <w:szCs w:val="24"/>
        </w:rPr>
        <w:t xml:space="preserve"> </w:t>
      </w:r>
      <w:r w:rsidR="00221A6B" w:rsidRPr="002101AC">
        <w:rPr>
          <w:sz w:val="24"/>
          <w:szCs w:val="24"/>
        </w:rPr>
        <w:t>отказ от проведения закупки;</w:t>
      </w:r>
    </w:p>
    <w:p w:rsidR="001A7023" w:rsidRPr="002101AC" w:rsidRDefault="00EA0FB7" w:rsidP="00EA0FB7">
      <w:pPr>
        <w:pStyle w:val="a7"/>
        <w:tabs>
          <w:tab w:val="left" w:pos="1134"/>
        </w:tabs>
        <w:ind w:left="0"/>
        <w:rPr>
          <w:sz w:val="24"/>
          <w:szCs w:val="24"/>
        </w:rPr>
      </w:pPr>
      <w:r w:rsidRPr="002101AC">
        <w:rPr>
          <w:sz w:val="24"/>
          <w:szCs w:val="24"/>
        </w:rPr>
        <w:t xml:space="preserve">- </w:t>
      </w:r>
      <w:r w:rsidR="00763161" w:rsidRPr="002101AC">
        <w:rPr>
          <w:sz w:val="24"/>
          <w:szCs w:val="24"/>
        </w:rPr>
        <w:t>сведения о заключении договора (если это требование установлено настоящим Положением</w:t>
      </w:r>
      <w:r w:rsidR="0013268F" w:rsidRPr="002101AC">
        <w:rPr>
          <w:sz w:val="24"/>
          <w:szCs w:val="24"/>
        </w:rPr>
        <w:t xml:space="preserve"> о закупке</w:t>
      </w:r>
      <w:r w:rsidR="00763161" w:rsidRPr="002101AC">
        <w:rPr>
          <w:sz w:val="24"/>
          <w:szCs w:val="24"/>
        </w:rPr>
        <w:t xml:space="preserve">), </w:t>
      </w:r>
      <w:r w:rsidR="001A7023" w:rsidRPr="002101AC">
        <w:rPr>
          <w:sz w:val="24"/>
          <w:szCs w:val="24"/>
        </w:rPr>
        <w:t>информация об изменении договора;</w:t>
      </w:r>
    </w:p>
    <w:p w:rsidR="00282215" w:rsidRPr="002101AC" w:rsidRDefault="00EA0FB7" w:rsidP="00EA0FB7">
      <w:pPr>
        <w:pStyle w:val="a7"/>
        <w:tabs>
          <w:tab w:val="left" w:pos="1134"/>
        </w:tabs>
        <w:ind w:left="0"/>
        <w:rPr>
          <w:sz w:val="24"/>
          <w:szCs w:val="24"/>
        </w:rPr>
      </w:pPr>
      <w:r w:rsidRPr="002101AC">
        <w:rPr>
          <w:sz w:val="24"/>
          <w:szCs w:val="24"/>
        </w:rPr>
        <w:t xml:space="preserve">- </w:t>
      </w:r>
      <w:r w:rsidR="00230FE1" w:rsidRPr="002101AC">
        <w:rPr>
          <w:sz w:val="24"/>
          <w:szCs w:val="24"/>
        </w:rPr>
        <w:t xml:space="preserve"> </w:t>
      </w:r>
      <w:r w:rsidR="00282215" w:rsidRPr="002101AC">
        <w:rPr>
          <w:sz w:val="24"/>
          <w:szCs w:val="24"/>
        </w:rPr>
        <w:t>иная информация, предусмотренная настоящим Положением</w:t>
      </w:r>
      <w:r w:rsidR="0013268F" w:rsidRPr="002101AC">
        <w:rPr>
          <w:sz w:val="24"/>
          <w:szCs w:val="24"/>
        </w:rPr>
        <w:t xml:space="preserve"> о закупке</w:t>
      </w:r>
      <w:r w:rsidR="00282215" w:rsidRPr="002101AC">
        <w:rPr>
          <w:sz w:val="24"/>
          <w:szCs w:val="24"/>
        </w:rPr>
        <w:t>.</w:t>
      </w:r>
    </w:p>
    <w:p w:rsidR="00A94ACA" w:rsidRPr="002101AC" w:rsidRDefault="00464EC3" w:rsidP="00230FE1">
      <w:pPr>
        <w:tabs>
          <w:tab w:val="num" w:pos="0"/>
          <w:tab w:val="left" w:pos="874"/>
        </w:tabs>
        <w:rPr>
          <w:sz w:val="24"/>
          <w:szCs w:val="24"/>
        </w:rPr>
      </w:pPr>
      <w:r w:rsidRPr="002101AC">
        <w:rPr>
          <w:sz w:val="24"/>
          <w:szCs w:val="24"/>
        </w:rPr>
        <w:lastRenderedPageBreak/>
        <w:t>6</w:t>
      </w:r>
      <w:r w:rsidR="00A94ACA" w:rsidRPr="002101AC">
        <w:rPr>
          <w:sz w:val="24"/>
          <w:szCs w:val="24"/>
        </w:rPr>
        <w:t xml:space="preserve">. В случае если при заключении и исполнении договора изменяются объем, цена закупаемых товаров, работ, услуг или сроки исполнения не позднее чем в течение 10 дней со дня внесения указанных изменений в договор </w:t>
      </w:r>
      <w:r w:rsidR="009820B5" w:rsidRPr="002101AC">
        <w:rPr>
          <w:sz w:val="24"/>
          <w:szCs w:val="24"/>
        </w:rPr>
        <w:t>в ЕИС</w:t>
      </w:r>
      <w:r w:rsidR="00A94ACA" w:rsidRPr="002101AC">
        <w:rPr>
          <w:sz w:val="24"/>
          <w:szCs w:val="24"/>
        </w:rPr>
        <w:t xml:space="preserve"> </w:t>
      </w:r>
      <w:r w:rsidR="00A94ACA" w:rsidRPr="002101AC">
        <w:rPr>
          <w:spacing w:val="-1"/>
          <w:sz w:val="24"/>
          <w:szCs w:val="24"/>
        </w:rPr>
        <w:t>размещается информация об изменении договора</w:t>
      </w:r>
      <w:r w:rsidR="00A94ACA" w:rsidRPr="002101AC">
        <w:rPr>
          <w:sz w:val="24"/>
          <w:szCs w:val="24"/>
        </w:rPr>
        <w:t>.</w:t>
      </w:r>
    </w:p>
    <w:p w:rsidR="00354EF9" w:rsidRPr="002101AC" w:rsidRDefault="006468AC" w:rsidP="00230FE1">
      <w:pPr>
        <w:widowControl w:val="0"/>
        <w:autoSpaceDE w:val="0"/>
        <w:autoSpaceDN w:val="0"/>
        <w:adjustRightInd w:val="0"/>
        <w:ind w:right="10"/>
        <w:rPr>
          <w:sz w:val="24"/>
          <w:szCs w:val="24"/>
        </w:rPr>
      </w:pPr>
      <w:r w:rsidRPr="002101AC">
        <w:rPr>
          <w:sz w:val="24"/>
          <w:szCs w:val="24"/>
        </w:rPr>
        <w:t>7</w:t>
      </w:r>
      <w:r w:rsidR="00A94ACA" w:rsidRPr="002101AC">
        <w:rPr>
          <w:sz w:val="24"/>
          <w:szCs w:val="24"/>
        </w:rPr>
        <w:t xml:space="preserve">. </w:t>
      </w:r>
      <w:r w:rsidR="00354EF9" w:rsidRPr="002101AC">
        <w:rPr>
          <w:sz w:val="24"/>
          <w:szCs w:val="24"/>
        </w:rPr>
        <w:t xml:space="preserve">Заказчик не позднее 10-го числа месяца, следующего за отчетным месяцем, размещает в </w:t>
      </w:r>
      <w:r w:rsidR="009B6678" w:rsidRPr="002101AC">
        <w:rPr>
          <w:sz w:val="24"/>
          <w:szCs w:val="24"/>
        </w:rPr>
        <w:t>ЕИС</w:t>
      </w:r>
      <w:r w:rsidR="00354EF9" w:rsidRPr="002101AC">
        <w:rPr>
          <w:sz w:val="24"/>
          <w:szCs w:val="24"/>
        </w:rPr>
        <w:t>:</w:t>
      </w:r>
    </w:p>
    <w:p w:rsidR="00354EF9" w:rsidRPr="002101AC" w:rsidRDefault="00EA0FB7" w:rsidP="00230FE1">
      <w:pPr>
        <w:widowControl w:val="0"/>
        <w:autoSpaceDE w:val="0"/>
        <w:autoSpaceDN w:val="0"/>
        <w:adjustRightInd w:val="0"/>
        <w:ind w:right="10"/>
        <w:rPr>
          <w:sz w:val="24"/>
          <w:szCs w:val="24"/>
        </w:rPr>
      </w:pPr>
      <w:r w:rsidRPr="002101AC">
        <w:rPr>
          <w:spacing w:val="-1"/>
          <w:sz w:val="24"/>
          <w:szCs w:val="24"/>
        </w:rPr>
        <w:t>-</w:t>
      </w:r>
      <w:r w:rsidR="00354EF9" w:rsidRPr="002101AC">
        <w:rPr>
          <w:sz w:val="24"/>
          <w:szCs w:val="24"/>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w:t>
      </w:r>
      <w:r w:rsidR="00861529" w:rsidRPr="002101AC">
        <w:rPr>
          <w:sz w:val="24"/>
          <w:szCs w:val="24"/>
        </w:rPr>
        <w:t>№</w:t>
      </w:r>
      <w:r w:rsidR="00354EF9" w:rsidRPr="002101AC">
        <w:rPr>
          <w:sz w:val="24"/>
          <w:szCs w:val="24"/>
        </w:rPr>
        <w:t>223-ФЗ;</w:t>
      </w:r>
    </w:p>
    <w:p w:rsidR="00354EF9" w:rsidRPr="002101AC" w:rsidRDefault="00EA0FB7" w:rsidP="00230FE1">
      <w:pPr>
        <w:widowControl w:val="0"/>
        <w:autoSpaceDE w:val="0"/>
        <w:autoSpaceDN w:val="0"/>
        <w:adjustRightInd w:val="0"/>
        <w:ind w:right="10"/>
        <w:rPr>
          <w:sz w:val="24"/>
          <w:szCs w:val="24"/>
        </w:rPr>
      </w:pPr>
      <w:r w:rsidRPr="002101AC">
        <w:rPr>
          <w:sz w:val="24"/>
          <w:szCs w:val="24"/>
        </w:rPr>
        <w:t>-</w:t>
      </w:r>
      <w:r w:rsidR="00354EF9" w:rsidRPr="002101AC">
        <w:rPr>
          <w:sz w:val="24"/>
          <w:szCs w:val="24"/>
        </w:rPr>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54EF9" w:rsidRPr="002101AC" w:rsidRDefault="00EA0FB7" w:rsidP="00230FE1">
      <w:pPr>
        <w:widowControl w:val="0"/>
        <w:autoSpaceDE w:val="0"/>
        <w:autoSpaceDN w:val="0"/>
        <w:adjustRightInd w:val="0"/>
        <w:ind w:right="10"/>
        <w:rPr>
          <w:sz w:val="24"/>
          <w:szCs w:val="24"/>
        </w:rPr>
      </w:pPr>
      <w:r w:rsidRPr="002101AC">
        <w:rPr>
          <w:sz w:val="24"/>
          <w:szCs w:val="24"/>
        </w:rPr>
        <w:t>-</w:t>
      </w:r>
      <w:r w:rsidR="00354EF9" w:rsidRPr="002101AC">
        <w:rPr>
          <w:sz w:val="24"/>
          <w:szCs w:val="24"/>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76872" w:rsidRPr="002101AC" w:rsidRDefault="006468AC" w:rsidP="00230FE1">
      <w:pPr>
        <w:ind w:firstLine="720"/>
        <w:rPr>
          <w:sz w:val="24"/>
          <w:szCs w:val="24"/>
        </w:rPr>
      </w:pPr>
      <w:r w:rsidRPr="002101AC">
        <w:rPr>
          <w:sz w:val="24"/>
          <w:szCs w:val="24"/>
        </w:rPr>
        <w:t>8</w:t>
      </w:r>
      <w:r w:rsidR="000C2BCA" w:rsidRPr="002101AC">
        <w:rPr>
          <w:sz w:val="24"/>
          <w:szCs w:val="24"/>
        </w:rPr>
        <w:t xml:space="preserve">.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AC2A5E" w:rsidRPr="002101AC">
        <w:rPr>
          <w:sz w:val="24"/>
          <w:szCs w:val="24"/>
        </w:rPr>
        <w:t xml:space="preserve">в ЕИС </w:t>
      </w:r>
      <w:r w:rsidR="000C2BCA" w:rsidRPr="002101AC">
        <w:rPr>
          <w:sz w:val="24"/>
          <w:szCs w:val="24"/>
        </w:rPr>
        <w:t xml:space="preserve"> в соответствии с Федеральным законом № 223-ФЗ  и настоящим Положением</w:t>
      </w:r>
      <w:r w:rsidR="0013268F" w:rsidRPr="002101AC">
        <w:rPr>
          <w:sz w:val="24"/>
          <w:szCs w:val="24"/>
        </w:rPr>
        <w:t xml:space="preserve"> о закупке</w:t>
      </w:r>
      <w:r w:rsidR="000C2BCA" w:rsidRPr="002101AC">
        <w:rPr>
          <w:sz w:val="24"/>
          <w:szCs w:val="24"/>
        </w:rPr>
        <w:t>, размещается на сайте заказч</w:t>
      </w:r>
      <w:r w:rsidR="00966F73" w:rsidRPr="002101AC">
        <w:rPr>
          <w:sz w:val="24"/>
          <w:szCs w:val="24"/>
        </w:rPr>
        <w:t>ика с последующим размещением</w:t>
      </w:r>
      <w:r w:rsidR="000C2BCA" w:rsidRPr="002101AC">
        <w:rPr>
          <w:sz w:val="24"/>
          <w:szCs w:val="24"/>
        </w:rPr>
        <w:t xml:space="preserve"> </w:t>
      </w:r>
      <w:r w:rsidR="00AC2A5E" w:rsidRPr="002101AC">
        <w:rPr>
          <w:sz w:val="24"/>
          <w:szCs w:val="24"/>
        </w:rPr>
        <w:t xml:space="preserve">в ЕИС </w:t>
      </w:r>
      <w:r w:rsidR="000C2BCA" w:rsidRPr="002101AC">
        <w:rPr>
          <w:sz w:val="24"/>
          <w:szCs w:val="24"/>
        </w:rPr>
        <w:t>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9D5259" w:rsidRPr="002101AC" w:rsidRDefault="006468AC" w:rsidP="00230FE1">
      <w:pPr>
        <w:ind w:firstLine="720"/>
        <w:rPr>
          <w:sz w:val="24"/>
          <w:szCs w:val="24"/>
        </w:rPr>
      </w:pPr>
      <w:r w:rsidRPr="002101AC">
        <w:rPr>
          <w:sz w:val="24"/>
          <w:szCs w:val="24"/>
        </w:rPr>
        <w:t>9</w:t>
      </w:r>
      <w:r w:rsidR="009D5259" w:rsidRPr="002101AC">
        <w:rPr>
          <w:sz w:val="24"/>
          <w:szCs w:val="24"/>
        </w:rPr>
        <w:t xml:space="preserve">. Заказчик </w:t>
      </w:r>
      <w:r w:rsidR="008626B5" w:rsidRPr="002101AC">
        <w:rPr>
          <w:sz w:val="24"/>
          <w:szCs w:val="24"/>
        </w:rPr>
        <w:t>дополнительно</w:t>
      </w:r>
      <w:r w:rsidR="003547DA" w:rsidRPr="002101AC">
        <w:rPr>
          <w:sz w:val="24"/>
          <w:szCs w:val="24"/>
        </w:rPr>
        <w:t xml:space="preserve"> вправе</w:t>
      </w:r>
      <w:r w:rsidR="008626B5" w:rsidRPr="002101AC">
        <w:rPr>
          <w:sz w:val="24"/>
          <w:szCs w:val="24"/>
        </w:rPr>
        <w:t xml:space="preserve"> </w:t>
      </w:r>
      <w:r w:rsidR="009D5259" w:rsidRPr="002101AC">
        <w:rPr>
          <w:sz w:val="24"/>
          <w:szCs w:val="24"/>
        </w:rPr>
        <w:t>публиковать</w:t>
      </w:r>
      <w:r w:rsidR="003547DA" w:rsidRPr="002101AC">
        <w:rPr>
          <w:sz w:val="24"/>
          <w:szCs w:val="24"/>
        </w:rPr>
        <w:t xml:space="preserve"> указанную в настоящей статье информацию</w:t>
      </w:r>
      <w:r w:rsidR="009D5259" w:rsidRPr="002101AC">
        <w:rPr>
          <w:sz w:val="24"/>
          <w:szCs w:val="24"/>
        </w:rPr>
        <w:t xml:space="preserve"> </w:t>
      </w:r>
      <w:r w:rsidR="00B86445" w:rsidRPr="002101AC">
        <w:rPr>
          <w:sz w:val="24"/>
          <w:szCs w:val="24"/>
        </w:rPr>
        <w:t xml:space="preserve">на сайте </w:t>
      </w:r>
      <w:r w:rsidR="001B6B88" w:rsidRPr="002101AC">
        <w:rPr>
          <w:sz w:val="24"/>
          <w:szCs w:val="24"/>
        </w:rPr>
        <w:t>З</w:t>
      </w:r>
      <w:r w:rsidR="00B86445" w:rsidRPr="002101AC">
        <w:rPr>
          <w:sz w:val="24"/>
          <w:szCs w:val="24"/>
        </w:rPr>
        <w:t>аказчика</w:t>
      </w:r>
      <w:r w:rsidR="009D5259" w:rsidRPr="002101AC">
        <w:rPr>
          <w:sz w:val="24"/>
          <w:szCs w:val="24"/>
        </w:rPr>
        <w:t xml:space="preserve"> </w:t>
      </w:r>
      <w:r w:rsidR="003547DA" w:rsidRPr="002101AC">
        <w:rPr>
          <w:sz w:val="24"/>
          <w:szCs w:val="24"/>
        </w:rPr>
        <w:t xml:space="preserve">и </w:t>
      </w:r>
      <w:r w:rsidR="009D5259" w:rsidRPr="002101AC">
        <w:rPr>
          <w:sz w:val="24"/>
          <w:szCs w:val="24"/>
        </w:rPr>
        <w:t>на иных информационных ресурсах</w:t>
      </w:r>
      <w:r w:rsidR="00CE00B6" w:rsidRPr="002101AC">
        <w:rPr>
          <w:sz w:val="24"/>
          <w:szCs w:val="24"/>
        </w:rPr>
        <w:t>, а также в средствах массовой информации</w:t>
      </w:r>
      <w:r w:rsidR="00EA3614" w:rsidRPr="002101AC">
        <w:rPr>
          <w:sz w:val="24"/>
          <w:szCs w:val="24"/>
        </w:rPr>
        <w:t>.</w:t>
      </w:r>
    </w:p>
    <w:p w:rsidR="009D5C9C" w:rsidRPr="002101AC" w:rsidRDefault="009D5C9C" w:rsidP="009D5C9C">
      <w:pPr>
        <w:ind w:firstLine="720"/>
        <w:rPr>
          <w:sz w:val="24"/>
          <w:szCs w:val="24"/>
        </w:rPr>
      </w:pPr>
      <w:r w:rsidRPr="002101AC">
        <w:rPr>
          <w:sz w:val="24"/>
          <w:szCs w:val="24"/>
        </w:rPr>
        <w:t xml:space="preserve">10.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 </w:t>
      </w:r>
    </w:p>
    <w:p w:rsidR="009D5C9C" w:rsidRPr="002101AC" w:rsidRDefault="009D5C9C" w:rsidP="009D5C9C">
      <w:pPr>
        <w:ind w:firstLine="720"/>
        <w:rPr>
          <w:sz w:val="24"/>
          <w:szCs w:val="24"/>
        </w:rPr>
      </w:pPr>
      <w:r w:rsidRPr="002101AC">
        <w:rPr>
          <w:sz w:val="24"/>
          <w:szCs w:val="24"/>
        </w:rPr>
        <w:t>Заказчик вправе не размещать в ЕИС следующие сведения:</w:t>
      </w:r>
    </w:p>
    <w:p w:rsidR="009D5C9C" w:rsidRPr="002101AC" w:rsidRDefault="009D5C9C" w:rsidP="009D5C9C">
      <w:pPr>
        <w:ind w:firstLine="720"/>
        <w:rPr>
          <w:sz w:val="24"/>
          <w:szCs w:val="24"/>
        </w:rPr>
      </w:pPr>
      <w:r w:rsidRPr="002101AC">
        <w:rPr>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9D5C9C" w:rsidRPr="002101AC" w:rsidRDefault="009D5C9C" w:rsidP="009D5C9C">
      <w:pPr>
        <w:ind w:firstLine="720"/>
        <w:rPr>
          <w:sz w:val="24"/>
          <w:szCs w:val="24"/>
        </w:rPr>
      </w:pPr>
      <w:r w:rsidRPr="002101AC">
        <w:rPr>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D5C9C" w:rsidRPr="002101AC" w:rsidRDefault="009D5C9C" w:rsidP="009D5C9C">
      <w:pPr>
        <w:ind w:firstLine="720"/>
        <w:rPr>
          <w:sz w:val="24"/>
          <w:szCs w:val="24"/>
        </w:rPr>
      </w:pPr>
      <w:r w:rsidRPr="002101AC">
        <w:rPr>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A3614" w:rsidRPr="002101AC" w:rsidRDefault="00EA3614" w:rsidP="00230FE1">
      <w:pPr>
        <w:ind w:firstLine="720"/>
        <w:rPr>
          <w:sz w:val="24"/>
          <w:szCs w:val="24"/>
        </w:rPr>
      </w:pPr>
    </w:p>
    <w:p w:rsidR="004B7220" w:rsidRPr="002101AC" w:rsidRDefault="004B7220" w:rsidP="008D13AB">
      <w:pPr>
        <w:pStyle w:val="11"/>
        <w:spacing w:before="0" w:after="0"/>
        <w:jc w:val="center"/>
        <w:rPr>
          <w:rFonts w:ascii="Times New Roman" w:hAnsi="Times New Roman"/>
          <w:sz w:val="24"/>
          <w:szCs w:val="24"/>
        </w:rPr>
      </w:pPr>
      <w:bookmarkStart w:id="19" w:name="_Toc312660450"/>
      <w:r w:rsidRPr="002101AC">
        <w:rPr>
          <w:rFonts w:ascii="Times New Roman" w:hAnsi="Times New Roman"/>
          <w:sz w:val="24"/>
          <w:szCs w:val="24"/>
        </w:rPr>
        <w:t xml:space="preserve">Раздел </w:t>
      </w:r>
      <w:r w:rsidR="00EA3614" w:rsidRPr="002101AC">
        <w:rPr>
          <w:rFonts w:ascii="Times New Roman" w:hAnsi="Times New Roman"/>
          <w:sz w:val="24"/>
          <w:szCs w:val="24"/>
        </w:rPr>
        <w:t>3</w:t>
      </w:r>
      <w:r w:rsidRPr="002101AC">
        <w:rPr>
          <w:rFonts w:ascii="Times New Roman" w:hAnsi="Times New Roman"/>
          <w:sz w:val="24"/>
          <w:szCs w:val="24"/>
        </w:rPr>
        <w:t>. Планирование.</w:t>
      </w:r>
      <w:bookmarkEnd w:id="19"/>
    </w:p>
    <w:p w:rsidR="004B7220" w:rsidRPr="002101AC" w:rsidRDefault="00EA3614" w:rsidP="00230FE1">
      <w:pPr>
        <w:pStyle w:val="20"/>
        <w:spacing w:before="0" w:after="0"/>
        <w:rPr>
          <w:rFonts w:ascii="Times New Roman" w:hAnsi="Times New Roman"/>
          <w:i w:val="0"/>
          <w:sz w:val="24"/>
          <w:szCs w:val="24"/>
        </w:rPr>
      </w:pPr>
      <w:bookmarkStart w:id="20" w:name="_Toc304547042"/>
      <w:bookmarkStart w:id="21" w:name="_Toc312425137"/>
      <w:bookmarkStart w:id="22" w:name="_Toc312660451"/>
      <w:r w:rsidRPr="002101AC">
        <w:rPr>
          <w:rFonts w:ascii="Times New Roman" w:hAnsi="Times New Roman"/>
          <w:i w:val="0"/>
          <w:sz w:val="24"/>
          <w:szCs w:val="24"/>
        </w:rPr>
        <w:t xml:space="preserve">Статья 6. </w:t>
      </w:r>
      <w:r w:rsidR="004B7220" w:rsidRPr="002101AC">
        <w:rPr>
          <w:rFonts w:ascii="Times New Roman" w:hAnsi="Times New Roman"/>
          <w:i w:val="0"/>
          <w:sz w:val="24"/>
          <w:szCs w:val="24"/>
        </w:rPr>
        <w:t xml:space="preserve">Планирование </w:t>
      </w:r>
      <w:bookmarkEnd w:id="20"/>
      <w:r w:rsidR="00EC6958" w:rsidRPr="002101AC">
        <w:rPr>
          <w:rFonts w:ascii="Times New Roman" w:hAnsi="Times New Roman"/>
          <w:i w:val="0"/>
          <w:sz w:val="24"/>
          <w:szCs w:val="24"/>
        </w:rPr>
        <w:t>осуществления закупок</w:t>
      </w:r>
      <w:bookmarkEnd w:id="21"/>
      <w:bookmarkEnd w:id="22"/>
    </w:p>
    <w:p w:rsidR="00586DC5" w:rsidRPr="002101AC" w:rsidRDefault="004B7220" w:rsidP="00586DC5">
      <w:pPr>
        <w:suppressAutoHyphens/>
        <w:rPr>
          <w:sz w:val="24"/>
          <w:szCs w:val="24"/>
        </w:rPr>
      </w:pPr>
      <w:r w:rsidRPr="002101AC">
        <w:rPr>
          <w:sz w:val="24"/>
          <w:szCs w:val="24"/>
        </w:rPr>
        <w:t xml:space="preserve">1. </w:t>
      </w:r>
      <w:bookmarkStart w:id="23" w:name="_Toc304547043"/>
      <w:bookmarkStart w:id="24" w:name="_Toc312425138"/>
      <w:bookmarkStart w:id="25" w:name="_Toc312660452"/>
      <w:r w:rsidR="00586DC5" w:rsidRPr="002101AC">
        <w:rPr>
          <w:sz w:val="24"/>
          <w:szCs w:val="24"/>
        </w:rPr>
        <w:t xml:space="preserve">Планирование закупок осуществляется Заказчиком путем формирования и размещения в единой информационной системе плана закупки товаров, работ, услуг. </w:t>
      </w:r>
    </w:p>
    <w:p w:rsidR="00586DC5" w:rsidRPr="002101AC" w:rsidRDefault="00586DC5" w:rsidP="00586DC5">
      <w:pPr>
        <w:suppressAutoHyphens/>
        <w:rPr>
          <w:sz w:val="24"/>
          <w:szCs w:val="24"/>
        </w:rPr>
      </w:pPr>
      <w:r w:rsidRPr="002101AC">
        <w:rPr>
          <w:sz w:val="24"/>
          <w:szCs w:val="24"/>
        </w:rPr>
        <w:lastRenderedPageBreak/>
        <w:t>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 223-ФЗ.</w:t>
      </w:r>
    </w:p>
    <w:p w:rsidR="00230FE1" w:rsidRPr="002101AC" w:rsidRDefault="00586DC5" w:rsidP="00586DC5">
      <w:pPr>
        <w:suppressAutoHyphens/>
        <w:rPr>
          <w:i/>
          <w:sz w:val="24"/>
          <w:szCs w:val="24"/>
        </w:rPr>
      </w:pPr>
      <w:r w:rsidRPr="002101AC">
        <w:rPr>
          <w:sz w:val="24"/>
          <w:szCs w:val="24"/>
        </w:rPr>
        <w:t>3.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AB33EE" w:rsidRPr="002101AC" w:rsidRDefault="00AB33EE" w:rsidP="003C363A">
      <w:pPr>
        <w:pStyle w:val="20"/>
        <w:spacing w:before="0" w:after="0"/>
        <w:rPr>
          <w:rFonts w:ascii="Times New Roman" w:hAnsi="Times New Roman"/>
          <w:i w:val="0"/>
          <w:sz w:val="24"/>
          <w:szCs w:val="24"/>
          <w:lang w:val="ru-RU"/>
        </w:rPr>
      </w:pPr>
      <w:bookmarkStart w:id="26" w:name="_Toc312425139"/>
      <w:bookmarkStart w:id="27" w:name="_Toc312660453"/>
      <w:bookmarkStart w:id="28" w:name="_Toc312425140"/>
      <w:bookmarkStart w:id="29" w:name="_Toc312660454"/>
      <w:bookmarkEnd w:id="23"/>
      <w:bookmarkEnd w:id="24"/>
      <w:bookmarkEnd w:id="25"/>
    </w:p>
    <w:p w:rsidR="003C363A" w:rsidRPr="002101AC" w:rsidRDefault="003C363A" w:rsidP="003C363A">
      <w:pPr>
        <w:pStyle w:val="20"/>
        <w:spacing w:before="0" w:after="0"/>
        <w:rPr>
          <w:rFonts w:ascii="Times New Roman" w:hAnsi="Times New Roman"/>
          <w:i w:val="0"/>
          <w:sz w:val="24"/>
          <w:szCs w:val="24"/>
        </w:rPr>
      </w:pPr>
      <w:r w:rsidRPr="002101AC">
        <w:rPr>
          <w:rFonts w:ascii="Times New Roman" w:hAnsi="Times New Roman"/>
          <w:i w:val="0"/>
          <w:sz w:val="24"/>
          <w:szCs w:val="24"/>
        </w:rPr>
        <w:t>Статья 7.</w:t>
      </w:r>
      <w:r w:rsidRPr="002101AC">
        <w:rPr>
          <w:rFonts w:ascii="Times New Roman" w:hAnsi="Times New Roman"/>
          <w:i w:val="0"/>
          <w:sz w:val="24"/>
          <w:szCs w:val="24"/>
          <w:lang w:val="ru-RU"/>
        </w:rPr>
        <w:t xml:space="preserve"> </w:t>
      </w:r>
      <w:r w:rsidRPr="002101AC">
        <w:rPr>
          <w:rFonts w:ascii="Times New Roman" w:hAnsi="Times New Roman"/>
          <w:i w:val="0"/>
          <w:sz w:val="24"/>
          <w:szCs w:val="24"/>
        </w:rPr>
        <w:t xml:space="preserve"> Обоснование начальной (максимальной) цены договора</w:t>
      </w:r>
      <w:bookmarkEnd w:id="26"/>
      <w:bookmarkEnd w:id="27"/>
    </w:p>
    <w:p w:rsidR="003C363A" w:rsidRPr="002101AC" w:rsidRDefault="003C363A" w:rsidP="003C363A">
      <w:pPr>
        <w:autoSpaceDE w:val="0"/>
        <w:autoSpaceDN w:val="0"/>
        <w:adjustRightInd w:val="0"/>
        <w:ind w:firstLine="540"/>
        <w:rPr>
          <w:bCs/>
          <w:sz w:val="24"/>
          <w:szCs w:val="24"/>
          <w:lang w:eastAsia="ru-RU"/>
        </w:rPr>
      </w:pPr>
      <w:bookmarkStart w:id="30" w:name="Par2"/>
      <w:bookmarkEnd w:id="30"/>
      <w:r w:rsidRPr="002101AC">
        <w:rPr>
          <w:bCs/>
          <w:sz w:val="24"/>
          <w:szCs w:val="24"/>
          <w:lang w:eastAsia="ru-RU"/>
        </w:rPr>
        <w:t>1. Начальная (максимальная) цена договора и в предусмотренных настоящим Положением о закупке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из следующих методов:</w:t>
      </w:r>
    </w:p>
    <w:p w:rsidR="003C363A" w:rsidRPr="002101AC" w:rsidRDefault="003C363A" w:rsidP="003C363A">
      <w:pPr>
        <w:autoSpaceDE w:val="0"/>
        <w:autoSpaceDN w:val="0"/>
        <w:adjustRightInd w:val="0"/>
        <w:ind w:firstLine="540"/>
        <w:rPr>
          <w:bCs/>
          <w:sz w:val="24"/>
          <w:szCs w:val="24"/>
          <w:lang w:eastAsia="ru-RU"/>
        </w:rPr>
      </w:pPr>
      <w:bookmarkStart w:id="31" w:name="Par3"/>
      <w:bookmarkEnd w:id="31"/>
      <w:r w:rsidRPr="002101AC">
        <w:rPr>
          <w:bCs/>
          <w:sz w:val="24"/>
          <w:szCs w:val="24"/>
          <w:lang w:eastAsia="ru-RU"/>
        </w:rPr>
        <w:t>1) метод сопоставимых рыночных цен (анализа рынка);</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2) нормативный метод;</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3) тарифный метод;</w:t>
      </w:r>
    </w:p>
    <w:p w:rsidR="003C363A" w:rsidRPr="002101AC" w:rsidRDefault="003C363A" w:rsidP="003C363A">
      <w:pPr>
        <w:autoSpaceDE w:val="0"/>
        <w:autoSpaceDN w:val="0"/>
        <w:adjustRightInd w:val="0"/>
        <w:ind w:firstLine="540"/>
        <w:rPr>
          <w:bCs/>
          <w:sz w:val="24"/>
          <w:szCs w:val="24"/>
          <w:lang w:eastAsia="ru-RU"/>
        </w:rPr>
      </w:pPr>
      <w:bookmarkStart w:id="32" w:name="Par6"/>
      <w:bookmarkEnd w:id="32"/>
      <w:r w:rsidRPr="002101AC">
        <w:rPr>
          <w:bCs/>
          <w:sz w:val="24"/>
          <w:szCs w:val="24"/>
          <w:lang w:eastAsia="ru-RU"/>
        </w:rPr>
        <w:t>4) проектно-сметный метод;</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5) затратный метод;</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6) метод одной цены;</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7) иной метод.</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 xml:space="preserve">2. </w:t>
      </w:r>
      <w:hyperlink r:id="rId11" w:history="1">
        <w:r w:rsidRPr="002101AC">
          <w:rPr>
            <w:bCs/>
            <w:sz w:val="24"/>
            <w:szCs w:val="24"/>
            <w:lang w:eastAsia="ru-RU"/>
          </w:rPr>
          <w:t>Метод</w:t>
        </w:r>
      </w:hyperlink>
      <w:r w:rsidRPr="002101AC">
        <w:rPr>
          <w:bCs/>
          <w:sz w:val="24"/>
          <w:szCs w:val="24"/>
          <w:lang w:eastAsia="ru-RU"/>
        </w:rPr>
        <w:t xml:space="preserve">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Pr="002101AC">
          <w:rPr>
            <w:bCs/>
            <w:sz w:val="24"/>
            <w:szCs w:val="24"/>
            <w:lang w:eastAsia="ru-RU"/>
          </w:rPr>
          <w:t>частью 18</w:t>
        </w:r>
      </w:hyperlink>
      <w:r w:rsidRPr="002101AC">
        <w:rPr>
          <w:bCs/>
          <w:sz w:val="24"/>
          <w:szCs w:val="24"/>
          <w:lang w:eastAsia="ru-RU"/>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 xml:space="preserve">6. Метод сопоставимых рыночных цен (анализа рынка) является основным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hyperlink w:anchor="Par13" w:history="1">
        <w:r w:rsidRPr="002101AC">
          <w:rPr>
            <w:bCs/>
            <w:sz w:val="24"/>
            <w:szCs w:val="24"/>
            <w:lang w:eastAsia="ru-RU"/>
          </w:rPr>
          <w:t>частями 7</w:t>
        </w:r>
      </w:hyperlink>
      <w:r w:rsidRPr="002101AC">
        <w:rPr>
          <w:bCs/>
          <w:sz w:val="24"/>
          <w:szCs w:val="24"/>
          <w:lang w:eastAsia="ru-RU"/>
        </w:rPr>
        <w:t xml:space="preserve"> - </w:t>
      </w:r>
      <w:hyperlink w:anchor="Par23" w:history="1">
        <w:r w:rsidRPr="002101AC">
          <w:rPr>
            <w:bCs/>
            <w:sz w:val="24"/>
            <w:szCs w:val="24"/>
            <w:lang w:eastAsia="ru-RU"/>
          </w:rPr>
          <w:t>12</w:t>
        </w:r>
      </w:hyperlink>
      <w:r w:rsidRPr="002101AC">
        <w:rPr>
          <w:bCs/>
          <w:sz w:val="24"/>
          <w:szCs w:val="24"/>
          <w:lang w:eastAsia="ru-RU"/>
        </w:rPr>
        <w:t xml:space="preserve"> настоящей статьи.</w:t>
      </w:r>
    </w:p>
    <w:p w:rsidR="003C363A" w:rsidRPr="002101AC" w:rsidRDefault="003C363A" w:rsidP="003C363A">
      <w:pPr>
        <w:autoSpaceDE w:val="0"/>
        <w:autoSpaceDN w:val="0"/>
        <w:adjustRightInd w:val="0"/>
        <w:ind w:firstLine="540"/>
        <w:rPr>
          <w:bCs/>
          <w:sz w:val="24"/>
          <w:szCs w:val="24"/>
          <w:lang w:eastAsia="ru-RU"/>
        </w:rPr>
      </w:pPr>
      <w:bookmarkStart w:id="33" w:name="Par13"/>
      <w:bookmarkEnd w:id="33"/>
      <w:r w:rsidRPr="002101AC">
        <w:rPr>
          <w:bCs/>
          <w:sz w:val="24"/>
          <w:szCs w:val="24"/>
          <w:lang w:eastAsia="ru-RU"/>
        </w:rPr>
        <w:t xml:space="preserve">7. Нормативный </w:t>
      </w:r>
      <w:hyperlink r:id="rId12" w:history="1">
        <w:r w:rsidRPr="002101AC">
          <w:rPr>
            <w:bCs/>
            <w:sz w:val="24"/>
            <w:szCs w:val="24"/>
            <w:lang w:eastAsia="ru-RU"/>
          </w:rPr>
          <w:t>метод</w:t>
        </w:r>
      </w:hyperlink>
      <w:r w:rsidRPr="002101AC">
        <w:rPr>
          <w:bCs/>
          <w:sz w:val="24"/>
          <w:szCs w:val="24"/>
          <w:lang w:eastAsia="ru-RU"/>
        </w:rPr>
        <w:t xml:space="preserve">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 xml:space="preserve">8. Тарифный </w:t>
      </w:r>
      <w:hyperlink r:id="rId13" w:history="1">
        <w:r w:rsidRPr="002101AC">
          <w:rPr>
            <w:bCs/>
            <w:sz w:val="24"/>
            <w:szCs w:val="24"/>
            <w:lang w:eastAsia="ru-RU"/>
          </w:rPr>
          <w:t>метод</w:t>
        </w:r>
      </w:hyperlink>
      <w:r w:rsidRPr="002101AC">
        <w:rPr>
          <w:bCs/>
          <w:sz w:val="24"/>
          <w:szCs w:val="24"/>
          <w:lang w:eastAsia="ru-RU"/>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w:t>
      </w:r>
      <w:r w:rsidRPr="002101AC">
        <w:rPr>
          <w:bCs/>
          <w:sz w:val="24"/>
          <w:szCs w:val="24"/>
          <w:lang w:eastAsia="ru-RU"/>
        </w:rPr>
        <w:lastRenderedPageBreak/>
        <w:t>(максимальная)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 xml:space="preserve">9. Проектно-сметный </w:t>
      </w:r>
      <w:hyperlink r:id="rId14" w:history="1">
        <w:r w:rsidRPr="002101AC">
          <w:rPr>
            <w:bCs/>
            <w:sz w:val="24"/>
            <w:szCs w:val="24"/>
            <w:lang w:eastAsia="ru-RU"/>
          </w:rPr>
          <w:t>метод</w:t>
        </w:r>
      </w:hyperlink>
      <w:r w:rsidRPr="002101AC">
        <w:rPr>
          <w:bCs/>
          <w:sz w:val="24"/>
          <w:szCs w:val="24"/>
          <w:lang w:eastAsia="ru-RU"/>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C363A" w:rsidRPr="002101AC" w:rsidRDefault="003C363A" w:rsidP="003C363A">
      <w:pPr>
        <w:autoSpaceDE w:val="0"/>
        <w:autoSpaceDN w:val="0"/>
        <w:adjustRightInd w:val="0"/>
        <w:ind w:firstLine="540"/>
        <w:rPr>
          <w:bCs/>
          <w:i/>
          <w:sz w:val="24"/>
          <w:szCs w:val="24"/>
          <w:lang w:eastAsia="ru-RU"/>
        </w:rPr>
      </w:pPr>
      <w:r w:rsidRPr="002101AC">
        <w:rPr>
          <w:bCs/>
          <w:sz w:val="24"/>
          <w:szCs w:val="24"/>
          <w:lang w:eastAsia="ru-RU"/>
        </w:rPr>
        <w:t>б)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r w:rsidRPr="002101AC" w:rsidDel="00E87233">
        <w:rPr>
          <w:bCs/>
          <w:i/>
          <w:sz w:val="24"/>
          <w:szCs w:val="24"/>
          <w:lang w:eastAsia="ru-RU"/>
        </w:rPr>
        <w:t xml:space="preserve"> </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9.1.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 на основании локально-сметного расчета.</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 xml:space="preserve">10. Затратный </w:t>
      </w:r>
      <w:hyperlink r:id="rId15" w:history="1">
        <w:r w:rsidRPr="002101AC">
          <w:rPr>
            <w:bCs/>
            <w:sz w:val="24"/>
            <w:szCs w:val="24"/>
            <w:lang w:eastAsia="ru-RU"/>
          </w:rPr>
          <w:t>метод</w:t>
        </w:r>
      </w:hyperlink>
      <w:r w:rsidRPr="002101AC">
        <w:rPr>
          <w:bCs/>
          <w:sz w:val="24"/>
          <w:szCs w:val="24"/>
          <w:lang w:eastAsia="ru-RU"/>
        </w:rPr>
        <w:t xml:space="preserve"> применяется в случае невозможности применения иных методов, предусмотренных </w:t>
      </w:r>
      <w:hyperlink w:anchor="Par3" w:history="1">
        <w:r w:rsidRPr="002101AC">
          <w:rPr>
            <w:bCs/>
            <w:sz w:val="24"/>
            <w:szCs w:val="24"/>
            <w:lang w:eastAsia="ru-RU"/>
          </w:rPr>
          <w:t>пунктами 1</w:t>
        </w:r>
      </w:hyperlink>
      <w:r w:rsidRPr="002101AC">
        <w:rPr>
          <w:bCs/>
          <w:sz w:val="24"/>
          <w:szCs w:val="24"/>
          <w:lang w:eastAsia="ru-RU"/>
        </w:rPr>
        <w:t xml:space="preserve"> - </w:t>
      </w:r>
      <w:hyperlink w:anchor="Par6" w:history="1">
        <w:r w:rsidRPr="002101AC">
          <w:rPr>
            <w:bCs/>
            <w:sz w:val="24"/>
            <w:szCs w:val="24"/>
            <w:lang w:eastAsia="ru-RU"/>
          </w:rPr>
          <w:t>4 части 1</w:t>
        </w:r>
      </w:hyperlink>
      <w:r w:rsidRPr="002101AC">
        <w:rPr>
          <w:bCs/>
          <w:sz w:val="24"/>
          <w:szCs w:val="24"/>
          <w:lang w:eastAsia="ru-RU"/>
        </w:rPr>
        <w:t xml:space="preserve"> настоящей статьи,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C363A" w:rsidRPr="002101AC" w:rsidRDefault="003C363A" w:rsidP="003C363A">
      <w:pPr>
        <w:autoSpaceDE w:val="0"/>
        <w:autoSpaceDN w:val="0"/>
        <w:adjustRightInd w:val="0"/>
        <w:ind w:firstLine="540"/>
        <w:rPr>
          <w:bCs/>
          <w:sz w:val="24"/>
          <w:szCs w:val="24"/>
          <w:lang w:eastAsia="ru-RU"/>
        </w:rPr>
      </w:pPr>
      <w:bookmarkStart w:id="34" w:name="Par23"/>
      <w:bookmarkEnd w:id="34"/>
      <w:r w:rsidRPr="002101AC">
        <w:rPr>
          <w:bCs/>
          <w:sz w:val="24"/>
          <w:szCs w:val="24"/>
          <w:lang w:eastAsia="ru-RU"/>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11.1. Метод одной цены, согласно которому цена определяется по цене, установленной поставщиком (подрядчиком, исполнителем), являющимся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одним поставщиком (подрядчиком, исполнителем), либо в отношении которых исключительными правами обладает один поставщик (подрядчик, исполнитель).</w:t>
      </w:r>
    </w:p>
    <w:p w:rsidR="003C363A" w:rsidRPr="002101AC" w:rsidRDefault="003C363A" w:rsidP="003C363A">
      <w:pPr>
        <w:autoSpaceDE w:val="0"/>
        <w:autoSpaceDN w:val="0"/>
        <w:adjustRightInd w:val="0"/>
        <w:ind w:firstLine="540"/>
        <w:rPr>
          <w:bCs/>
          <w:sz w:val="24"/>
          <w:szCs w:val="24"/>
          <w:lang w:eastAsia="ru-RU"/>
        </w:rPr>
      </w:pPr>
      <w:bookmarkStart w:id="35" w:name="Par24"/>
      <w:bookmarkEnd w:id="35"/>
      <w:r w:rsidRPr="002101AC">
        <w:rPr>
          <w:bCs/>
          <w:sz w:val="24"/>
          <w:szCs w:val="24"/>
          <w:lang w:eastAsia="ru-RU"/>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2" w:history="1">
        <w:r w:rsidRPr="002101AC">
          <w:rPr>
            <w:bCs/>
            <w:sz w:val="24"/>
            <w:szCs w:val="24"/>
            <w:lang w:eastAsia="ru-RU"/>
          </w:rPr>
          <w:t>части 1</w:t>
        </w:r>
      </w:hyperlink>
      <w:r w:rsidRPr="002101AC">
        <w:rPr>
          <w:bCs/>
          <w:sz w:val="24"/>
          <w:szCs w:val="24"/>
          <w:lang w:eastAsia="ru-RU"/>
        </w:rPr>
        <w:t xml:space="preserve"> настоящей статьи, заказчик вправе применить иные методы. </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 xml:space="preserve">13. </w:t>
      </w:r>
      <w:hyperlink r:id="rId16" w:history="1">
        <w:r w:rsidRPr="002101AC">
          <w:rPr>
            <w:bCs/>
            <w:sz w:val="24"/>
            <w:szCs w:val="24"/>
            <w:lang w:eastAsia="ru-RU"/>
          </w:rPr>
          <w:t>Идентичными</w:t>
        </w:r>
      </w:hyperlink>
      <w:r w:rsidRPr="002101AC">
        <w:rPr>
          <w:bCs/>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lastRenderedPageBreak/>
        <w:t xml:space="preserve">14. </w:t>
      </w:r>
      <w:hyperlink r:id="rId17" w:history="1">
        <w:r w:rsidRPr="002101AC">
          <w:rPr>
            <w:bCs/>
            <w:sz w:val="24"/>
            <w:szCs w:val="24"/>
            <w:lang w:eastAsia="ru-RU"/>
          </w:rPr>
          <w:t>Однородными</w:t>
        </w:r>
      </w:hyperlink>
      <w:r w:rsidRPr="002101AC">
        <w:rPr>
          <w:bCs/>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17.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3C363A" w:rsidRPr="002101AC" w:rsidRDefault="003C363A" w:rsidP="003C363A">
      <w:pPr>
        <w:autoSpaceDE w:val="0"/>
        <w:autoSpaceDN w:val="0"/>
        <w:adjustRightInd w:val="0"/>
        <w:ind w:firstLine="540"/>
        <w:rPr>
          <w:bCs/>
          <w:sz w:val="24"/>
          <w:szCs w:val="24"/>
          <w:lang w:eastAsia="ru-RU"/>
        </w:rPr>
      </w:pPr>
      <w:bookmarkStart w:id="36" w:name="Par30"/>
      <w:bookmarkEnd w:id="36"/>
      <w:r w:rsidRPr="002101AC">
        <w:rPr>
          <w:bCs/>
          <w:sz w:val="24"/>
          <w:szCs w:val="24"/>
          <w:lang w:eastAsia="ru-RU"/>
        </w:rPr>
        <w:t>18.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3) информация о котировках на российских биржах и иностранных биржах;</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4) информация о котировках на электронных площадках;</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5) данные государственной статистической отчетности о ценах товаров, работ, услуг;</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6)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3C363A" w:rsidRPr="002101AC" w:rsidRDefault="003C363A" w:rsidP="003C363A">
      <w:pPr>
        <w:autoSpaceDE w:val="0"/>
        <w:autoSpaceDN w:val="0"/>
        <w:adjustRightInd w:val="0"/>
        <w:ind w:firstLine="540"/>
        <w:rPr>
          <w:bCs/>
          <w:sz w:val="24"/>
          <w:szCs w:val="24"/>
          <w:lang w:eastAsia="ru-RU"/>
        </w:rPr>
      </w:pPr>
      <w:r w:rsidRPr="002101AC">
        <w:rPr>
          <w:bCs/>
          <w:sz w:val="24"/>
          <w:szCs w:val="24"/>
          <w:lang w:eastAsia="ru-RU"/>
        </w:rPr>
        <w:t>19. В конкурсной документации, документации об аукционе в электронной форме, извещении о проведении запроса котировок в электронной форме, запроса предложений в электронной форме указывается обоснование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3C363A" w:rsidRPr="002101AC" w:rsidRDefault="003C363A" w:rsidP="003C363A">
      <w:pPr>
        <w:pStyle w:val="a8"/>
        <w:kinsoku w:val="0"/>
        <w:overflowPunct w:val="0"/>
        <w:autoSpaceDE w:val="0"/>
        <w:autoSpaceDN w:val="0"/>
        <w:adjustRightInd w:val="0"/>
        <w:spacing w:after="0"/>
        <w:ind w:right="107"/>
      </w:pPr>
      <w:r w:rsidRPr="002101AC">
        <w:rPr>
          <w:bCs/>
          <w:lang w:val="ru-RU" w:eastAsia="ru-RU"/>
        </w:rPr>
        <w:tab/>
      </w:r>
      <w:r w:rsidRPr="002101AC">
        <w:rPr>
          <w:bCs/>
          <w:lang w:eastAsia="ru-RU"/>
        </w:rPr>
        <w:t xml:space="preserve">20. </w:t>
      </w:r>
      <w:r w:rsidRPr="002101AC">
        <w:t>В</w:t>
      </w:r>
      <w:r w:rsidRPr="002101AC">
        <w:rPr>
          <w:spacing w:val="50"/>
        </w:rPr>
        <w:t xml:space="preserve"> </w:t>
      </w:r>
      <w:r w:rsidRPr="002101AC">
        <w:rPr>
          <w:spacing w:val="-1"/>
        </w:rPr>
        <w:t>с</w:t>
      </w:r>
      <w:r w:rsidRPr="002101AC">
        <w:t>луч</w:t>
      </w:r>
      <w:r w:rsidRPr="002101AC">
        <w:rPr>
          <w:spacing w:val="-2"/>
        </w:rPr>
        <w:t>а</w:t>
      </w:r>
      <w:r w:rsidRPr="002101AC">
        <w:t>е</w:t>
      </w:r>
      <w:r w:rsidRPr="002101AC">
        <w:rPr>
          <w:spacing w:val="51"/>
        </w:rPr>
        <w:t xml:space="preserve"> </w:t>
      </w:r>
      <w:r w:rsidRPr="002101AC">
        <w:t>н</w:t>
      </w:r>
      <w:r w:rsidRPr="002101AC">
        <w:rPr>
          <w:spacing w:val="-1"/>
        </w:rPr>
        <w:t>е</w:t>
      </w:r>
      <w:r w:rsidRPr="002101AC">
        <w:t>воз</w:t>
      </w:r>
      <w:r w:rsidRPr="002101AC">
        <w:rPr>
          <w:spacing w:val="-1"/>
        </w:rPr>
        <w:t>м</w:t>
      </w:r>
      <w:r w:rsidRPr="002101AC">
        <w:t>ожно</w:t>
      </w:r>
      <w:r w:rsidRPr="002101AC">
        <w:rPr>
          <w:spacing w:val="-1"/>
        </w:rPr>
        <w:t>с</w:t>
      </w:r>
      <w:r w:rsidRPr="002101AC">
        <w:t>ти</w:t>
      </w:r>
      <w:r w:rsidRPr="002101AC">
        <w:rPr>
          <w:spacing w:val="51"/>
        </w:rPr>
        <w:t xml:space="preserve"> </w:t>
      </w:r>
      <w:r w:rsidRPr="002101AC">
        <w:t>при</w:t>
      </w:r>
      <w:r w:rsidRPr="002101AC">
        <w:rPr>
          <w:spacing w:val="-1"/>
        </w:rPr>
        <w:t>ме</w:t>
      </w:r>
      <w:r w:rsidRPr="002101AC">
        <w:t>н</w:t>
      </w:r>
      <w:r w:rsidRPr="002101AC">
        <w:rPr>
          <w:spacing w:val="-1"/>
        </w:rPr>
        <w:t>е</w:t>
      </w:r>
      <w:r w:rsidRPr="002101AC">
        <w:rPr>
          <w:spacing w:val="-2"/>
        </w:rPr>
        <w:t>н</w:t>
      </w:r>
      <w:r w:rsidRPr="002101AC">
        <w:t>ия</w:t>
      </w:r>
      <w:r w:rsidRPr="002101AC">
        <w:rPr>
          <w:spacing w:val="47"/>
        </w:rPr>
        <w:t xml:space="preserve"> </w:t>
      </w:r>
      <w:r w:rsidRPr="002101AC">
        <w:t>для</w:t>
      </w:r>
      <w:r w:rsidRPr="002101AC">
        <w:rPr>
          <w:spacing w:val="50"/>
        </w:rPr>
        <w:t xml:space="preserve"> </w:t>
      </w:r>
      <w:r w:rsidRPr="002101AC">
        <w:t>опр</w:t>
      </w:r>
      <w:r w:rsidRPr="002101AC">
        <w:rPr>
          <w:spacing w:val="-1"/>
        </w:rPr>
        <w:t>е</w:t>
      </w:r>
      <w:r w:rsidRPr="002101AC">
        <w:t>д</w:t>
      </w:r>
      <w:r w:rsidRPr="002101AC">
        <w:rPr>
          <w:spacing w:val="-1"/>
        </w:rPr>
        <w:t>е</w:t>
      </w:r>
      <w:r w:rsidRPr="002101AC">
        <w:t>л</w:t>
      </w:r>
      <w:r w:rsidRPr="002101AC">
        <w:rPr>
          <w:spacing w:val="-1"/>
        </w:rPr>
        <w:t>е</w:t>
      </w:r>
      <w:r w:rsidRPr="002101AC">
        <w:t>ния</w:t>
      </w:r>
      <w:r w:rsidRPr="002101AC">
        <w:rPr>
          <w:spacing w:val="50"/>
        </w:rPr>
        <w:t xml:space="preserve"> </w:t>
      </w:r>
      <w:r w:rsidRPr="002101AC">
        <w:t>НМ</w:t>
      </w:r>
      <w:r w:rsidRPr="002101AC">
        <w:rPr>
          <w:spacing w:val="-1"/>
        </w:rPr>
        <w:t>Ц</w:t>
      </w:r>
      <w:r w:rsidRPr="002101AC">
        <w:rPr>
          <w:spacing w:val="5"/>
        </w:rPr>
        <w:t>Д</w:t>
      </w:r>
      <w:r w:rsidRPr="002101AC">
        <w:t>,</w:t>
      </w:r>
      <w:r w:rsidRPr="002101AC">
        <w:rPr>
          <w:spacing w:val="50"/>
        </w:rPr>
        <w:t xml:space="preserve"> </w:t>
      </w:r>
      <w:r w:rsidRPr="002101AC">
        <w:t>ц</w:t>
      </w:r>
      <w:r w:rsidRPr="002101AC">
        <w:rPr>
          <w:spacing w:val="-1"/>
        </w:rPr>
        <w:t>е</w:t>
      </w:r>
      <w:r w:rsidRPr="002101AC">
        <w:t>ны</w:t>
      </w:r>
      <w:r w:rsidRPr="002101AC">
        <w:rPr>
          <w:spacing w:val="49"/>
        </w:rPr>
        <w:t xml:space="preserve"> </w:t>
      </w:r>
      <w:r w:rsidRPr="002101AC">
        <w:t>договора, з</w:t>
      </w:r>
      <w:r w:rsidRPr="002101AC">
        <w:rPr>
          <w:spacing w:val="-1"/>
        </w:rPr>
        <w:t>а</w:t>
      </w:r>
      <w:r w:rsidRPr="002101AC">
        <w:t>клю</w:t>
      </w:r>
      <w:r w:rsidRPr="002101AC">
        <w:rPr>
          <w:spacing w:val="-1"/>
        </w:rPr>
        <w:t>чаем</w:t>
      </w:r>
      <w:r w:rsidRPr="002101AC">
        <w:t>ого</w:t>
      </w:r>
      <w:r w:rsidRPr="002101AC">
        <w:rPr>
          <w:spacing w:val="2"/>
        </w:rPr>
        <w:t xml:space="preserve"> </w:t>
      </w:r>
      <w:r w:rsidRPr="002101AC">
        <w:t>с</w:t>
      </w:r>
      <w:r w:rsidRPr="002101AC">
        <w:rPr>
          <w:spacing w:val="1"/>
        </w:rPr>
        <w:t xml:space="preserve"> </w:t>
      </w:r>
      <w:r w:rsidRPr="002101AC">
        <w:rPr>
          <w:spacing w:val="-1"/>
        </w:rPr>
        <w:t>е</w:t>
      </w:r>
      <w:r w:rsidRPr="002101AC">
        <w:t>д</w:t>
      </w:r>
      <w:r w:rsidRPr="002101AC">
        <w:rPr>
          <w:spacing w:val="1"/>
        </w:rPr>
        <w:t>и</w:t>
      </w:r>
      <w:r w:rsidRPr="002101AC">
        <w:t>н</w:t>
      </w:r>
      <w:r w:rsidRPr="002101AC">
        <w:rPr>
          <w:spacing w:val="-1"/>
        </w:rPr>
        <w:t>с</w:t>
      </w:r>
      <w:r w:rsidRPr="002101AC">
        <w:t>тв</w:t>
      </w:r>
      <w:r w:rsidRPr="002101AC">
        <w:rPr>
          <w:spacing w:val="-1"/>
        </w:rPr>
        <w:t>е</w:t>
      </w:r>
      <w:r w:rsidRPr="002101AC">
        <w:t>нным по</w:t>
      </w:r>
      <w:r w:rsidRPr="002101AC">
        <w:rPr>
          <w:spacing w:val="-1"/>
        </w:rPr>
        <w:t>с</w:t>
      </w:r>
      <w:r w:rsidRPr="002101AC">
        <w:t>та</w:t>
      </w:r>
      <w:r w:rsidRPr="002101AC">
        <w:rPr>
          <w:spacing w:val="-1"/>
        </w:rPr>
        <w:t>в</w:t>
      </w:r>
      <w:r w:rsidRPr="002101AC">
        <w:t>щиком</w:t>
      </w:r>
      <w:r w:rsidRPr="002101AC">
        <w:rPr>
          <w:spacing w:val="1"/>
        </w:rPr>
        <w:t xml:space="preserve"> </w:t>
      </w:r>
      <w:r w:rsidRPr="002101AC">
        <w:t>(подрядчико</w:t>
      </w:r>
      <w:r w:rsidRPr="002101AC">
        <w:rPr>
          <w:spacing w:val="-1"/>
        </w:rPr>
        <w:t>м</w:t>
      </w:r>
      <w:r w:rsidRPr="002101AC">
        <w:t>, и</w:t>
      </w:r>
      <w:r w:rsidRPr="002101AC">
        <w:rPr>
          <w:spacing w:val="-1"/>
        </w:rPr>
        <w:t>с</w:t>
      </w:r>
      <w:r w:rsidRPr="002101AC">
        <w:t>пол</w:t>
      </w:r>
      <w:r w:rsidRPr="002101AC">
        <w:rPr>
          <w:spacing w:val="-1"/>
        </w:rPr>
        <w:t>н</w:t>
      </w:r>
      <w:r w:rsidRPr="002101AC">
        <w:t>и</w:t>
      </w:r>
      <w:r w:rsidRPr="002101AC">
        <w:rPr>
          <w:spacing w:val="-2"/>
        </w:rPr>
        <w:t>т</w:t>
      </w:r>
      <w:r w:rsidRPr="002101AC">
        <w:rPr>
          <w:spacing w:val="-1"/>
        </w:rPr>
        <w:t>е</w:t>
      </w:r>
      <w:r w:rsidRPr="002101AC">
        <w:t>л</w:t>
      </w:r>
      <w:r w:rsidRPr="002101AC">
        <w:rPr>
          <w:spacing w:val="-1"/>
        </w:rPr>
        <w:t>ем</w:t>
      </w:r>
      <w:r w:rsidRPr="002101AC">
        <w:t>),</w:t>
      </w:r>
      <w:r w:rsidRPr="002101AC">
        <w:rPr>
          <w:spacing w:val="1"/>
        </w:rPr>
        <w:t xml:space="preserve"> м</w:t>
      </w:r>
      <w:r w:rsidRPr="002101AC">
        <w:rPr>
          <w:spacing w:val="-1"/>
        </w:rPr>
        <w:t>е</w:t>
      </w:r>
      <w:r w:rsidRPr="002101AC">
        <w:t>тодов,</w:t>
      </w:r>
      <w:r w:rsidRPr="002101AC">
        <w:rPr>
          <w:spacing w:val="1"/>
        </w:rPr>
        <w:t xml:space="preserve"> </w:t>
      </w:r>
      <w:r w:rsidRPr="002101AC">
        <w:t>ук</w:t>
      </w:r>
      <w:r w:rsidRPr="002101AC">
        <w:rPr>
          <w:spacing w:val="-1"/>
        </w:rPr>
        <w:t>а</w:t>
      </w:r>
      <w:r w:rsidRPr="002101AC">
        <w:t>з</w:t>
      </w:r>
      <w:r w:rsidRPr="002101AC">
        <w:rPr>
          <w:spacing w:val="-1"/>
        </w:rPr>
        <w:t>а</w:t>
      </w:r>
      <w:r w:rsidRPr="002101AC">
        <w:t>н</w:t>
      </w:r>
      <w:r w:rsidRPr="002101AC">
        <w:rPr>
          <w:spacing w:val="-2"/>
        </w:rPr>
        <w:t>н</w:t>
      </w:r>
      <w:r w:rsidRPr="002101AC">
        <w:t>ых</w:t>
      </w:r>
      <w:r w:rsidRPr="002101AC">
        <w:rPr>
          <w:lang w:val="ru-RU"/>
        </w:rPr>
        <w:t xml:space="preserve"> </w:t>
      </w:r>
      <w:r w:rsidRPr="002101AC">
        <w:t xml:space="preserve">в </w:t>
      </w:r>
      <w:r w:rsidRPr="002101AC">
        <w:rPr>
          <w:spacing w:val="1"/>
        </w:rPr>
        <w:t xml:space="preserve"> </w:t>
      </w:r>
      <w:r w:rsidRPr="002101AC">
        <w:rPr>
          <w:lang w:val="ru-RU"/>
        </w:rPr>
        <w:t>части 1 настоящей статьи</w:t>
      </w:r>
      <w:r w:rsidRPr="002101AC">
        <w:t xml:space="preserve">, </w:t>
      </w:r>
      <w:r w:rsidRPr="002101AC">
        <w:rPr>
          <w:spacing w:val="2"/>
        </w:rPr>
        <w:t xml:space="preserve"> </w:t>
      </w:r>
      <w:r w:rsidRPr="002101AC">
        <w:t>з</w:t>
      </w:r>
      <w:r w:rsidRPr="002101AC">
        <w:rPr>
          <w:spacing w:val="-1"/>
        </w:rPr>
        <w:t>а</w:t>
      </w:r>
      <w:r w:rsidRPr="002101AC">
        <w:t>к</w:t>
      </w:r>
      <w:r w:rsidRPr="002101AC">
        <w:rPr>
          <w:spacing w:val="-1"/>
        </w:rPr>
        <w:t>а</w:t>
      </w:r>
      <w:r w:rsidRPr="002101AC">
        <w:t>з</w:t>
      </w:r>
      <w:r w:rsidRPr="002101AC">
        <w:rPr>
          <w:spacing w:val="-1"/>
        </w:rPr>
        <w:t>ч</w:t>
      </w:r>
      <w:r w:rsidRPr="002101AC">
        <w:rPr>
          <w:spacing w:val="2"/>
        </w:rPr>
        <w:t>и</w:t>
      </w:r>
      <w:r w:rsidRPr="002101AC">
        <w:t xml:space="preserve">к </w:t>
      </w:r>
      <w:r w:rsidRPr="002101AC">
        <w:rPr>
          <w:spacing w:val="2"/>
        </w:rPr>
        <w:t xml:space="preserve"> </w:t>
      </w:r>
      <w:r w:rsidRPr="002101AC">
        <w:t>впр</w:t>
      </w:r>
      <w:r w:rsidRPr="002101AC">
        <w:rPr>
          <w:spacing w:val="-1"/>
        </w:rPr>
        <w:t>а</w:t>
      </w:r>
      <w:r w:rsidRPr="002101AC">
        <w:t xml:space="preserve">ве  </w:t>
      </w:r>
      <w:r w:rsidRPr="002101AC">
        <w:rPr>
          <w:spacing w:val="-2"/>
        </w:rPr>
        <w:t>п</w:t>
      </w:r>
      <w:r w:rsidRPr="002101AC">
        <w:t>ри</w:t>
      </w:r>
      <w:r w:rsidRPr="002101AC">
        <w:rPr>
          <w:spacing w:val="-1"/>
        </w:rPr>
        <w:t>ме</w:t>
      </w:r>
      <w:r w:rsidRPr="002101AC">
        <w:t xml:space="preserve">нить </w:t>
      </w:r>
      <w:r w:rsidRPr="002101AC">
        <w:rPr>
          <w:spacing w:val="1"/>
        </w:rPr>
        <w:t xml:space="preserve"> </w:t>
      </w:r>
      <w:r w:rsidRPr="002101AC">
        <w:t xml:space="preserve">иные  </w:t>
      </w:r>
      <w:r w:rsidRPr="002101AC">
        <w:rPr>
          <w:spacing w:val="-1"/>
        </w:rPr>
        <w:t>ме</w:t>
      </w:r>
      <w:r w:rsidRPr="002101AC">
        <w:t xml:space="preserve">тоды </w:t>
      </w:r>
      <w:r w:rsidRPr="002101AC">
        <w:rPr>
          <w:spacing w:val="1"/>
        </w:rPr>
        <w:t xml:space="preserve"> </w:t>
      </w:r>
      <w:r w:rsidRPr="002101AC">
        <w:t>с обо</w:t>
      </w:r>
      <w:r w:rsidRPr="002101AC">
        <w:rPr>
          <w:spacing w:val="-1"/>
        </w:rPr>
        <w:t>с</w:t>
      </w:r>
      <w:r w:rsidRPr="002101AC">
        <w:t>нов</w:t>
      </w:r>
      <w:r w:rsidRPr="002101AC">
        <w:rPr>
          <w:spacing w:val="-2"/>
        </w:rPr>
        <w:t>а</w:t>
      </w:r>
      <w:r w:rsidRPr="002101AC">
        <w:t>ни</w:t>
      </w:r>
      <w:r w:rsidRPr="002101AC">
        <w:rPr>
          <w:spacing w:val="-1"/>
        </w:rPr>
        <w:t>е</w:t>
      </w:r>
      <w:r w:rsidRPr="002101AC">
        <w:t>м</w:t>
      </w:r>
      <w:r w:rsidRPr="002101AC">
        <w:rPr>
          <w:spacing w:val="-1"/>
        </w:rPr>
        <w:t xml:space="preserve"> </w:t>
      </w:r>
      <w:r w:rsidRPr="002101AC">
        <w:t>н</w:t>
      </w:r>
      <w:r w:rsidRPr="002101AC">
        <w:rPr>
          <w:spacing w:val="-1"/>
        </w:rPr>
        <w:t>е</w:t>
      </w:r>
      <w:r w:rsidRPr="002101AC">
        <w:t>воз</w:t>
      </w:r>
      <w:r w:rsidRPr="002101AC">
        <w:rPr>
          <w:spacing w:val="-1"/>
        </w:rPr>
        <w:t>м</w:t>
      </w:r>
      <w:r w:rsidRPr="002101AC">
        <w:t>ожно</w:t>
      </w:r>
      <w:r w:rsidRPr="002101AC">
        <w:rPr>
          <w:spacing w:val="-1"/>
        </w:rPr>
        <w:t>с</w:t>
      </w:r>
      <w:r w:rsidRPr="002101AC">
        <w:t>ти</w:t>
      </w:r>
      <w:r w:rsidRPr="002101AC">
        <w:rPr>
          <w:spacing w:val="1"/>
        </w:rPr>
        <w:t xml:space="preserve"> </w:t>
      </w:r>
      <w:r w:rsidRPr="002101AC">
        <w:t>п</w:t>
      </w:r>
      <w:r w:rsidRPr="002101AC">
        <w:rPr>
          <w:spacing w:val="-3"/>
        </w:rPr>
        <w:t>р</w:t>
      </w:r>
      <w:r w:rsidRPr="002101AC">
        <w:t>и</w:t>
      </w:r>
      <w:r w:rsidRPr="002101AC">
        <w:rPr>
          <w:spacing w:val="-1"/>
        </w:rPr>
        <w:t>ме</w:t>
      </w:r>
      <w:r w:rsidRPr="002101AC">
        <w:t>н</w:t>
      </w:r>
      <w:r w:rsidRPr="002101AC">
        <w:rPr>
          <w:spacing w:val="-1"/>
        </w:rPr>
        <w:t>е</w:t>
      </w:r>
      <w:r w:rsidRPr="002101AC">
        <w:t>ния</w:t>
      </w:r>
      <w:r w:rsidRPr="002101AC">
        <w:rPr>
          <w:spacing w:val="2"/>
        </w:rPr>
        <w:t xml:space="preserve"> </w:t>
      </w:r>
      <w:r w:rsidRPr="002101AC">
        <w:rPr>
          <w:spacing w:val="-3"/>
        </w:rPr>
        <w:t>у</w:t>
      </w:r>
      <w:r w:rsidRPr="002101AC">
        <w:t>к</w:t>
      </w:r>
      <w:r w:rsidRPr="002101AC">
        <w:rPr>
          <w:spacing w:val="-1"/>
        </w:rPr>
        <w:t>а</w:t>
      </w:r>
      <w:r w:rsidRPr="002101AC">
        <w:t>з</w:t>
      </w:r>
      <w:r w:rsidRPr="002101AC">
        <w:rPr>
          <w:spacing w:val="-1"/>
        </w:rPr>
        <w:t>а</w:t>
      </w:r>
      <w:r w:rsidRPr="002101AC">
        <w:t xml:space="preserve">нных </w:t>
      </w:r>
      <w:r w:rsidRPr="002101AC">
        <w:rPr>
          <w:spacing w:val="-2"/>
        </w:rPr>
        <w:t>м</w:t>
      </w:r>
      <w:r w:rsidRPr="002101AC">
        <w:rPr>
          <w:spacing w:val="-1"/>
        </w:rPr>
        <w:t>е</w:t>
      </w:r>
      <w:r w:rsidRPr="002101AC">
        <w:t>тодов.</w:t>
      </w:r>
    </w:p>
    <w:p w:rsidR="003C363A" w:rsidRPr="002101AC" w:rsidRDefault="003C363A" w:rsidP="003C363A">
      <w:pPr>
        <w:pStyle w:val="a8"/>
        <w:kinsoku w:val="0"/>
        <w:overflowPunct w:val="0"/>
        <w:autoSpaceDE w:val="0"/>
        <w:autoSpaceDN w:val="0"/>
        <w:adjustRightInd w:val="0"/>
        <w:spacing w:after="0"/>
        <w:ind w:right="106"/>
      </w:pPr>
      <w:r w:rsidRPr="002101AC">
        <w:rPr>
          <w:lang w:val="ru-RU"/>
        </w:rPr>
        <w:tab/>
        <w:t xml:space="preserve">21. </w:t>
      </w:r>
      <w:r w:rsidRPr="002101AC">
        <w:t>В р</w:t>
      </w:r>
      <w:r w:rsidRPr="002101AC">
        <w:rPr>
          <w:spacing w:val="-1"/>
        </w:rPr>
        <w:t>асче</w:t>
      </w:r>
      <w:r w:rsidRPr="002101AC">
        <w:t>т Н</w:t>
      </w:r>
      <w:r w:rsidRPr="002101AC">
        <w:rPr>
          <w:spacing w:val="1"/>
        </w:rPr>
        <w:t>МЦ</w:t>
      </w:r>
      <w:r w:rsidRPr="002101AC">
        <w:t>Д,</w:t>
      </w:r>
      <w:r w:rsidRPr="002101AC">
        <w:rPr>
          <w:spacing w:val="1"/>
        </w:rPr>
        <w:t xml:space="preserve"> </w:t>
      </w:r>
      <w:r w:rsidRPr="002101AC">
        <w:t>ц</w:t>
      </w:r>
      <w:r w:rsidRPr="002101AC">
        <w:rPr>
          <w:spacing w:val="-1"/>
        </w:rPr>
        <w:t>е</w:t>
      </w:r>
      <w:r w:rsidRPr="002101AC">
        <w:t>ны</w:t>
      </w:r>
      <w:r w:rsidRPr="002101AC">
        <w:rPr>
          <w:spacing w:val="59"/>
        </w:rPr>
        <w:t xml:space="preserve"> </w:t>
      </w:r>
      <w:r w:rsidRPr="002101AC">
        <w:t>договор</w:t>
      </w:r>
      <w:r w:rsidRPr="002101AC">
        <w:rPr>
          <w:spacing w:val="-2"/>
        </w:rPr>
        <w:t>а</w:t>
      </w:r>
      <w:r w:rsidRPr="002101AC">
        <w:t>,</w:t>
      </w:r>
      <w:r w:rsidRPr="002101AC">
        <w:rPr>
          <w:spacing w:val="59"/>
        </w:rPr>
        <w:t xml:space="preserve"> </w:t>
      </w:r>
      <w:r w:rsidRPr="002101AC">
        <w:t>з</w:t>
      </w:r>
      <w:r w:rsidRPr="002101AC">
        <w:rPr>
          <w:spacing w:val="-1"/>
        </w:rPr>
        <w:t>а</w:t>
      </w:r>
      <w:r w:rsidRPr="002101AC">
        <w:t>клю</w:t>
      </w:r>
      <w:r w:rsidRPr="002101AC">
        <w:rPr>
          <w:spacing w:val="-1"/>
        </w:rPr>
        <w:t>чаем</w:t>
      </w:r>
      <w:r w:rsidRPr="002101AC">
        <w:t>ого</w:t>
      </w:r>
      <w:r w:rsidRPr="002101AC">
        <w:rPr>
          <w:spacing w:val="2"/>
        </w:rPr>
        <w:t xml:space="preserve"> </w:t>
      </w:r>
      <w:r w:rsidRPr="002101AC">
        <w:t>с</w:t>
      </w:r>
      <w:r w:rsidRPr="002101AC">
        <w:rPr>
          <w:spacing w:val="58"/>
        </w:rPr>
        <w:t xml:space="preserve"> </w:t>
      </w:r>
      <w:r w:rsidRPr="002101AC">
        <w:rPr>
          <w:spacing w:val="-1"/>
        </w:rPr>
        <w:t>е</w:t>
      </w:r>
      <w:r w:rsidRPr="002101AC">
        <w:t>д</w:t>
      </w:r>
      <w:r w:rsidRPr="002101AC">
        <w:rPr>
          <w:spacing w:val="1"/>
        </w:rPr>
        <w:t>и</w:t>
      </w:r>
      <w:r w:rsidRPr="002101AC">
        <w:t>н</w:t>
      </w:r>
      <w:r w:rsidRPr="002101AC">
        <w:rPr>
          <w:spacing w:val="-1"/>
        </w:rPr>
        <w:t>с</w:t>
      </w:r>
      <w:r w:rsidRPr="002101AC">
        <w:t>тв</w:t>
      </w:r>
      <w:r w:rsidRPr="002101AC">
        <w:rPr>
          <w:spacing w:val="1"/>
        </w:rPr>
        <w:t>е</w:t>
      </w:r>
      <w:r w:rsidRPr="002101AC">
        <w:t>нным</w:t>
      </w:r>
      <w:r w:rsidRPr="002101AC">
        <w:rPr>
          <w:spacing w:val="58"/>
        </w:rPr>
        <w:t xml:space="preserve"> </w:t>
      </w:r>
      <w:r w:rsidRPr="002101AC">
        <w:t>по</w:t>
      </w:r>
      <w:r w:rsidRPr="002101AC">
        <w:rPr>
          <w:spacing w:val="-1"/>
        </w:rPr>
        <w:t>с</w:t>
      </w:r>
      <w:r w:rsidRPr="002101AC">
        <w:t>та</w:t>
      </w:r>
      <w:r w:rsidRPr="002101AC">
        <w:rPr>
          <w:spacing w:val="-1"/>
        </w:rPr>
        <w:t>в</w:t>
      </w:r>
      <w:r w:rsidRPr="002101AC">
        <w:t>щиком (подрядчико</w:t>
      </w:r>
      <w:r w:rsidRPr="002101AC">
        <w:rPr>
          <w:spacing w:val="-1"/>
        </w:rPr>
        <w:t>м</w:t>
      </w:r>
      <w:r w:rsidRPr="002101AC">
        <w:t>,</w:t>
      </w:r>
      <w:r w:rsidRPr="002101AC">
        <w:rPr>
          <w:spacing w:val="21"/>
        </w:rPr>
        <w:t xml:space="preserve"> </w:t>
      </w:r>
      <w:r w:rsidRPr="002101AC">
        <w:t>и</w:t>
      </w:r>
      <w:r w:rsidRPr="002101AC">
        <w:rPr>
          <w:spacing w:val="-1"/>
        </w:rPr>
        <w:t>с</w:t>
      </w:r>
      <w:r w:rsidRPr="002101AC">
        <w:t>п</w:t>
      </w:r>
      <w:r w:rsidRPr="002101AC">
        <w:rPr>
          <w:spacing w:val="-3"/>
        </w:rPr>
        <w:t>о</w:t>
      </w:r>
      <w:r w:rsidRPr="002101AC">
        <w:t>л</w:t>
      </w:r>
      <w:r w:rsidRPr="002101AC">
        <w:rPr>
          <w:spacing w:val="-1"/>
        </w:rPr>
        <w:t>н</w:t>
      </w:r>
      <w:r w:rsidRPr="002101AC">
        <w:t>ител</w:t>
      </w:r>
      <w:r w:rsidRPr="002101AC">
        <w:rPr>
          <w:spacing w:val="-1"/>
        </w:rPr>
        <w:t>ем</w:t>
      </w:r>
      <w:r w:rsidRPr="002101AC">
        <w:t>),</w:t>
      </w:r>
      <w:r w:rsidRPr="002101AC">
        <w:rPr>
          <w:spacing w:val="23"/>
        </w:rPr>
        <w:t xml:space="preserve"> </w:t>
      </w:r>
      <w:r w:rsidRPr="002101AC">
        <w:t>вклю</w:t>
      </w:r>
      <w:r w:rsidRPr="002101AC">
        <w:rPr>
          <w:spacing w:val="-1"/>
        </w:rPr>
        <w:t>чае</w:t>
      </w:r>
      <w:r w:rsidRPr="002101AC">
        <w:t>тся</w:t>
      </w:r>
      <w:r w:rsidRPr="002101AC">
        <w:rPr>
          <w:spacing w:val="21"/>
        </w:rPr>
        <w:t xml:space="preserve"> </w:t>
      </w:r>
      <w:r w:rsidRPr="002101AC">
        <w:rPr>
          <w:spacing w:val="2"/>
        </w:rPr>
        <w:t>у</w:t>
      </w:r>
      <w:r w:rsidRPr="002101AC">
        <w:t>точн</w:t>
      </w:r>
      <w:r w:rsidRPr="002101AC">
        <w:rPr>
          <w:spacing w:val="-1"/>
        </w:rPr>
        <w:t>е</w:t>
      </w:r>
      <w:r w:rsidRPr="002101AC">
        <w:t>ние</w:t>
      </w:r>
      <w:r w:rsidRPr="002101AC">
        <w:rPr>
          <w:spacing w:val="22"/>
        </w:rPr>
        <w:t xml:space="preserve"> </w:t>
      </w:r>
      <w:r w:rsidRPr="002101AC">
        <w:t>о</w:t>
      </w:r>
      <w:r w:rsidRPr="002101AC">
        <w:rPr>
          <w:spacing w:val="19"/>
        </w:rPr>
        <w:t xml:space="preserve"> </w:t>
      </w:r>
      <w:r w:rsidRPr="002101AC">
        <w:rPr>
          <w:spacing w:val="1"/>
        </w:rPr>
        <w:t>н</w:t>
      </w:r>
      <w:r w:rsidRPr="002101AC">
        <w:rPr>
          <w:spacing w:val="-1"/>
        </w:rPr>
        <w:t>а</w:t>
      </w:r>
      <w:r w:rsidRPr="002101AC">
        <w:t>логе</w:t>
      </w:r>
      <w:r w:rsidRPr="002101AC">
        <w:rPr>
          <w:spacing w:val="20"/>
        </w:rPr>
        <w:t xml:space="preserve"> </w:t>
      </w:r>
      <w:r w:rsidRPr="002101AC">
        <w:t>на</w:t>
      </w:r>
      <w:r w:rsidRPr="002101AC">
        <w:rPr>
          <w:spacing w:val="20"/>
        </w:rPr>
        <w:t xml:space="preserve"> </w:t>
      </w:r>
      <w:r w:rsidRPr="002101AC">
        <w:t>доба</w:t>
      </w:r>
      <w:r w:rsidRPr="002101AC">
        <w:rPr>
          <w:spacing w:val="-1"/>
        </w:rPr>
        <w:t>в</w:t>
      </w:r>
      <w:r w:rsidRPr="002101AC">
        <w:t>л</w:t>
      </w:r>
      <w:r w:rsidRPr="002101AC">
        <w:rPr>
          <w:spacing w:val="-1"/>
        </w:rPr>
        <w:t>е</w:t>
      </w:r>
      <w:r w:rsidRPr="002101AC">
        <w:t>нную</w:t>
      </w:r>
      <w:r w:rsidRPr="002101AC">
        <w:rPr>
          <w:spacing w:val="21"/>
        </w:rPr>
        <w:t xml:space="preserve"> </w:t>
      </w:r>
      <w:r w:rsidRPr="002101AC">
        <w:rPr>
          <w:spacing w:val="-1"/>
        </w:rPr>
        <w:t>с</w:t>
      </w:r>
      <w:r w:rsidRPr="002101AC">
        <w:t>то</w:t>
      </w:r>
      <w:r w:rsidRPr="002101AC">
        <w:rPr>
          <w:spacing w:val="1"/>
        </w:rPr>
        <w:t>и</w:t>
      </w:r>
      <w:r w:rsidRPr="002101AC">
        <w:rPr>
          <w:spacing w:val="-1"/>
        </w:rPr>
        <w:t>м</w:t>
      </w:r>
      <w:r w:rsidRPr="002101AC">
        <w:rPr>
          <w:spacing w:val="-3"/>
        </w:rPr>
        <w:t>о</w:t>
      </w:r>
      <w:r w:rsidRPr="002101AC">
        <w:rPr>
          <w:spacing w:val="-1"/>
        </w:rPr>
        <w:t>с</w:t>
      </w:r>
      <w:r w:rsidRPr="002101AC">
        <w:t>ть (д</w:t>
      </w:r>
      <w:r w:rsidRPr="002101AC">
        <w:rPr>
          <w:spacing w:val="-2"/>
        </w:rPr>
        <w:t>а</w:t>
      </w:r>
      <w:r w:rsidRPr="002101AC">
        <w:t>л</w:t>
      </w:r>
      <w:r w:rsidRPr="002101AC">
        <w:rPr>
          <w:spacing w:val="-1"/>
        </w:rPr>
        <w:t>е</w:t>
      </w:r>
      <w:r w:rsidRPr="002101AC">
        <w:t>е</w:t>
      </w:r>
      <w:r w:rsidRPr="002101AC">
        <w:rPr>
          <w:spacing w:val="37"/>
        </w:rPr>
        <w:t xml:space="preserve"> </w:t>
      </w:r>
      <w:r w:rsidRPr="002101AC">
        <w:t>–</w:t>
      </w:r>
      <w:r w:rsidRPr="002101AC">
        <w:rPr>
          <w:spacing w:val="36"/>
        </w:rPr>
        <w:t xml:space="preserve"> </w:t>
      </w:r>
      <w:r w:rsidRPr="002101AC">
        <w:t>Н</w:t>
      </w:r>
      <w:r w:rsidRPr="002101AC">
        <w:rPr>
          <w:spacing w:val="-1"/>
        </w:rPr>
        <w:t>Д</w:t>
      </w:r>
      <w:r w:rsidRPr="002101AC">
        <w:t>С):</w:t>
      </w:r>
      <w:r w:rsidRPr="002101AC">
        <w:rPr>
          <w:spacing w:val="38"/>
        </w:rPr>
        <w:t xml:space="preserve"> </w:t>
      </w:r>
      <w:r w:rsidRPr="002101AC">
        <w:t>с</w:t>
      </w:r>
      <w:r w:rsidRPr="002101AC">
        <w:rPr>
          <w:spacing w:val="34"/>
        </w:rPr>
        <w:t xml:space="preserve"> </w:t>
      </w:r>
      <w:r w:rsidRPr="002101AC">
        <w:t>ук</w:t>
      </w:r>
      <w:r w:rsidRPr="002101AC">
        <w:rPr>
          <w:spacing w:val="-1"/>
        </w:rPr>
        <w:t>а</w:t>
      </w:r>
      <w:r w:rsidRPr="002101AC">
        <w:t>з</w:t>
      </w:r>
      <w:r w:rsidRPr="002101AC">
        <w:rPr>
          <w:spacing w:val="1"/>
        </w:rPr>
        <w:t>а</w:t>
      </w:r>
      <w:r w:rsidRPr="002101AC">
        <w:t>ни</w:t>
      </w:r>
      <w:r w:rsidRPr="002101AC">
        <w:rPr>
          <w:spacing w:val="-1"/>
        </w:rPr>
        <w:t>е</w:t>
      </w:r>
      <w:r w:rsidRPr="002101AC">
        <w:t>м</w:t>
      </w:r>
      <w:r w:rsidRPr="002101AC">
        <w:rPr>
          <w:spacing w:val="37"/>
        </w:rPr>
        <w:t xml:space="preserve"> </w:t>
      </w:r>
      <w:r w:rsidRPr="002101AC">
        <w:t>р</w:t>
      </w:r>
      <w:r w:rsidRPr="002101AC">
        <w:rPr>
          <w:spacing w:val="-1"/>
        </w:rPr>
        <w:t>а</w:t>
      </w:r>
      <w:r w:rsidRPr="002101AC">
        <w:t>з</w:t>
      </w:r>
      <w:r w:rsidRPr="002101AC">
        <w:rPr>
          <w:spacing w:val="-1"/>
        </w:rPr>
        <w:t>ме</w:t>
      </w:r>
      <w:r w:rsidRPr="002101AC">
        <w:t>ра</w:t>
      </w:r>
      <w:r w:rsidRPr="002101AC">
        <w:rPr>
          <w:spacing w:val="34"/>
        </w:rPr>
        <w:t xml:space="preserve"> </w:t>
      </w:r>
      <w:r w:rsidRPr="002101AC">
        <w:rPr>
          <w:spacing w:val="1"/>
        </w:rPr>
        <w:t>Н</w:t>
      </w:r>
      <w:r w:rsidRPr="002101AC">
        <w:t>ДС,</w:t>
      </w:r>
      <w:r w:rsidRPr="002101AC">
        <w:rPr>
          <w:spacing w:val="36"/>
        </w:rPr>
        <w:t xml:space="preserve"> </w:t>
      </w:r>
      <w:r w:rsidRPr="002101AC">
        <w:t>л</w:t>
      </w:r>
      <w:r w:rsidRPr="002101AC">
        <w:rPr>
          <w:spacing w:val="1"/>
        </w:rPr>
        <w:t>и</w:t>
      </w:r>
      <w:r w:rsidRPr="002101AC">
        <w:t>бо</w:t>
      </w:r>
      <w:r w:rsidRPr="002101AC">
        <w:rPr>
          <w:spacing w:val="37"/>
        </w:rPr>
        <w:t xml:space="preserve"> </w:t>
      </w:r>
      <w:r w:rsidRPr="002101AC">
        <w:t>тов</w:t>
      </w:r>
      <w:r w:rsidRPr="002101AC">
        <w:rPr>
          <w:spacing w:val="-1"/>
        </w:rPr>
        <w:t>а</w:t>
      </w:r>
      <w:r w:rsidRPr="002101AC">
        <w:t>ры,</w:t>
      </w:r>
      <w:r w:rsidRPr="002101AC">
        <w:rPr>
          <w:spacing w:val="35"/>
        </w:rPr>
        <w:t xml:space="preserve"> </w:t>
      </w:r>
      <w:r w:rsidRPr="002101AC">
        <w:t>р</w:t>
      </w:r>
      <w:r w:rsidRPr="002101AC">
        <w:rPr>
          <w:spacing w:val="-1"/>
        </w:rPr>
        <w:t>а</w:t>
      </w:r>
      <w:r w:rsidRPr="002101AC">
        <w:t>боты,</w:t>
      </w:r>
      <w:r w:rsidRPr="002101AC">
        <w:rPr>
          <w:spacing w:val="35"/>
        </w:rPr>
        <w:t xml:space="preserve"> </w:t>
      </w:r>
      <w:r w:rsidRPr="002101AC">
        <w:rPr>
          <w:spacing w:val="2"/>
        </w:rPr>
        <w:t>у</w:t>
      </w:r>
      <w:r w:rsidRPr="002101AC">
        <w:rPr>
          <w:spacing w:val="1"/>
        </w:rPr>
        <w:t>с</w:t>
      </w:r>
      <w:r w:rsidRPr="002101AC">
        <w:t>луги</w:t>
      </w:r>
      <w:r w:rsidRPr="002101AC">
        <w:rPr>
          <w:spacing w:val="36"/>
        </w:rPr>
        <w:t xml:space="preserve"> </w:t>
      </w:r>
      <w:r w:rsidRPr="002101AC">
        <w:t>Н</w:t>
      </w:r>
      <w:r w:rsidRPr="002101AC">
        <w:rPr>
          <w:spacing w:val="-1"/>
        </w:rPr>
        <w:t>Д</w:t>
      </w:r>
      <w:r w:rsidRPr="002101AC">
        <w:t>С</w:t>
      </w:r>
      <w:r w:rsidRPr="002101AC">
        <w:rPr>
          <w:spacing w:val="36"/>
        </w:rPr>
        <w:t xml:space="preserve"> </w:t>
      </w:r>
      <w:r w:rsidRPr="002101AC">
        <w:t>не</w:t>
      </w:r>
      <w:r w:rsidRPr="002101AC">
        <w:rPr>
          <w:spacing w:val="34"/>
        </w:rPr>
        <w:t xml:space="preserve"> </w:t>
      </w:r>
      <w:r w:rsidRPr="002101AC">
        <w:t>облаг</w:t>
      </w:r>
      <w:r w:rsidRPr="002101AC">
        <w:rPr>
          <w:spacing w:val="-2"/>
        </w:rPr>
        <w:t>а</w:t>
      </w:r>
      <w:r w:rsidRPr="002101AC">
        <w:t>ются, л</w:t>
      </w:r>
      <w:r w:rsidRPr="002101AC">
        <w:rPr>
          <w:spacing w:val="1"/>
        </w:rPr>
        <w:t>и</w:t>
      </w:r>
      <w:r w:rsidRPr="002101AC">
        <w:t>бо р</w:t>
      </w:r>
      <w:r w:rsidRPr="002101AC">
        <w:rPr>
          <w:spacing w:val="-1"/>
        </w:rPr>
        <w:t>асче</w:t>
      </w:r>
      <w:r w:rsidRPr="002101AC">
        <w:t>т произв</w:t>
      </w:r>
      <w:r w:rsidRPr="002101AC">
        <w:rPr>
          <w:spacing w:val="-2"/>
        </w:rPr>
        <w:t>е</w:t>
      </w:r>
      <w:r w:rsidRPr="002101AC">
        <w:t>д</w:t>
      </w:r>
      <w:r w:rsidRPr="002101AC">
        <w:rPr>
          <w:spacing w:val="-1"/>
        </w:rPr>
        <w:t>е</w:t>
      </w:r>
      <w:r w:rsidRPr="002101AC">
        <w:t>н</w:t>
      </w:r>
      <w:r w:rsidRPr="002101AC">
        <w:rPr>
          <w:spacing w:val="-2"/>
        </w:rPr>
        <w:t xml:space="preserve"> </w:t>
      </w:r>
      <w:r w:rsidRPr="002101AC">
        <w:t>б</w:t>
      </w:r>
      <w:r w:rsidRPr="002101AC">
        <w:rPr>
          <w:spacing w:val="-1"/>
        </w:rPr>
        <w:t>е</w:t>
      </w:r>
      <w:r w:rsidRPr="002101AC">
        <w:t>з у</w:t>
      </w:r>
      <w:r w:rsidRPr="002101AC">
        <w:rPr>
          <w:spacing w:val="-1"/>
        </w:rPr>
        <w:t>че</w:t>
      </w:r>
      <w:r w:rsidRPr="002101AC">
        <w:t xml:space="preserve">та </w:t>
      </w:r>
      <w:r w:rsidRPr="002101AC">
        <w:rPr>
          <w:spacing w:val="-1"/>
        </w:rPr>
        <w:t>Н</w:t>
      </w:r>
      <w:r w:rsidRPr="002101AC">
        <w:t>Д</w:t>
      </w:r>
      <w:r w:rsidRPr="002101AC">
        <w:rPr>
          <w:spacing w:val="1"/>
        </w:rPr>
        <w:t>С</w:t>
      </w:r>
      <w:r w:rsidRPr="002101AC">
        <w:t>.</w:t>
      </w:r>
    </w:p>
    <w:p w:rsidR="003C363A" w:rsidRPr="002101AC" w:rsidRDefault="003C363A" w:rsidP="003C363A">
      <w:pPr>
        <w:pStyle w:val="a8"/>
        <w:kinsoku w:val="0"/>
        <w:overflowPunct w:val="0"/>
        <w:autoSpaceDE w:val="0"/>
        <w:autoSpaceDN w:val="0"/>
        <w:adjustRightInd w:val="0"/>
        <w:spacing w:after="0"/>
        <w:ind w:right="107"/>
      </w:pPr>
      <w:r w:rsidRPr="002101AC">
        <w:rPr>
          <w:lang w:val="ru-RU"/>
        </w:rPr>
        <w:tab/>
        <w:t xml:space="preserve">22. </w:t>
      </w:r>
      <w:r w:rsidRPr="002101AC">
        <w:t>В</w:t>
      </w:r>
      <w:r w:rsidRPr="002101AC">
        <w:rPr>
          <w:spacing w:val="9"/>
        </w:rPr>
        <w:t xml:space="preserve"> </w:t>
      </w:r>
      <w:r w:rsidRPr="002101AC">
        <w:rPr>
          <w:spacing w:val="-1"/>
        </w:rPr>
        <w:t>с</w:t>
      </w:r>
      <w:r w:rsidRPr="002101AC">
        <w:t>луч</w:t>
      </w:r>
      <w:r w:rsidRPr="002101AC">
        <w:rPr>
          <w:spacing w:val="-2"/>
        </w:rPr>
        <w:t>а</w:t>
      </w:r>
      <w:r w:rsidRPr="002101AC">
        <w:rPr>
          <w:spacing w:val="-1"/>
        </w:rPr>
        <w:t>е</w:t>
      </w:r>
      <w:r w:rsidRPr="002101AC">
        <w:t>,</w:t>
      </w:r>
      <w:r w:rsidRPr="002101AC">
        <w:rPr>
          <w:spacing w:val="9"/>
        </w:rPr>
        <w:t xml:space="preserve"> </w:t>
      </w:r>
      <w:r w:rsidRPr="002101AC">
        <w:rPr>
          <w:spacing w:val="-1"/>
        </w:rPr>
        <w:t>ес</w:t>
      </w:r>
      <w:r w:rsidRPr="002101AC">
        <w:rPr>
          <w:spacing w:val="2"/>
        </w:rPr>
        <w:t>л</w:t>
      </w:r>
      <w:r w:rsidRPr="002101AC">
        <w:t>и</w:t>
      </w:r>
      <w:r w:rsidRPr="002101AC">
        <w:rPr>
          <w:spacing w:val="10"/>
        </w:rPr>
        <w:t xml:space="preserve"> </w:t>
      </w:r>
      <w:r w:rsidRPr="002101AC">
        <w:t>ко</w:t>
      </w:r>
      <w:r w:rsidRPr="002101AC">
        <w:rPr>
          <w:spacing w:val="-3"/>
        </w:rPr>
        <w:t>л</w:t>
      </w:r>
      <w:r w:rsidRPr="002101AC">
        <w:t>и</w:t>
      </w:r>
      <w:r w:rsidRPr="002101AC">
        <w:rPr>
          <w:spacing w:val="-1"/>
        </w:rPr>
        <w:t>чес</w:t>
      </w:r>
      <w:r w:rsidRPr="002101AC">
        <w:t>тво</w:t>
      </w:r>
      <w:r w:rsidRPr="002101AC">
        <w:rPr>
          <w:spacing w:val="9"/>
        </w:rPr>
        <w:t xml:space="preserve"> </w:t>
      </w:r>
      <w:r w:rsidRPr="002101AC">
        <w:t>по</w:t>
      </w:r>
      <w:r w:rsidRPr="002101AC">
        <w:rPr>
          <w:spacing w:val="-1"/>
        </w:rPr>
        <w:t>с</w:t>
      </w:r>
      <w:r w:rsidRPr="002101AC">
        <w:t>та</w:t>
      </w:r>
      <w:r w:rsidRPr="002101AC">
        <w:rPr>
          <w:spacing w:val="-1"/>
        </w:rPr>
        <w:t>в</w:t>
      </w:r>
      <w:r w:rsidRPr="002101AC">
        <w:t>ля</w:t>
      </w:r>
      <w:r w:rsidRPr="002101AC">
        <w:rPr>
          <w:spacing w:val="-1"/>
        </w:rPr>
        <w:t>ем</w:t>
      </w:r>
      <w:r w:rsidRPr="002101AC">
        <w:t>ых</w:t>
      </w:r>
      <w:r w:rsidRPr="002101AC">
        <w:rPr>
          <w:spacing w:val="8"/>
        </w:rPr>
        <w:t xml:space="preserve"> </w:t>
      </w:r>
      <w:r w:rsidRPr="002101AC">
        <w:t>тов</w:t>
      </w:r>
      <w:r w:rsidRPr="002101AC">
        <w:rPr>
          <w:spacing w:val="-1"/>
        </w:rPr>
        <w:t>а</w:t>
      </w:r>
      <w:r w:rsidRPr="002101AC">
        <w:t>ров,</w:t>
      </w:r>
      <w:r w:rsidRPr="002101AC">
        <w:rPr>
          <w:spacing w:val="8"/>
        </w:rPr>
        <w:t xml:space="preserve"> </w:t>
      </w:r>
      <w:r w:rsidRPr="002101AC">
        <w:rPr>
          <w:spacing w:val="2"/>
        </w:rPr>
        <w:t>о</w:t>
      </w:r>
      <w:r w:rsidRPr="002101AC">
        <w:t>бъ</w:t>
      </w:r>
      <w:r w:rsidRPr="002101AC">
        <w:rPr>
          <w:spacing w:val="-1"/>
        </w:rPr>
        <w:t>е</w:t>
      </w:r>
      <w:r w:rsidRPr="002101AC">
        <w:t>м</w:t>
      </w:r>
      <w:r w:rsidRPr="002101AC">
        <w:rPr>
          <w:spacing w:val="8"/>
        </w:rPr>
        <w:t xml:space="preserve"> </w:t>
      </w:r>
      <w:r w:rsidRPr="002101AC">
        <w:t>подле</w:t>
      </w:r>
      <w:r w:rsidRPr="002101AC">
        <w:rPr>
          <w:spacing w:val="-1"/>
        </w:rPr>
        <w:t>жа</w:t>
      </w:r>
      <w:r w:rsidRPr="002101AC">
        <w:t>щих в</w:t>
      </w:r>
      <w:r w:rsidRPr="002101AC">
        <w:rPr>
          <w:spacing w:val="-1"/>
        </w:rPr>
        <w:t>ы</w:t>
      </w:r>
      <w:r w:rsidRPr="002101AC">
        <w:t>пол</w:t>
      </w:r>
      <w:r w:rsidRPr="002101AC">
        <w:rPr>
          <w:spacing w:val="1"/>
        </w:rPr>
        <w:t>н</w:t>
      </w:r>
      <w:r w:rsidRPr="002101AC">
        <w:rPr>
          <w:spacing w:val="-1"/>
        </w:rPr>
        <w:t>е</w:t>
      </w:r>
      <w:r w:rsidRPr="002101AC">
        <w:t>нию</w:t>
      </w:r>
      <w:r w:rsidRPr="002101AC">
        <w:rPr>
          <w:spacing w:val="38"/>
        </w:rPr>
        <w:t xml:space="preserve"> </w:t>
      </w:r>
      <w:r w:rsidRPr="002101AC">
        <w:t>р</w:t>
      </w:r>
      <w:r w:rsidRPr="002101AC">
        <w:rPr>
          <w:spacing w:val="-1"/>
        </w:rPr>
        <w:t>а</w:t>
      </w:r>
      <w:r w:rsidRPr="002101AC">
        <w:t>бот,</w:t>
      </w:r>
      <w:r w:rsidRPr="002101AC">
        <w:rPr>
          <w:spacing w:val="40"/>
        </w:rPr>
        <w:t xml:space="preserve"> </w:t>
      </w:r>
      <w:r w:rsidRPr="002101AC">
        <w:t>о</w:t>
      </w:r>
      <w:r w:rsidRPr="002101AC">
        <w:rPr>
          <w:spacing w:val="-2"/>
        </w:rPr>
        <w:t>к</w:t>
      </w:r>
      <w:r w:rsidRPr="002101AC">
        <w:rPr>
          <w:spacing w:val="-1"/>
        </w:rPr>
        <w:t>а</w:t>
      </w:r>
      <w:r w:rsidRPr="002101AC">
        <w:t>з</w:t>
      </w:r>
      <w:r w:rsidRPr="002101AC">
        <w:rPr>
          <w:spacing w:val="-1"/>
        </w:rPr>
        <w:t>а</w:t>
      </w:r>
      <w:r w:rsidRPr="002101AC">
        <w:t>нию</w:t>
      </w:r>
      <w:r w:rsidRPr="002101AC">
        <w:rPr>
          <w:spacing w:val="41"/>
        </w:rPr>
        <w:t xml:space="preserve"> </w:t>
      </w:r>
      <w:r w:rsidRPr="002101AC">
        <w:rPr>
          <w:spacing w:val="3"/>
        </w:rPr>
        <w:t>у</w:t>
      </w:r>
      <w:r w:rsidRPr="002101AC">
        <w:rPr>
          <w:spacing w:val="-1"/>
        </w:rPr>
        <w:t>с</w:t>
      </w:r>
      <w:r w:rsidRPr="002101AC">
        <w:t>луг</w:t>
      </w:r>
      <w:r w:rsidRPr="002101AC">
        <w:rPr>
          <w:spacing w:val="40"/>
        </w:rPr>
        <w:t xml:space="preserve"> </w:t>
      </w:r>
      <w:r w:rsidRPr="002101AC">
        <w:t>н</w:t>
      </w:r>
      <w:r w:rsidRPr="002101AC">
        <w:rPr>
          <w:spacing w:val="-1"/>
        </w:rPr>
        <w:t>е</w:t>
      </w:r>
      <w:r w:rsidRPr="002101AC">
        <w:t>воз</w:t>
      </w:r>
      <w:r w:rsidRPr="002101AC">
        <w:rPr>
          <w:spacing w:val="-1"/>
        </w:rPr>
        <w:t>м</w:t>
      </w:r>
      <w:r w:rsidRPr="002101AC">
        <w:rPr>
          <w:spacing w:val="-3"/>
        </w:rPr>
        <w:t>о</w:t>
      </w:r>
      <w:r w:rsidRPr="002101AC">
        <w:t>жно</w:t>
      </w:r>
      <w:r w:rsidRPr="002101AC">
        <w:rPr>
          <w:spacing w:val="40"/>
        </w:rPr>
        <w:t xml:space="preserve"> </w:t>
      </w:r>
      <w:r w:rsidRPr="002101AC">
        <w:t>опр</w:t>
      </w:r>
      <w:r w:rsidRPr="002101AC">
        <w:rPr>
          <w:spacing w:val="-1"/>
        </w:rPr>
        <w:t>е</w:t>
      </w:r>
      <w:r w:rsidRPr="002101AC">
        <w:t>д</w:t>
      </w:r>
      <w:r w:rsidRPr="002101AC">
        <w:rPr>
          <w:spacing w:val="-1"/>
        </w:rPr>
        <w:t>е</w:t>
      </w:r>
      <w:r w:rsidRPr="002101AC">
        <w:t>л</w:t>
      </w:r>
      <w:r w:rsidRPr="002101AC">
        <w:rPr>
          <w:spacing w:val="1"/>
        </w:rPr>
        <w:t>и</w:t>
      </w:r>
      <w:r w:rsidRPr="002101AC">
        <w:rPr>
          <w:spacing w:val="-2"/>
        </w:rPr>
        <w:t>т</w:t>
      </w:r>
      <w:r w:rsidRPr="002101AC">
        <w:t>ь,</w:t>
      </w:r>
      <w:r w:rsidRPr="002101AC">
        <w:rPr>
          <w:spacing w:val="40"/>
        </w:rPr>
        <w:t xml:space="preserve"> </w:t>
      </w:r>
      <w:r w:rsidRPr="002101AC">
        <w:t>з</w:t>
      </w:r>
      <w:r w:rsidRPr="002101AC">
        <w:rPr>
          <w:spacing w:val="-1"/>
        </w:rPr>
        <w:t>а</w:t>
      </w:r>
      <w:r w:rsidRPr="002101AC">
        <w:t>к</w:t>
      </w:r>
      <w:r w:rsidRPr="002101AC">
        <w:rPr>
          <w:spacing w:val="-1"/>
        </w:rPr>
        <w:t>а</w:t>
      </w:r>
      <w:r w:rsidRPr="002101AC">
        <w:rPr>
          <w:spacing w:val="-2"/>
        </w:rPr>
        <w:t>з</w:t>
      </w:r>
      <w:r w:rsidRPr="002101AC">
        <w:rPr>
          <w:spacing w:val="-1"/>
        </w:rPr>
        <w:t>ч</w:t>
      </w:r>
      <w:r w:rsidRPr="002101AC">
        <w:t>ик</w:t>
      </w:r>
      <w:r w:rsidRPr="002101AC">
        <w:rPr>
          <w:spacing w:val="41"/>
        </w:rPr>
        <w:t xml:space="preserve"> </w:t>
      </w:r>
      <w:r w:rsidRPr="002101AC">
        <w:t>опр</w:t>
      </w:r>
      <w:r w:rsidRPr="002101AC">
        <w:rPr>
          <w:spacing w:val="-1"/>
        </w:rPr>
        <w:t>е</w:t>
      </w:r>
      <w:r w:rsidRPr="002101AC">
        <w:t>д</w:t>
      </w:r>
      <w:r w:rsidRPr="002101AC">
        <w:rPr>
          <w:spacing w:val="-1"/>
        </w:rPr>
        <w:t>е</w:t>
      </w:r>
      <w:r w:rsidRPr="002101AC">
        <w:t>ля</w:t>
      </w:r>
      <w:r w:rsidRPr="002101AC">
        <w:rPr>
          <w:spacing w:val="-1"/>
        </w:rPr>
        <w:t>е</w:t>
      </w:r>
      <w:r w:rsidRPr="002101AC">
        <w:t>т</w:t>
      </w:r>
      <w:r w:rsidRPr="002101AC">
        <w:rPr>
          <w:spacing w:val="41"/>
        </w:rPr>
        <w:t xml:space="preserve"> </w:t>
      </w:r>
      <w:r w:rsidRPr="002101AC">
        <w:t>н</w:t>
      </w:r>
      <w:r w:rsidRPr="002101AC">
        <w:rPr>
          <w:spacing w:val="-1"/>
        </w:rPr>
        <w:t>ача</w:t>
      </w:r>
      <w:r w:rsidRPr="002101AC">
        <w:t>л</w:t>
      </w:r>
      <w:r w:rsidRPr="002101AC">
        <w:rPr>
          <w:spacing w:val="-2"/>
        </w:rPr>
        <w:t>ь</w:t>
      </w:r>
      <w:r w:rsidRPr="002101AC">
        <w:t>ную ц</w:t>
      </w:r>
      <w:r w:rsidRPr="002101AC">
        <w:rPr>
          <w:spacing w:val="-1"/>
        </w:rPr>
        <w:t>е</w:t>
      </w:r>
      <w:r w:rsidRPr="002101AC">
        <w:t>ну</w:t>
      </w:r>
      <w:r w:rsidRPr="002101AC">
        <w:rPr>
          <w:spacing w:val="18"/>
        </w:rPr>
        <w:t xml:space="preserve"> </w:t>
      </w:r>
      <w:r w:rsidRPr="002101AC">
        <w:rPr>
          <w:spacing w:val="-1"/>
        </w:rPr>
        <w:t>е</w:t>
      </w:r>
      <w:r w:rsidRPr="002101AC">
        <w:t>д</w:t>
      </w:r>
      <w:r w:rsidRPr="002101AC">
        <w:rPr>
          <w:spacing w:val="-1"/>
        </w:rPr>
        <w:t>и</w:t>
      </w:r>
      <w:r w:rsidRPr="002101AC">
        <w:t>н</w:t>
      </w:r>
      <w:r w:rsidRPr="002101AC">
        <w:rPr>
          <w:spacing w:val="-2"/>
        </w:rPr>
        <w:t>и</w:t>
      </w:r>
      <w:r w:rsidRPr="002101AC">
        <w:t>цы</w:t>
      </w:r>
      <w:r w:rsidRPr="002101AC">
        <w:rPr>
          <w:spacing w:val="18"/>
        </w:rPr>
        <w:t xml:space="preserve"> </w:t>
      </w:r>
      <w:r w:rsidRPr="002101AC">
        <w:t>тов</w:t>
      </w:r>
      <w:r w:rsidRPr="002101AC">
        <w:rPr>
          <w:spacing w:val="-1"/>
        </w:rPr>
        <w:t>а</w:t>
      </w:r>
      <w:r w:rsidRPr="002101AC">
        <w:t>р</w:t>
      </w:r>
      <w:r w:rsidRPr="002101AC">
        <w:rPr>
          <w:spacing w:val="-1"/>
        </w:rPr>
        <w:t>а</w:t>
      </w:r>
      <w:r w:rsidRPr="002101AC">
        <w:t>,</w:t>
      </w:r>
      <w:r w:rsidRPr="002101AC">
        <w:rPr>
          <w:spacing w:val="18"/>
        </w:rPr>
        <w:t xml:space="preserve"> </w:t>
      </w:r>
      <w:r w:rsidRPr="002101AC">
        <w:t>р</w:t>
      </w:r>
      <w:r w:rsidRPr="002101AC">
        <w:rPr>
          <w:spacing w:val="-1"/>
        </w:rPr>
        <w:t>а</w:t>
      </w:r>
      <w:r w:rsidRPr="002101AC">
        <w:t>боты,</w:t>
      </w:r>
      <w:r w:rsidRPr="002101AC">
        <w:rPr>
          <w:spacing w:val="18"/>
        </w:rPr>
        <w:t xml:space="preserve"> </w:t>
      </w:r>
      <w:r w:rsidRPr="002101AC">
        <w:t>у</w:t>
      </w:r>
      <w:r w:rsidRPr="002101AC">
        <w:rPr>
          <w:spacing w:val="-1"/>
        </w:rPr>
        <w:t>с</w:t>
      </w:r>
      <w:r w:rsidRPr="002101AC">
        <w:t>луг</w:t>
      </w:r>
      <w:r w:rsidRPr="002101AC">
        <w:rPr>
          <w:spacing w:val="1"/>
        </w:rPr>
        <w:t>и</w:t>
      </w:r>
      <w:r w:rsidRPr="002101AC">
        <w:t>,</w:t>
      </w:r>
      <w:r w:rsidRPr="002101AC">
        <w:rPr>
          <w:spacing w:val="18"/>
        </w:rPr>
        <w:t xml:space="preserve"> </w:t>
      </w:r>
      <w:r w:rsidRPr="002101AC">
        <w:t>н</w:t>
      </w:r>
      <w:r w:rsidRPr="002101AC">
        <w:rPr>
          <w:spacing w:val="-1"/>
        </w:rPr>
        <w:t>ача</w:t>
      </w:r>
      <w:r w:rsidRPr="002101AC">
        <w:t>льную</w:t>
      </w:r>
      <w:r w:rsidRPr="002101AC">
        <w:rPr>
          <w:spacing w:val="19"/>
        </w:rPr>
        <w:t xml:space="preserve"> </w:t>
      </w:r>
      <w:r w:rsidRPr="002101AC">
        <w:rPr>
          <w:spacing w:val="-1"/>
        </w:rPr>
        <w:t>с</w:t>
      </w:r>
      <w:r w:rsidRPr="002101AC">
        <w:t>у</w:t>
      </w:r>
      <w:r w:rsidRPr="002101AC">
        <w:rPr>
          <w:spacing w:val="-1"/>
        </w:rPr>
        <w:t>мм</w:t>
      </w:r>
      <w:r w:rsidRPr="002101AC">
        <w:t>у</w:t>
      </w:r>
      <w:r w:rsidRPr="002101AC">
        <w:rPr>
          <w:spacing w:val="18"/>
        </w:rPr>
        <w:t xml:space="preserve"> </w:t>
      </w:r>
      <w:r w:rsidRPr="002101AC">
        <w:t>ц</w:t>
      </w:r>
      <w:r w:rsidRPr="002101AC">
        <w:rPr>
          <w:spacing w:val="-1"/>
        </w:rPr>
        <w:t>е</w:t>
      </w:r>
      <w:r w:rsidRPr="002101AC">
        <w:t>н</w:t>
      </w:r>
      <w:r w:rsidRPr="002101AC">
        <w:rPr>
          <w:spacing w:val="19"/>
        </w:rPr>
        <w:t xml:space="preserve"> </w:t>
      </w:r>
      <w:r w:rsidRPr="002101AC">
        <w:rPr>
          <w:spacing w:val="-3"/>
        </w:rPr>
        <w:t>у</w:t>
      </w:r>
      <w:r w:rsidRPr="002101AC">
        <w:t>к</w:t>
      </w:r>
      <w:r w:rsidRPr="002101AC">
        <w:rPr>
          <w:spacing w:val="-1"/>
        </w:rPr>
        <w:t>а</w:t>
      </w:r>
      <w:r w:rsidRPr="002101AC">
        <w:t>з</w:t>
      </w:r>
      <w:r w:rsidRPr="002101AC">
        <w:rPr>
          <w:spacing w:val="-1"/>
        </w:rPr>
        <w:t>а</w:t>
      </w:r>
      <w:r w:rsidRPr="002101AC">
        <w:rPr>
          <w:spacing w:val="-2"/>
        </w:rPr>
        <w:t>н</w:t>
      </w:r>
      <w:r w:rsidRPr="002101AC">
        <w:t>ных</w:t>
      </w:r>
      <w:r w:rsidRPr="002101AC">
        <w:rPr>
          <w:spacing w:val="18"/>
        </w:rPr>
        <w:t xml:space="preserve"> </w:t>
      </w:r>
      <w:r w:rsidRPr="002101AC">
        <w:rPr>
          <w:spacing w:val="-1"/>
        </w:rPr>
        <w:t>е</w:t>
      </w:r>
      <w:r w:rsidRPr="002101AC">
        <w:t>д</w:t>
      </w:r>
      <w:r w:rsidRPr="002101AC">
        <w:rPr>
          <w:spacing w:val="1"/>
        </w:rPr>
        <w:t>и</w:t>
      </w:r>
      <w:r w:rsidRPr="002101AC">
        <w:rPr>
          <w:spacing w:val="-2"/>
        </w:rPr>
        <w:t>н</w:t>
      </w:r>
      <w:r w:rsidRPr="002101AC">
        <w:t>иц,</w:t>
      </w:r>
      <w:r w:rsidRPr="002101AC">
        <w:rPr>
          <w:spacing w:val="16"/>
        </w:rPr>
        <w:t xml:space="preserve"> </w:t>
      </w:r>
      <w:r w:rsidRPr="002101AC">
        <w:rPr>
          <w:spacing w:val="-1"/>
        </w:rPr>
        <w:t>ма</w:t>
      </w:r>
      <w:r w:rsidRPr="002101AC">
        <w:t>к</w:t>
      </w:r>
      <w:r w:rsidRPr="002101AC">
        <w:rPr>
          <w:spacing w:val="-1"/>
        </w:rPr>
        <w:t>с</w:t>
      </w:r>
      <w:r w:rsidRPr="002101AC">
        <w:t>и</w:t>
      </w:r>
      <w:r w:rsidRPr="002101AC">
        <w:rPr>
          <w:spacing w:val="-1"/>
        </w:rPr>
        <w:t>ма</w:t>
      </w:r>
      <w:r w:rsidRPr="002101AC">
        <w:t>льное зн</w:t>
      </w:r>
      <w:r w:rsidRPr="002101AC">
        <w:rPr>
          <w:spacing w:val="-1"/>
        </w:rPr>
        <w:t>аче</w:t>
      </w:r>
      <w:r w:rsidRPr="002101AC">
        <w:t>ние</w:t>
      </w:r>
      <w:r w:rsidRPr="002101AC">
        <w:rPr>
          <w:spacing w:val="49"/>
        </w:rPr>
        <w:t xml:space="preserve"> </w:t>
      </w:r>
      <w:r w:rsidRPr="002101AC">
        <w:t>ц</w:t>
      </w:r>
      <w:r w:rsidRPr="002101AC">
        <w:rPr>
          <w:spacing w:val="-1"/>
        </w:rPr>
        <w:t>е</w:t>
      </w:r>
      <w:r w:rsidRPr="002101AC">
        <w:t>ны</w:t>
      </w:r>
      <w:r w:rsidRPr="002101AC">
        <w:rPr>
          <w:spacing w:val="49"/>
        </w:rPr>
        <w:t xml:space="preserve"> </w:t>
      </w:r>
      <w:r w:rsidRPr="002101AC">
        <w:t>договор</w:t>
      </w:r>
      <w:r w:rsidRPr="002101AC">
        <w:rPr>
          <w:spacing w:val="-2"/>
        </w:rPr>
        <w:t>а</w:t>
      </w:r>
      <w:r w:rsidRPr="002101AC">
        <w:t>,</w:t>
      </w:r>
      <w:r w:rsidRPr="002101AC">
        <w:rPr>
          <w:spacing w:val="50"/>
        </w:rPr>
        <w:t xml:space="preserve"> </w:t>
      </w:r>
      <w:r w:rsidRPr="002101AC">
        <w:t>а</w:t>
      </w:r>
      <w:r w:rsidRPr="002101AC">
        <w:rPr>
          <w:spacing w:val="49"/>
        </w:rPr>
        <w:t xml:space="preserve"> </w:t>
      </w:r>
      <w:r w:rsidRPr="002101AC">
        <w:t>также</w:t>
      </w:r>
      <w:r w:rsidRPr="002101AC">
        <w:rPr>
          <w:spacing w:val="51"/>
        </w:rPr>
        <w:t xml:space="preserve"> </w:t>
      </w:r>
      <w:r w:rsidRPr="002101AC">
        <w:t>обо</w:t>
      </w:r>
      <w:r w:rsidRPr="002101AC">
        <w:rPr>
          <w:spacing w:val="-1"/>
        </w:rPr>
        <w:t>с</w:t>
      </w:r>
      <w:r w:rsidRPr="002101AC">
        <w:t>нов</w:t>
      </w:r>
      <w:r w:rsidRPr="002101AC">
        <w:rPr>
          <w:spacing w:val="-1"/>
        </w:rPr>
        <w:t>ы</w:t>
      </w:r>
      <w:r w:rsidRPr="002101AC">
        <w:rPr>
          <w:spacing w:val="1"/>
        </w:rPr>
        <w:t>в</w:t>
      </w:r>
      <w:r w:rsidRPr="002101AC">
        <w:rPr>
          <w:spacing w:val="-1"/>
        </w:rPr>
        <w:t>ае</w:t>
      </w:r>
      <w:r w:rsidRPr="002101AC">
        <w:t>т</w:t>
      </w:r>
      <w:r w:rsidRPr="002101AC">
        <w:rPr>
          <w:spacing w:val="50"/>
        </w:rPr>
        <w:t xml:space="preserve"> </w:t>
      </w:r>
      <w:r w:rsidRPr="002101AC">
        <w:t>в</w:t>
      </w:r>
      <w:r w:rsidRPr="002101AC">
        <w:rPr>
          <w:spacing w:val="52"/>
        </w:rPr>
        <w:t xml:space="preserve"> </w:t>
      </w:r>
      <w:r w:rsidRPr="002101AC">
        <w:rPr>
          <w:spacing w:val="-1"/>
        </w:rPr>
        <w:t>с</w:t>
      </w:r>
      <w:r w:rsidRPr="002101AC">
        <w:t>оотв</w:t>
      </w:r>
      <w:r w:rsidRPr="002101AC">
        <w:rPr>
          <w:spacing w:val="-1"/>
        </w:rPr>
        <w:t>е</w:t>
      </w:r>
      <w:r w:rsidRPr="002101AC">
        <w:t>тствии</w:t>
      </w:r>
      <w:r w:rsidRPr="002101AC">
        <w:rPr>
          <w:spacing w:val="51"/>
        </w:rPr>
        <w:t xml:space="preserve"> </w:t>
      </w:r>
      <w:r w:rsidRPr="002101AC">
        <w:t>с</w:t>
      </w:r>
      <w:r w:rsidRPr="002101AC">
        <w:rPr>
          <w:spacing w:val="51"/>
        </w:rPr>
        <w:t xml:space="preserve"> </w:t>
      </w:r>
      <w:r w:rsidRPr="002101AC">
        <w:t>н</w:t>
      </w:r>
      <w:r w:rsidRPr="002101AC">
        <w:rPr>
          <w:spacing w:val="-1"/>
        </w:rPr>
        <w:t>ас</w:t>
      </w:r>
      <w:r w:rsidRPr="002101AC">
        <w:t>тоящим</w:t>
      </w:r>
      <w:r w:rsidRPr="002101AC">
        <w:rPr>
          <w:spacing w:val="49"/>
        </w:rPr>
        <w:t xml:space="preserve"> </w:t>
      </w:r>
      <w:r w:rsidRPr="002101AC">
        <w:t>р</w:t>
      </w:r>
      <w:r w:rsidRPr="002101AC">
        <w:rPr>
          <w:spacing w:val="-1"/>
        </w:rPr>
        <w:t>а</w:t>
      </w:r>
      <w:r w:rsidRPr="002101AC">
        <w:t>зд</w:t>
      </w:r>
      <w:r w:rsidRPr="002101AC">
        <w:rPr>
          <w:spacing w:val="-1"/>
        </w:rPr>
        <w:t>е</w:t>
      </w:r>
      <w:r w:rsidRPr="002101AC">
        <w:t>лом</w:t>
      </w:r>
      <w:r w:rsidRPr="002101AC">
        <w:rPr>
          <w:spacing w:val="49"/>
        </w:rPr>
        <w:t xml:space="preserve"> </w:t>
      </w:r>
      <w:r w:rsidRPr="002101AC">
        <w:t>ц</w:t>
      </w:r>
      <w:r w:rsidRPr="002101AC">
        <w:rPr>
          <w:spacing w:val="-1"/>
        </w:rPr>
        <w:t>е</w:t>
      </w:r>
      <w:r w:rsidRPr="002101AC">
        <w:t xml:space="preserve">ну </w:t>
      </w:r>
      <w:r w:rsidRPr="002101AC">
        <w:rPr>
          <w:spacing w:val="-1"/>
        </w:rPr>
        <w:t>е</w:t>
      </w:r>
      <w:r w:rsidRPr="002101AC">
        <w:t>д</w:t>
      </w:r>
      <w:r w:rsidRPr="002101AC">
        <w:rPr>
          <w:spacing w:val="1"/>
        </w:rPr>
        <w:t>и</w:t>
      </w:r>
      <w:r w:rsidRPr="002101AC">
        <w:t>н</w:t>
      </w:r>
      <w:r w:rsidRPr="002101AC">
        <w:rPr>
          <w:spacing w:val="-2"/>
        </w:rPr>
        <w:t>и</w:t>
      </w:r>
      <w:r w:rsidRPr="002101AC">
        <w:t>цы</w:t>
      </w:r>
      <w:r w:rsidRPr="002101AC">
        <w:rPr>
          <w:spacing w:val="42"/>
        </w:rPr>
        <w:t xml:space="preserve"> </w:t>
      </w:r>
      <w:r w:rsidRPr="002101AC">
        <w:t>тов</w:t>
      </w:r>
      <w:r w:rsidRPr="002101AC">
        <w:rPr>
          <w:spacing w:val="-1"/>
        </w:rPr>
        <w:t>а</w:t>
      </w:r>
      <w:r w:rsidRPr="002101AC">
        <w:t>р</w:t>
      </w:r>
      <w:r w:rsidRPr="002101AC">
        <w:rPr>
          <w:spacing w:val="-1"/>
        </w:rPr>
        <w:t>а</w:t>
      </w:r>
      <w:r w:rsidRPr="002101AC">
        <w:t>,</w:t>
      </w:r>
      <w:r w:rsidRPr="002101AC">
        <w:rPr>
          <w:spacing w:val="42"/>
        </w:rPr>
        <w:t xml:space="preserve"> </w:t>
      </w:r>
      <w:r w:rsidRPr="002101AC">
        <w:t>р</w:t>
      </w:r>
      <w:r w:rsidRPr="002101AC">
        <w:rPr>
          <w:spacing w:val="-1"/>
        </w:rPr>
        <w:t>а</w:t>
      </w:r>
      <w:r w:rsidRPr="002101AC">
        <w:t>б</w:t>
      </w:r>
      <w:r w:rsidRPr="002101AC">
        <w:rPr>
          <w:spacing w:val="2"/>
        </w:rPr>
        <w:t>о</w:t>
      </w:r>
      <w:r w:rsidRPr="002101AC">
        <w:t>ты,</w:t>
      </w:r>
      <w:r w:rsidRPr="002101AC">
        <w:rPr>
          <w:spacing w:val="45"/>
        </w:rPr>
        <w:t xml:space="preserve"> </w:t>
      </w:r>
      <w:r w:rsidRPr="002101AC">
        <w:t>у</w:t>
      </w:r>
      <w:r w:rsidRPr="002101AC">
        <w:rPr>
          <w:spacing w:val="-1"/>
        </w:rPr>
        <w:t>с</w:t>
      </w:r>
      <w:r w:rsidRPr="002101AC">
        <w:t>луг</w:t>
      </w:r>
      <w:r w:rsidRPr="002101AC">
        <w:rPr>
          <w:spacing w:val="1"/>
        </w:rPr>
        <w:t>и</w:t>
      </w:r>
      <w:r w:rsidRPr="002101AC">
        <w:t>.</w:t>
      </w:r>
      <w:r w:rsidRPr="002101AC">
        <w:rPr>
          <w:spacing w:val="42"/>
        </w:rPr>
        <w:t xml:space="preserve"> </w:t>
      </w:r>
      <w:r w:rsidRPr="002101AC">
        <w:t>При</w:t>
      </w:r>
      <w:r w:rsidRPr="002101AC">
        <w:rPr>
          <w:spacing w:val="43"/>
        </w:rPr>
        <w:t xml:space="preserve"> </w:t>
      </w:r>
      <w:r w:rsidRPr="002101AC">
        <w:t>этом</w:t>
      </w:r>
      <w:r w:rsidRPr="002101AC">
        <w:rPr>
          <w:spacing w:val="42"/>
        </w:rPr>
        <w:t xml:space="preserve"> </w:t>
      </w:r>
      <w:r w:rsidRPr="002101AC">
        <w:t>полож</w:t>
      </w:r>
      <w:r w:rsidRPr="002101AC">
        <w:rPr>
          <w:spacing w:val="-1"/>
        </w:rPr>
        <w:t>е</w:t>
      </w:r>
      <w:r w:rsidRPr="002101AC">
        <w:t>ния</w:t>
      </w:r>
      <w:r w:rsidRPr="002101AC">
        <w:rPr>
          <w:spacing w:val="42"/>
        </w:rPr>
        <w:t xml:space="preserve"> </w:t>
      </w:r>
      <w:r w:rsidRPr="002101AC">
        <w:rPr>
          <w:lang w:val="ru-RU"/>
        </w:rPr>
        <w:t xml:space="preserve"> настоящего</w:t>
      </w:r>
      <w:r w:rsidRPr="002101AC">
        <w:rPr>
          <w:spacing w:val="42"/>
        </w:rPr>
        <w:t xml:space="preserve"> </w:t>
      </w:r>
      <w:r w:rsidRPr="002101AC">
        <w:rPr>
          <w:lang w:val="ru-RU"/>
        </w:rPr>
        <w:t>П</w:t>
      </w:r>
      <w:proofErr w:type="spellStart"/>
      <w:r w:rsidRPr="002101AC">
        <w:t>олож</w:t>
      </w:r>
      <w:r w:rsidRPr="002101AC">
        <w:rPr>
          <w:spacing w:val="-1"/>
        </w:rPr>
        <w:t>е</w:t>
      </w:r>
      <w:r w:rsidRPr="002101AC">
        <w:t>ния</w:t>
      </w:r>
      <w:proofErr w:type="spellEnd"/>
      <w:r w:rsidRPr="002101AC">
        <w:rPr>
          <w:spacing w:val="42"/>
        </w:rPr>
        <w:t xml:space="preserve"> </w:t>
      </w:r>
      <w:r w:rsidRPr="002101AC">
        <w:t>о</w:t>
      </w:r>
      <w:r w:rsidRPr="002101AC">
        <w:rPr>
          <w:spacing w:val="42"/>
        </w:rPr>
        <w:t xml:space="preserve"> </w:t>
      </w:r>
      <w:r w:rsidRPr="002101AC">
        <w:t>з</w:t>
      </w:r>
      <w:r w:rsidRPr="002101AC">
        <w:rPr>
          <w:spacing w:val="-1"/>
        </w:rPr>
        <w:t>а</w:t>
      </w:r>
      <w:r w:rsidRPr="002101AC">
        <w:t>к</w:t>
      </w:r>
      <w:r w:rsidRPr="002101AC">
        <w:rPr>
          <w:spacing w:val="-3"/>
        </w:rPr>
        <w:t>у</w:t>
      </w:r>
      <w:r w:rsidRPr="002101AC">
        <w:t>пк</w:t>
      </w:r>
      <w:r w:rsidRPr="002101AC">
        <w:rPr>
          <w:spacing w:val="-1"/>
        </w:rPr>
        <w:t>е</w:t>
      </w:r>
      <w:r w:rsidRPr="002101AC">
        <w:t>, к</w:t>
      </w:r>
      <w:r w:rsidRPr="002101AC">
        <w:rPr>
          <w:spacing w:val="-1"/>
        </w:rPr>
        <w:t>аса</w:t>
      </w:r>
      <w:r w:rsidRPr="002101AC">
        <w:t>ющи</w:t>
      </w:r>
      <w:r w:rsidRPr="002101AC">
        <w:rPr>
          <w:spacing w:val="-1"/>
        </w:rPr>
        <w:t>ес</w:t>
      </w:r>
      <w:r w:rsidRPr="002101AC">
        <w:t>я</w:t>
      </w:r>
      <w:r w:rsidRPr="002101AC">
        <w:rPr>
          <w:spacing w:val="59"/>
        </w:rPr>
        <w:t xml:space="preserve"> </w:t>
      </w:r>
      <w:r w:rsidRPr="002101AC">
        <w:t>при</w:t>
      </w:r>
      <w:r w:rsidRPr="002101AC">
        <w:rPr>
          <w:spacing w:val="-1"/>
        </w:rPr>
        <w:t>ме</w:t>
      </w:r>
      <w:r w:rsidRPr="002101AC">
        <w:t>н</w:t>
      </w:r>
      <w:r w:rsidRPr="002101AC">
        <w:rPr>
          <w:spacing w:val="-1"/>
        </w:rPr>
        <w:t>е</w:t>
      </w:r>
      <w:r w:rsidRPr="002101AC">
        <w:t>ния</w:t>
      </w:r>
      <w:r w:rsidRPr="002101AC">
        <w:rPr>
          <w:spacing w:val="2"/>
        </w:rPr>
        <w:t xml:space="preserve"> </w:t>
      </w:r>
      <w:r w:rsidRPr="002101AC">
        <w:t>НМ</w:t>
      </w:r>
      <w:r w:rsidRPr="002101AC">
        <w:rPr>
          <w:spacing w:val="-1"/>
        </w:rPr>
        <w:t>ЦД</w:t>
      </w:r>
      <w:r w:rsidRPr="002101AC">
        <w:t>,</w:t>
      </w:r>
      <w:r w:rsidRPr="002101AC">
        <w:rPr>
          <w:spacing w:val="59"/>
        </w:rPr>
        <w:t xml:space="preserve"> </w:t>
      </w:r>
      <w:r w:rsidRPr="002101AC">
        <w:t>в</w:t>
      </w:r>
      <w:r w:rsidRPr="002101AC">
        <w:rPr>
          <w:spacing w:val="59"/>
        </w:rPr>
        <w:t xml:space="preserve"> </w:t>
      </w:r>
      <w:r w:rsidRPr="002101AC">
        <w:t>том</w:t>
      </w:r>
      <w:r w:rsidRPr="002101AC">
        <w:rPr>
          <w:spacing w:val="59"/>
        </w:rPr>
        <w:t xml:space="preserve"> </w:t>
      </w:r>
      <w:r w:rsidRPr="002101AC">
        <w:rPr>
          <w:spacing w:val="-1"/>
        </w:rPr>
        <w:t>ч</w:t>
      </w:r>
      <w:r w:rsidRPr="002101AC">
        <w:t>и</w:t>
      </w:r>
      <w:r w:rsidRPr="002101AC">
        <w:rPr>
          <w:spacing w:val="-1"/>
        </w:rPr>
        <w:t>с</w:t>
      </w:r>
      <w:r w:rsidRPr="002101AC">
        <w:t>ле</w:t>
      </w:r>
      <w:r w:rsidRPr="002101AC">
        <w:rPr>
          <w:spacing w:val="59"/>
        </w:rPr>
        <w:t xml:space="preserve"> </w:t>
      </w:r>
      <w:r w:rsidRPr="002101AC">
        <w:t>для р</w:t>
      </w:r>
      <w:r w:rsidRPr="002101AC">
        <w:rPr>
          <w:spacing w:val="-1"/>
        </w:rPr>
        <w:t>асче</w:t>
      </w:r>
      <w:r w:rsidRPr="002101AC">
        <w:t>та</w:t>
      </w:r>
      <w:r w:rsidRPr="002101AC">
        <w:rPr>
          <w:spacing w:val="59"/>
        </w:rPr>
        <w:t xml:space="preserve"> </w:t>
      </w:r>
      <w:r w:rsidRPr="002101AC">
        <w:t>р</w:t>
      </w:r>
      <w:r w:rsidRPr="002101AC">
        <w:rPr>
          <w:spacing w:val="-1"/>
        </w:rPr>
        <w:t>а</w:t>
      </w:r>
      <w:r w:rsidRPr="002101AC">
        <w:t>з</w:t>
      </w:r>
      <w:r w:rsidRPr="002101AC">
        <w:rPr>
          <w:spacing w:val="1"/>
        </w:rPr>
        <w:t>м</w:t>
      </w:r>
      <w:r w:rsidRPr="002101AC">
        <w:rPr>
          <w:spacing w:val="-1"/>
        </w:rPr>
        <w:t>е</w:t>
      </w:r>
      <w:r w:rsidRPr="002101AC">
        <w:rPr>
          <w:spacing w:val="2"/>
        </w:rPr>
        <w:t>р</w:t>
      </w:r>
      <w:r w:rsidRPr="002101AC">
        <w:t>а</w:t>
      </w:r>
      <w:r w:rsidRPr="002101AC">
        <w:rPr>
          <w:spacing w:val="58"/>
        </w:rPr>
        <w:t xml:space="preserve"> </w:t>
      </w:r>
      <w:r w:rsidRPr="002101AC">
        <w:t>об</w:t>
      </w:r>
      <w:r w:rsidRPr="002101AC">
        <w:rPr>
          <w:spacing w:val="-1"/>
        </w:rPr>
        <w:t>ес</w:t>
      </w:r>
      <w:r w:rsidRPr="002101AC">
        <w:t>п</w:t>
      </w:r>
      <w:r w:rsidRPr="002101AC">
        <w:rPr>
          <w:spacing w:val="-1"/>
        </w:rPr>
        <w:t>ече</w:t>
      </w:r>
      <w:r w:rsidRPr="002101AC">
        <w:t>ния</w:t>
      </w:r>
      <w:r w:rsidRPr="002101AC">
        <w:rPr>
          <w:spacing w:val="59"/>
        </w:rPr>
        <w:t xml:space="preserve"> </w:t>
      </w:r>
      <w:r w:rsidRPr="002101AC">
        <w:t>з</w:t>
      </w:r>
      <w:r w:rsidRPr="002101AC">
        <w:rPr>
          <w:spacing w:val="-1"/>
        </w:rPr>
        <w:t>а</w:t>
      </w:r>
      <w:r w:rsidRPr="002101AC">
        <w:t>явки</w:t>
      </w:r>
      <w:r w:rsidRPr="002101AC">
        <w:rPr>
          <w:spacing w:val="58"/>
        </w:rPr>
        <w:t xml:space="preserve"> </w:t>
      </w:r>
      <w:r w:rsidRPr="002101AC">
        <w:t>и</w:t>
      </w:r>
      <w:r w:rsidRPr="002101AC">
        <w:rPr>
          <w:spacing w:val="-3"/>
        </w:rPr>
        <w:t>л</w:t>
      </w:r>
      <w:r w:rsidRPr="002101AC">
        <w:t>и об</w:t>
      </w:r>
      <w:r w:rsidRPr="002101AC">
        <w:rPr>
          <w:spacing w:val="-1"/>
        </w:rPr>
        <w:t>ес</w:t>
      </w:r>
      <w:r w:rsidRPr="002101AC">
        <w:t>п</w:t>
      </w:r>
      <w:r w:rsidRPr="002101AC">
        <w:rPr>
          <w:spacing w:val="-1"/>
        </w:rPr>
        <w:t>ече</w:t>
      </w:r>
      <w:r w:rsidRPr="002101AC">
        <w:t>ния</w:t>
      </w:r>
      <w:r w:rsidRPr="002101AC">
        <w:rPr>
          <w:spacing w:val="21"/>
        </w:rPr>
        <w:t xml:space="preserve"> </w:t>
      </w:r>
      <w:r w:rsidRPr="002101AC">
        <w:t>и</w:t>
      </w:r>
      <w:r w:rsidRPr="002101AC">
        <w:rPr>
          <w:spacing w:val="-1"/>
        </w:rPr>
        <w:t>с</w:t>
      </w:r>
      <w:r w:rsidRPr="002101AC">
        <w:t>пол</w:t>
      </w:r>
      <w:r w:rsidRPr="002101AC">
        <w:rPr>
          <w:spacing w:val="1"/>
        </w:rPr>
        <w:t>н</w:t>
      </w:r>
      <w:r w:rsidRPr="002101AC">
        <w:rPr>
          <w:spacing w:val="-1"/>
        </w:rPr>
        <w:t>е</w:t>
      </w:r>
      <w:r w:rsidRPr="002101AC">
        <w:rPr>
          <w:spacing w:val="-2"/>
        </w:rPr>
        <w:t>н</w:t>
      </w:r>
      <w:r w:rsidRPr="002101AC">
        <w:t>ия</w:t>
      </w:r>
      <w:r w:rsidRPr="002101AC">
        <w:rPr>
          <w:spacing w:val="24"/>
        </w:rPr>
        <w:t xml:space="preserve"> </w:t>
      </w:r>
      <w:r w:rsidRPr="002101AC">
        <w:t>договор</w:t>
      </w:r>
      <w:r w:rsidRPr="002101AC">
        <w:rPr>
          <w:spacing w:val="-2"/>
        </w:rPr>
        <w:t>а</w:t>
      </w:r>
      <w:r w:rsidRPr="002101AC">
        <w:t>,</w:t>
      </w:r>
      <w:r w:rsidRPr="002101AC">
        <w:rPr>
          <w:spacing w:val="21"/>
        </w:rPr>
        <w:t xml:space="preserve"> </w:t>
      </w:r>
      <w:r w:rsidRPr="002101AC">
        <w:t>при</w:t>
      </w:r>
      <w:r w:rsidRPr="002101AC">
        <w:rPr>
          <w:spacing w:val="-1"/>
        </w:rPr>
        <w:t>ме</w:t>
      </w:r>
      <w:r w:rsidRPr="002101AC">
        <w:t>ня</w:t>
      </w:r>
      <w:r w:rsidRPr="002101AC">
        <w:rPr>
          <w:spacing w:val="-2"/>
        </w:rPr>
        <w:t>ю</w:t>
      </w:r>
      <w:r w:rsidRPr="002101AC">
        <w:t>тся</w:t>
      </w:r>
      <w:r w:rsidRPr="002101AC">
        <w:rPr>
          <w:spacing w:val="21"/>
        </w:rPr>
        <w:t xml:space="preserve"> </w:t>
      </w:r>
      <w:r w:rsidRPr="002101AC">
        <w:t>к</w:t>
      </w:r>
      <w:r w:rsidRPr="002101AC">
        <w:rPr>
          <w:spacing w:val="22"/>
        </w:rPr>
        <w:t xml:space="preserve"> </w:t>
      </w:r>
      <w:r w:rsidRPr="002101AC">
        <w:rPr>
          <w:spacing w:val="-1"/>
        </w:rPr>
        <w:t>ма</w:t>
      </w:r>
      <w:r w:rsidRPr="002101AC">
        <w:t>к</w:t>
      </w:r>
      <w:r w:rsidRPr="002101AC">
        <w:rPr>
          <w:spacing w:val="-1"/>
        </w:rPr>
        <w:t>с</w:t>
      </w:r>
      <w:r w:rsidRPr="002101AC">
        <w:t>и</w:t>
      </w:r>
      <w:r w:rsidRPr="002101AC">
        <w:rPr>
          <w:spacing w:val="-1"/>
        </w:rPr>
        <w:t>ма</w:t>
      </w:r>
      <w:r w:rsidRPr="002101AC">
        <w:t>льно</w:t>
      </w:r>
      <w:r w:rsidRPr="002101AC">
        <w:rPr>
          <w:spacing w:val="-1"/>
        </w:rPr>
        <w:t>м</w:t>
      </w:r>
      <w:r w:rsidRPr="002101AC">
        <w:t>у</w:t>
      </w:r>
      <w:r w:rsidRPr="002101AC">
        <w:rPr>
          <w:spacing w:val="21"/>
        </w:rPr>
        <w:t xml:space="preserve"> </w:t>
      </w:r>
      <w:r w:rsidRPr="002101AC">
        <w:t>зн</w:t>
      </w:r>
      <w:r w:rsidRPr="002101AC">
        <w:rPr>
          <w:spacing w:val="-1"/>
        </w:rPr>
        <w:t>аче</w:t>
      </w:r>
      <w:r w:rsidRPr="002101AC">
        <w:t>нию</w:t>
      </w:r>
      <w:r w:rsidRPr="002101AC">
        <w:rPr>
          <w:spacing w:val="21"/>
        </w:rPr>
        <w:t xml:space="preserve"> </w:t>
      </w:r>
      <w:r w:rsidRPr="002101AC">
        <w:t>ц</w:t>
      </w:r>
      <w:r w:rsidRPr="002101AC">
        <w:rPr>
          <w:spacing w:val="-1"/>
        </w:rPr>
        <w:t>е</w:t>
      </w:r>
      <w:r w:rsidRPr="002101AC">
        <w:t>ны</w:t>
      </w:r>
      <w:r w:rsidRPr="002101AC">
        <w:rPr>
          <w:spacing w:val="20"/>
        </w:rPr>
        <w:t xml:space="preserve"> </w:t>
      </w:r>
      <w:r w:rsidRPr="002101AC">
        <w:t>догово</w:t>
      </w:r>
      <w:r w:rsidRPr="002101AC">
        <w:rPr>
          <w:spacing w:val="-3"/>
        </w:rPr>
        <w:t>р</w:t>
      </w:r>
      <w:r w:rsidRPr="002101AC">
        <w:rPr>
          <w:spacing w:val="-1"/>
        </w:rPr>
        <w:t>а</w:t>
      </w:r>
      <w:r w:rsidRPr="002101AC">
        <w:t>,</w:t>
      </w:r>
      <w:r w:rsidRPr="002101AC">
        <w:rPr>
          <w:spacing w:val="21"/>
        </w:rPr>
        <w:t xml:space="preserve"> </w:t>
      </w:r>
      <w:r w:rsidRPr="002101AC">
        <w:t>а полож</w:t>
      </w:r>
      <w:r w:rsidRPr="002101AC">
        <w:rPr>
          <w:spacing w:val="-1"/>
        </w:rPr>
        <w:t>е</w:t>
      </w:r>
      <w:r w:rsidRPr="002101AC">
        <w:t xml:space="preserve">ния, </w:t>
      </w:r>
      <w:r w:rsidRPr="002101AC">
        <w:lastRenderedPageBreak/>
        <w:t>к</w:t>
      </w:r>
      <w:r w:rsidRPr="002101AC">
        <w:rPr>
          <w:spacing w:val="-1"/>
        </w:rPr>
        <w:t>аса</w:t>
      </w:r>
      <w:r w:rsidRPr="002101AC">
        <w:t>ющи</w:t>
      </w:r>
      <w:r w:rsidRPr="002101AC">
        <w:rPr>
          <w:spacing w:val="-1"/>
        </w:rPr>
        <w:t>ес</w:t>
      </w:r>
      <w:r w:rsidRPr="002101AC">
        <w:t>я при</w:t>
      </w:r>
      <w:r w:rsidRPr="002101AC">
        <w:rPr>
          <w:spacing w:val="-1"/>
        </w:rPr>
        <w:t>ме</w:t>
      </w:r>
      <w:r w:rsidRPr="002101AC">
        <w:t>н</w:t>
      </w:r>
      <w:r w:rsidRPr="002101AC">
        <w:rPr>
          <w:spacing w:val="1"/>
        </w:rPr>
        <w:t>е</w:t>
      </w:r>
      <w:r w:rsidRPr="002101AC">
        <w:t>ния ц</w:t>
      </w:r>
      <w:r w:rsidRPr="002101AC">
        <w:rPr>
          <w:spacing w:val="-1"/>
        </w:rPr>
        <w:t>е</w:t>
      </w:r>
      <w:r w:rsidRPr="002101AC">
        <w:t>ны дого</w:t>
      </w:r>
      <w:r w:rsidRPr="002101AC">
        <w:rPr>
          <w:spacing w:val="-1"/>
        </w:rPr>
        <w:t>в</w:t>
      </w:r>
      <w:r w:rsidRPr="002101AC">
        <w:t>ор</w:t>
      </w:r>
      <w:r w:rsidRPr="002101AC">
        <w:rPr>
          <w:spacing w:val="-1"/>
        </w:rPr>
        <w:t>а</w:t>
      </w:r>
      <w:r w:rsidRPr="002101AC">
        <w:t>, при</w:t>
      </w:r>
      <w:r w:rsidRPr="002101AC">
        <w:rPr>
          <w:spacing w:val="-1"/>
        </w:rPr>
        <w:t>ме</w:t>
      </w:r>
      <w:r w:rsidRPr="002101AC">
        <w:t xml:space="preserve">няются к </w:t>
      </w:r>
      <w:r w:rsidRPr="002101AC">
        <w:rPr>
          <w:spacing w:val="1"/>
        </w:rPr>
        <w:t>с</w:t>
      </w:r>
      <w:r w:rsidRPr="002101AC">
        <w:t>у</w:t>
      </w:r>
      <w:r w:rsidRPr="002101AC">
        <w:rPr>
          <w:spacing w:val="-1"/>
        </w:rPr>
        <w:t>мм</w:t>
      </w:r>
      <w:r w:rsidRPr="002101AC">
        <w:t>е</w:t>
      </w:r>
      <w:r w:rsidRPr="002101AC">
        <w:rPr>
          <w:spacing w:val="-1"/>
        </w:rPr>
        <w:t xml:space="preserve"> </w:t>
      </w:r>
      <w:r w:rsidRPr="002101AC">
        <w:t>ц</w:t>
      </w:r>
      <w:r w:rsidRPr="002101AC">
        <w:rPr>
          <w:spacing w:val="-1"/>
        </w:rPr>
        <w:t>е</w:t>
      </w:r>
      <w:r w:rsidRPr="002101AC">
        <w:t>н</w:t>
      </w:r>
      <w:r w:rsidRPr="002101AC">
        <w:rPr>
          <w:spacing w:val="3"/>
        </w:rPr>
        <w:t xml:space="preserve"> </w:t>
      </w:r>
      <w:r w:rsidRPr="002101AC">
        <w:rPr>
          <w:spacing w:val="-1"/>
        </w:rPr>
        <w:t>е</w:t>
      </w:r>
      <w:r w:rsidRPr="002101AC">
        <w:t>д</w:t>
      </w:r>
      <w:r w:rsidRPr="002101AC">
        <w:rPr>
          <w:spacing w:val="1"/>
        </w:rPr>
        <w:t>и</w:t>
      </w:r>
      <w:r w:rsidRPr="002101AC">
        <w:t>ницы тов</w:t>
      </w:r>
      <w:r w:rsidRPr="002101AC">
        <w:rPr>
          <w:spacing w:val="-2"/>
        </w:rPr>
        <w:t>а</w:t>
      </w:r>
      <w:r w:rsidRPr="002101AC">
        <w:t>р</w:t>
      </w:r>
      <w:r w:rsidRPr="002101AC">
        <w:rPr>
          <w:spacing w:val="-1"/>
        </w:rPr>
        <w:t>а</w:t>
      </w:r>
      <w:r w:rsidRPr="002101AC">
        <w:t>, р</w:t>
      </w:r>
      <w:r w:rsidRPr="002101AC">
        <w:rPr>
          <w:spacing w:val="-1"/>
        </w:rPr>
        <w:t>а</w:t>
      </w:r>
      <w:r w:rsidRPr="002101AC">
        <w:t>боты, у</w:t>
      </w:r>
      <w:r w:rsidRPr="002101AC">
        <w:rPr>
          <w:spacing w:val="-2"/>
        </w:rPr>
        <w:t>с</w:t>
      </w:r>
      <w:r w:rsidRPr="002101AC">
        <w:t>луг</w:t>
      </w:r>
      <w:r w:rsidRPr="002101AC">
        <w:rPr>
          <w:spacing w:val="1"/>
        </w:rPr>
        <w:t>и</w:t>
      </w:r>
      <w:r w:rsidRPr="002101AC">
        <w:t>.</w:t>
      </w:r>
    </w:p>
    <w:p w:rsidR="003C363A" w:rsidRPr="002101AC" w:rsidRDefault="003C363A" w:rsidP="003C363A">
      <w:pPr>
        <w:autoSpaceDE w:val="0"/>
        <w:autoSpaceDN w:val="0"/>
        <w:adjustRightInd w:val="0"/>
        <w:rPr>
          <w:sz w:val="24"/>
          <w:szCs w:val="24"/>
        </w:rPr>
      </w:pPr>
      <w:r w:rsidRPr="002101AC">
        <w:rPr>
          <w:sz w:val="24"/>
          <w:szCs w:val="24"/>
        </w:rPr>
        <w:t>В</w:t>
      </w:r>
      <w:r w:rsidRPr="002101AC">
        <w:rPr>
          <w:spacing w:val="43"/>
          <w:sz w:val="24"/>
          <w:szCs w:val="24"/>
        </w:rPr>
        <w:t xml:space="preserve"> </w:t>
      </w:r>
      <w:r w:rsidRPr="002101AC">
        <w:rPr>
          <w:sz w:val="24"/>
          <w:szCs w:val="24"/>
        </w:rPr>
        <w:t>этом</w:t>
      </w:r>
      <w:r w:rsidRPr="002101AC">
        <w:rPr>
          <w:spacing w:val="42"/>
          <w:sz w:val="24"/>
          <w:szCs w:val="24"/>
        </w:rPr>
        <w:t xml:space="preserve"> </w:t>
      </w:r>
      <w:r w:rsidRPr="002101AC">
        <w:rPr>
          <w:spacing w:val="-1"/>
          <w:sz w:val="24"/>
          <w:szCs w:val="24"/>
        </w:rPr>
        <w:t>с</w:t>
      </w:r>
      <w:r w:rsidRPr="002101AC">
        <w:rPr>
          <w:sz w:val="24"/>
          <w:szCs w:val="24"/>
        </w:rPr>
        <w:t>луч</w:t>
      </w:r>
      <w:r w:rsidRPr="002101AC">
        <w:rPr>
          <w:spacing w:val="-2"/>
          <w:sz w:val="24"/>
          <w:szCs w:val="24"/>
        </w:rPr>
        <w:t>а</w:t>
      </w:r>
      <w:r w:rsidRPr="002101AC">
        <w:rPr>
          <w:sz w:val="24"/>
          <w:szCs w:val="24"/>
        </w:rPr>
        <w:t>е</w:t>
      </w:r>
      <w:r w:rsidRPr="002101AC">
        <w:rPr>
          <w:spacing w:val="43"/>
          <w:sz w:val="24"/>
          <w:szCs w:val="24"/>
        </w:rPr>
        <w:t xml:space="preserve"> </w:t>
      </w:r>
      <w:r w:rsidRPr="002101AC">
        <w:rPr>
          <w:sz w:val="24"/>
          <w:szCs w:val="24"/>
        </w:rPr>
        <w:t>в</w:t>
      </w:r>
      <w:r w:rsidRPr="002101AC">
        <w:rPr>
          <w:spacing w:val="42"/>
          <w:sz w:val="24"/>
          <w:szCs w:val="24"/>
        </w:rPr>
        <w:t xml:space="preserve"> </w:t>
      </w:r>
      <w:r w:rsidRPr="002101AC">
        <w:rPr>
          <w:sz w:val="24"/>
          <w:szCs w:val="24"/>
        </w:rPr>
        <w:t>про</w:t>
      </w:r>
      <w:r w:rsidRPr="002101AC">
        <w:rPr>
          <w:spacing w:val="-1"/>
          <w:sz w:val="24"/>
          <w:szCs w:val="24"/>
        </w:rPr>
        <w:t>е</w:t>
      </w:r>
      <w:r w:rsidRPr="002101AC">
        <w:rPr>
          <w:sz w:val="24"/>
          <w:szCs w:val="24"/>
        </w:rPr>
        <w:t>кт</w:t>
      </w:r>
      <w:r w:rsidRPr="002101AC">
        <w:rPr>
          <w:spacing w:val="44"/>
          <w:sz w:val="24"/>
          <w:szCs w:val="24"/>
        </w:rPr>
        <w:t xml:space="preserve"> </w:t>
      </w:r>
      <w:r w:rsidRPr="002101AC">
        <w:rPr>
          <w:sz w:val="24"/>
          <w:szCs w:val="24"/>
        </w:rPr>
        <w:t>договора</w:t>
      </w:r>
      <w:r w:rsidRPr="002101AC">
        <w:rPr>
          <w:spacing w:val="42"/>
          <w:sz w:val="24"/>
          <w:szCs w:val="24"/>
        </w:rPr>
        <w:t xml:space="preserve"> </w:t>
      </w:r>
      <w:r w:rsidRPr="002101AC">
        <w:rPr>
          <w:sz w:val="24"/>
          <w:szCs w:val="24"/>
        </w:rPr>
        <w:t>вклю</w:t>
      </w:r>
      <w:r w:rsidRPr="002101AC">
        <w:rPr>
          <w:spacing w:val="-1"/>
          <w:sz w:val="24"/>
          <w:szCs w:val="24"/>
        </w:rPr>
        <w:t>ча</w:t>
      </w:r>
      <w:r w:rsidRPr="002101AC">
        <w:rPr>
          <w:sz w:val="24"/>
          <w:szCs w:val="24"/>
        </w:rPr>
        <w:t>ются</w:t>
      </w:r>
      <w:r w:rsidRPr="002101AC">
        <w:rPr>
          <w:spacing w:val="42"/>
          <w:sz w:val="24"/>
          <w:szCs w:val="24"/>
        </w:rPr>
        <w:t xml:space="preserve"> </w:t>
      </w:r>
      <w:r w:rsidRPr="002101AC">
        <w:rPr>
          <w:spacing w:val="-1"/>
          <w:sz w:val="24"/>
          <w:szCs w:val="24"/>
        </w:rPr>
        <w:t>ма</w:t>
      </w:r>
      <w:r w:rsidRPr="002101AC">
        <w:rPr>
          <w:sz w:val="24"/>
          <w:szCs w:val="24"/>
        </w:rPr>
        <w:t>к</w:t>
      </w:r>
      <w:r w:rsidRPr="002101AC">
        <w:rPr>
          <w:spacing w:val="-1"/>
          <w:sz w:val="24"/>
          <w:szCs w:val="24"/>
        </w:rPr>
        <w:t>с</w:t>
      </w:r>
      <w:r w:rsidRPr="002101AC">
        <w:rPr>
          <w:sz w:val="24"/>
          <w:szCs w:val="24"/>
        </w:rPr>
        <w:t>и</w:t>
      </w:r>
      <w:r w:rsidRPr="002101AC">
        <w:rPr>
          <w:spacing w:val="-1"/>
          <w:sz w:val="24"/>
          <w:szCs w:val="24"/>
        </w:rPr>
        <w:t>ма</w:t>
      </w:r>
      <w:r w:rsidRPr="002101AC">
        <w:rPr>
          <w:sz w:val="24"/>
          <w:szCs w:val="24"/>
        </w:rPr>
        <w:t>льное</w:t>
      </w:r>
      <w:r w:rsidRPr="002101AC">
        <w:rPr>
          <w:spacing w:val="42"/>
          <w:sz w:val="24"/>
          <w:szCs w:val="24"/>
        </w:rPr>
        <w:t xml:space="preserve"> </w:t>
      </w:r>
      <w:r w:rsidRPr="002101AC">
        <w:rPr>
          <w:sz w:val="24"/>
          <w:szCs w:val="24"/>
        </w:rPr>
        <w:t>зн</w:t>
      </w:r>
      <w:r w:rsidRPr="002101AC">
        <w:rPr>
          <w:spacing w:val="-1"/>
          <w:sz w:val="24"/>
          <w:szCs w:val="24"/>
        </w:rPr>
        <w:t>аче</w:t>
      </w:r>
      <w:r w:rsidRPr="002101AC">
        <w:rPr>
          <w:sz w:val="24"/>
          <w:szCs w:val="24"/>
        </w:rPr>
        <w:t>ние</w:t>
      </w:r>
      <w:r w:rsidRPr="002101AC">
        <w:rPr>
          <w:spacing w:val="42"/>
          <w:sz w:val="24"/>
          <w:szCs w:val="24"/>
        </w:rPr>
        <w:t xml:space="preserve"> </w:t>
      </w:r>
      <w:r w:rsidRPr="002101AC">
        <w:rPr>
          <w:sz w:val="24"/>
          <w:szCs w:val="24"/>
        </w:rPr>
        <w:t>ц</w:t>
      </w:r>
      <w:r w:rsidRPr="002101AC">
        <w:rPr>
          <w:spacing w:val="-1"/>
          <w:sz w:val="24"/>
          <w:szCs w:val="24"/>
        </w:rPr>
        <w:t>е</w:t>
      </w:r>
      <w:r w:rsidRPr="002101AC">
        <w:rPr>
          <w:sz w:val="24"/>
          <w:szCs w:val="24"/>
        </w:rPr>
        <w:t>ны</w:t>
      </w:r>
      <w:r w:rsidRPr="002101AC">
        <w:rPr>
          <w:spacing w:val="47"/>
          <w:sz w:val="24"/>
          <w:szCs w:val="24"/>
        </w:rPr>
        <w:t xml:space="preserve"> </w:t>
      </w:r>
      <w:r w:rsidRPr="002101AC">
        <w:rPr>
          <w:sz w:val="24"/>
          <w:szCs w:val="24"/>
        </w:rPr>
        <w:t>договор</w:t>
      </w:r>
      <w:r w:rsidRPr="002101AC">
        <w:rPr>
          <w:spacing w:val="-1"/>
          <w:sz w:val="24"/>
          <w:szCs w:val="24"/>
        </w:rPr>
        <w:t>а</w:t>
      </w:r>
      <w:r w:rsidRPr="002101AC">
        <w:rPr>
          <w:sz w:val="24"/>
          <w:szCs w:val="24"/>
        </w:rPr>
        <w:t>, ц</w:t>
      </w:r>
      <w:r w:rsidRPr="002101AC">
        <w:rPr>
          <w:spacing w:val="-1"/>
          <w:sz w:val="24"/>
          <w:szCs w:val="24"/>
        </w:rPr>
        <w:t>е</w:t>
      </w:r>
      <w:r w:rsidRPr="002101AC">
        <w:rPr>
          <w:sz w:val="24"/>
          <w:szCs w:val="24"/>
        </w:rPr>
        <w:t>на</w:t>
      </w:r>
      <w:r w:rsidRPr="002101AC">
        <w:rPr>
          <w:spacing w:val="39"/>
          <w:sz w:val="24"/>
          <w:szCs w:val="24"/>
        </w:rPr>
        <w:t xml:space="preserve"> </w:t>
      </w:r>
      <w:r w:rsidRPr="002101AC">
        <w:rPr>
          <w:spacing w:val="-1"/>
          <w:sz w:val="24"/>
          <w:szCs w:val="24"/>
        </w:rPr>
        <w:t>е</w:t>
      </w:r>
      <w:r w:rsidRPr="002101AC">
        <w:rPr>
          <w:sz w:val="24"/>
          <w:szCs w:val="24"/>
        </w:rPr>
        <w:t>д</w:t>
      </w:r>
      <w:r w:rsidRPr="002101AC">
        <w:rPr>
          <w:spacing w:val="1"/>
          <w:sz w:val="24"/>
          <w:szCs w:val="24"/>
        </w:rPr>
        <w:t>и</w:t>
      </w:r>
      <w:r w:rsidRPr="002101AC">
        <w:rPr>
          <w:sz w:val="24"/>
          <w:szCs w:val="24"/>
        </w:rPr>
        <w:t>н</w:t>
      </w:r>
      <w:r w:rsidRPr="002101AC">
        <w:rPr>
          <w:spacing w:val="-2"/>
          <w:sz w:val="24"/>
          <w:szCs w:val="24"/>
        </w:rPr>
        <w:t>и</w:t>
      </w:r>
      <w:r w:rsidRPr="002101AC">
        <w:rPr>
          <w:sz w:val="24"/>
          <w:szCs w:val="24"/>
        </w:rPr>
        <w:t>цы</w:t>
      </w:r>
      <w:r w:rsidRPr="002101AC">
        <w:rPr>
          <w:spacing w:val="40"/>
          <w:sz w:val="24"/>
          <w:szCs w:val="24"/>
        </w:rPr>
        <w:t xml:space="preserve"> </w:t>
      </w:r>
      <w:r w:rsidRPr="002101AC">
        <w:rPr>
          <w:sz w:val="24"/>
          <w:szCs w:val="24"/>
        </w:rPr>
        <w:t>тов</w:t>
      </w:r>
      <w:r w:rsidRPr="002101AC">
        <w:rPr>
          <w:spacing w:val="-1"/>
          <w:sz w:val="24"/>
          <w:szCs w:val="24"/>
        </w:rPr>
        <w:t>а</w:t>
      </w:r>
      <w:r w:rsidRPr="002101AC">
        <w:rPr>
          <w:sz w:val="24"/>
          <w:szCs w:val="24"/>
        </w:rPr>
        <w:t>р</w:t>
      </w:r>
      <w:r w:rsidRPr="002101AC">
        <w:rPr>
          <w:spacing w:val="-1"/>
          <w:sz w:val="24"/>
          <w:szCs w:val="24"/>
        </w:rPr>
        <w:t>а</w:t>
      </w:r>
      <w:r w:rsidRPr="002101AC">
        <w:rPr>
          <w:sz w:val="24"/>
          <w:szCs w:val="24"/>
        </w:rPr>
        <w:t>,</w:t>
      </w:r>
      <w:r w:rsidRPr="002101AC">
        <w:rPr>
          <w:spacing w:val="40"/>
          <w:sz w:val="24"/>
          <w:szCs w:val="24"/>
        </w:rPr>
        <w:t xml:space="preserve"> </w:t>
      </w:r>
      <w:r w:rsidRPr="002101AC">
        <w:rPr>
          <w:sz w:val="24"/>
          <w:szCs w:val="24"/>
        </w:rPr>
        <w:t>р</w:t>
      </w:r>
      <w:r w:rsidRPr="002101AC">
        <w:rPr>
          <w:spacing w:val="-1"/>
          <w:sz w:val="24"/>
          <w:szCs w:val="24"/>
        </w:rPr>
        <w:t>а</w:t>
      </w:r>
      <w:r w:rsidRPr="002101AC">
        <w:rPr>
          <w:sz w:val="24"/>
          <w:szCs w:val="24"/>
        </w:rPr>
        <w:t>боты,</w:t>
      </w:r>
      <w:r w:rsidRPr="002101AC">
        <w:rPr>
          <w:spacing w:val="40"/>
          <w:sz w:val="24"/>
          <w:szCs w:val="24"/>
        </w:rPr>
        <w:t xml:space="preserve"> </w:t>
      </w:r>
      <w:r w:rsidRPr="002101AC">
        <w:rPr>
          <w:sz w:val="24"/>
          <w:szCs w:val="24"/>
        </w:rPr>
        <w:t>у</w:t>
      </w:r>
      <w:r w:rsidRPr="002101AC">
        <w:rPr>
          <w:spacing w:val="-1"/>
          <w:sz w:val="24"/>
          <w:szCs w:val="24"/>
        </w:rPr>
        <w:t>с</w:t>
      </w:r>
      <w:r w:rsidRPr="002101AC">
        <w:rPr>
          <w:sz w:val="24"/>
          <w:szCs w:val="24"/>
        </w:rPr>
        <w:t>луг</w:t>
      </w:r>
      <w:r w:rsidRPr="002101AC">
        <w:rPr>
          <w:spacing w:val="1"/>
          <w:sz w:val="24"/>
          <w:szCs w:val="24"/>
        </w:rPr>
        <w:t>и</w:t>
      </w:r>
      <w:r w:rsidRPr="002101AC">
        <w:rPr>
          <w:sz w:val="24"/>
          <w:szCs w:val="24"/>
        </w:rPr>
        <w:t>.</w:t>
      </w:r>
      <w:r w:rsidRPr="002101AC">
        <w:rPr>
          <w:spacing w:val="40"/>
          <w:sz w:val="24"/>
          <w:szCs w:val="24"/>
        </w:rPr>
        <w:t xml:space="preserve"> </w:t>
      </w:r>
      <w:r w:rsidRPr="002101AC">
        <w:rPr>
          <w:sz w:val="24"/>
          <w:szCs w:val="24"/>
        </w:rPr>
        <w:t>При</w:t>
      </w:r>
      <w:r w:rsidRPr="002101AC">
        <w:rPr>
          <w:spacing w:val="41"/>
          <w:sz w:val="24"/>
          <w:szCs w:val="24"/>
        </w:rPr>
        <w:t xml:space="preserve"> </w:t>
      </w:r>
      <w:r w:rsidRPr="002101AC">
        <w:rPr>
          <w:sz w:val="24"/>
          <w:szCs w:val="24"/>
        </w:rPr>
        <w:t>этом</w:t>
      </w:r>
      <w:r w:rsidRPr="002101AC">
        <w:rPr>
          <w:spacing w:val="39"/>
          <w:sz w:val="24"/>
          <w:szCs w:val="24"/>
        </w:rPr>
        <w:t xml:space="preserve"> </w:t>
      </w:r>
      <w:r w:rsidRPr="002101AC">
        <w:rPr>
          <w:sz w:val="24"/>
          <w:szCs w:val="24"/>
        </w:rPr>
        <w:t>ц</w:t>
      </w:r>
      <w:r w:rsidRPr="002101AC">
        <w:rPr>
          <w:spacing w:val="-1"/>
          <w:sz w:val="24"/>
          <w:szCs w:val="24"/>
        </w:rPr>
        <w:t>е</w:t>
      </w:r>
      <w:r w:rsidRPr="002101AC">
        <w:rPr>
          <w:sz w:val="24"/>
          <w:szCs w:val="24"/>
        </w:rPr>
        <w:t>на</w:t>
      </w:r>
      <w:r w:rsidRPr="002101AC">
        <w:rPr>
          <w:spacing w:val="39"/>
          <w:sz w:val="24"/>
          <w:szCs w:val="24"/>
        </w:rPr>
        <w:t xml:space="preserve"> </w:t>
      </w:r>
      <w:r w:rsidRPr="002101AC">
        <w:rPr>
          <w:spacing w:val="-1"/>
          <w:sz w:val="24"/>
          <w:szCs w:val="24"/>
        </w:rPr>
        <w:t>е</w:t>
      </w:r>
      <w:r w:rsidRPr="002101AC">
        <w:rPr>
          <w:sz w:val="24"/>
          <w:szCs w:val="24"/>
        </w:rPr>
        <w:t>д</w:t>
      </w:r>
      <w:r w:rsidRPr="002101AC">
        <w:rPr>
          <w:spacing w:val="1"/>
          <w:sz w:val="24"/>
          <w:szCs w:val="24"/>
        </w:rPr>
        <w:t>и</w:t>
      </w:r>
      <w:r w:rsidRPr="002101AC">
        <w:rPr>
          <w:sz w:val="24"/>
          <w:szCs w:val="24"/>
        </w:rPr>
        <w:t>ницы</w:t>
      </w:r>
      <w:r w:rsidRPr="002101AC">
        <w:rPr>
          <w:spacing w:val="37"/>
          <w:sz w:val="24"/>
          <w:szCs w:val="24"/>
        </w:rPr>
        <w:t xml:space="preserve"> </w:t>
      </w:r>
      <w:r w:rsidRPr="002101AC">
        <w:rPr>
          <w:sz w:val="24"/>
          <w:szCs w:val="24"/>
        </w:rPr>
        <w:t>тов</w:t>
      </w:r>
      <w:r w:rsidRPr="002101AC">
        <w:rPr>
          <w:spacing w:val="-1"/>
          <w:sz w:val="24"/>
          <w:szCs w:val="24"/>
        </w:rPr>
        <w:t>а</w:t>
      </w:r>
      <w:r w:rsidRPr="002101AC">
        <w:rPr>
          <w:sz w:val="24"/>
          <w:szCs w:val="24"/>
        </w:rPr>
        <w:t>р</w:t>
      </w:r>
      <w:r w:rsidRPr="002101AC">
        <w:rPr>
          <w:spacing w:val="-1"/>
          <w:sz w:val="24"/>
          <w:szCs w:val="24"/>
        </w:rPr>
        <w:t>а</w:t>
      </w:r>
      <w:r w:rsidRPr="002101AC">
        <w:rPr>
          <w:sz w:val="24"/>
          <w:szCs w:val="24"/>
        </w:rPr>
        <w:t>,</w:t>
      </w:r>
      <w:r w:rsidRPr="002101AC">
        <w:rPr>
          <w:spacing w:val="40"/>
          <w:sz w:val="24"/>
          <w:szCs w:val="24"/>
        </w:rPr>
        <w:t xml:space="preserve"> </w:t>
      </w:r>
      <w:r w:rsidRPr="002101AC">
        <w:rPr>
          <w:spacing w:val="2"/>
          <w:sz w:val="24"/>
          <w:szCs w:val="24"/>
        </w:rPr>
        <w:t>р</w:t>
      </w:r>
      <w:r w:rsidRPr="002101AC">
        <w:rPr>
          <w:spacing w:val="-1"/>
          <w:sz w:val="24"/>
          <w:szCs w:val="24"/>
        </w:rPr>
        <w:t>а</w:t>
      </w:r>
      <w:r w:rsidRPr="002101AC">
        <w:rPr>
          <w:sz w:val="24"/>
          <w:szCs w:val="24"/>
        </w:rPr>
        <w:t>боты,</w:t>
      </w:r>
      <w:r w:rsidRPr="002101AC">
        <w:rPr>
          <w:spacing w:val="40"/>
          <w:sz w:val="24"/>
          <w:szCs w:val="24"/>
        </w:rPr>
        <w:t xml:space="preserve"> </w:t>
      </w:r>
      <w:r w:rsidRPr="002101AC">
        <w:rPr>
          <w:sz w:val="24"/>
          <w:szCs w:val="24"/>
        </w:rPr>
        <w:t>у</w:t>
      </w:r>
      <w:r w:rsidRPr="002101AC">
        <w:rPr>
          <w:spacing w:val="-1"/>
          <w:sz w:val="24"/>
          <w:szCs w:val="24"/>
        </w:rPr>
        <w:t>с</w:t>
      </w:r>
      <w:r w:rsidRPr="002101AC">
        <w:rPr>
          <w:spacing w:val="2"/>
          <w:sz w:val="24"/>
          <w:szCs w:val="24"/>
        </w:rPr>
        <w:t>л</w:t>
      </w:r>
      <w:r w:rsidRPr="002101AC">
        <w:rPr>
          <w:sz w:val="24"/>
          <w:szCs w:val="24"/>
        </w:rPr>
        <w:t>уги опр</w:t>
      </w:r>
      <w:r w:rsidRPr="002101AC">
        <w:rPr>
          <w:spacing w:val="-1"/>
          <w:sz w:val="24"/>
          <w:szCs w:val="24"/>
        </w:rPr>
        <w:t>е</w:t>
      </w:r>
      <w:r w:rsidRPr="002101AC">
        <w:rPr>
          <w:sz w:val="24"/>
          <w:szCs w:val="24"/>
        </w:rPr>
        <w:t>д</w:t>
      </w:r>
      <w:r w:rsidRPr="002101AC">
        <w:rPr>
          <w:spacing w:val="-1"/>
          <w:sz w:val="24"/>
          <w:szCs w:val="24"/>
        </w:rPr>
        <w:t>е</w:t>
      </w:r>
      <w:r w:rsidRPr="002101AC">
        <w:rPr>
          <w:sz w:val="24"/>
          <w:szCs w:val="24"/>
        </w:rPr>
        <w:t>ля</w:t>
      </w:r>
      <w:r w:rsidRPr="002101AC">
        <w:rPr>
          <w:spacing w:val="-1"/>
          <w:sz w:val="24"/>
          <w:szCs w:val="24"/>
        </w:rPr>
        <w:t>е</w:t>
      </w:r>
      <w:r w:rsidRPr="002101AC">
        <w:rPr>
          <w:sz w:val="24"/>
          <w:szCs w:val="24"/>
        </w:rPr>
        <w:t>тся</w:t>
      </w:r>
      <w:r w:rsidRPr="002101AC">
        <w:rPr>
          <w:spacing w:val="54"/>
          <w:sz w:val="24"/>
          <w:szCs w:val="24"/>
        </w:rPr>
        <w:t xml:space="preserve"> </w:t>
      </w:r>
      <w:r w:rsidRPr="002101AC">
        <w:rPr>
          <w:sz w:val="24"/>
          <w:szCs w:val="24"/>
        </w:rPr>
        <w:t>путем</w:t>
      </w:r>
      <w:r w:rsidRPr="002101AC">
        <w:rPr>
          <w:spacing w:val="54"/>
          <w:sz w:val="24"/>
          <w:szCs w:val="24"/>
        </w:rPr>
        <w:t xml:space="preserve"> </w:t>
      </w:r>
      <w:r w:rsidRPr="002101AC">
        <w:rPr>
          <w:sz w:val="24"/>
          <w:szCs w:val="24"/>
        </w:rPr>
        <w:t>у</w:t>
      </w:r>
      <w:r w:rsidRPr="002101AC">
        <w:rPr>
          <w:spacing w:val="-1"/>
          <w:sz w:val="24"/>
          <w:szCs w:val="24"/>
        </w:rPr>
        <w:t>ме</w:t>
      </w:r>
      <w:r w:rsidRPr="002101AC">
        <w:rPr>
          <w:sz w:val="24"/>
          <w:szCs w:val="24"/>
        </w:rPr>
        <w:t>ньш</w:t>
      </w:r>
      <w:r w:rsidRPr="002101AC">
        <w:rPr>
          <w:spacing w:val="-1"/>
          <w:sz w:val="24"/>
          <w:szCs w:val="24"/>
        </w:rPr>
        <w:t>е</w:t>
      </w:r>
      <w:r w:rsidRPr="002101AC">
        <w:rPr>
          <w:sz w:val="24"/>
          <w:szCs w:val="24"/>
        </w:rPr>
        <w:t>ния</w:t>
      </w:r>
      <w:r w:rsidRPr="002101AC">
        <w:rPr>
          <w:spacing w:val="52"/>
          <w:sz w:val="24"/>
          <w:szCs w:val="24"/>
        </w:rPr>
        <w:t xml:space="preserve"> </w:t>
      </w:r>
      <w:r w:rsidRPr="002101AC">
        <w:rPr>
          <w:sz w:val="24"/>
          <w:szCs w:val="24"/>
        </w:rPr>
        <w:t>н</w:t>
      </w:r>
      <w:r w:rsidRPr="002101AC">
        <w:rPr>
          <w:spacing w:val="-1"/>
          <w:sz w:val="24"/>
          <w:szCs w:val="24"/>
        </w:rPr>
        <w:t>ача</w:t>
      </w:r>
      <w:r w:rsidRPr="002101AC">
        <w:rPr>
          <w:sz w:val="24"/>
          <w:szCs w:val="24"/>
        </w:rPr>
        <w:t>льной</w:t>
      </w:r>
      <w:r w:rsidRPr="002101AC">
        <w:rPr>
          <w:spacing w:val="53"/>
          <w:sz w:val="24"/>
          <w:szCs w:val="24"/>
        </w:rPr>
        <w:t xml:space="preserve"> </w:t>
      </w:r>
      <w:r w:rsidRPr="002101AC">
        <w:rPr>
          <w:sz w:val="24"/>
          <w:szCs w:val="24"/>
        </w:rPr>
        <w:t>ц</w:t>
      </w:r>
      <w:r w:rsidRPr="002101AC">
        <w:rPr>
          <w:spacing w:val="-1"/>
          <w:sz w:val="24"/>
          <w:szCs w:val="24"/>
        </w:rPr>
        <w:t>е</w:t>
      </w:r>
      <w:r w:rsidRPr="002101AC">
        <w:rPr>
          <w:sz w:val="24"/>
          <w:szCs w:val="24"/>
        </w:rPr>
        <w:t>ны</w:t>
      </w:r>
      <w:r w:rsidRPr="002101AC">
        <w:rPr>
          <w:spacing w:val="54"/>
          <w:sz w:val="24"/>
          <w:szCs w:val="24"/>
        </w:rPr>
        <w:t xml:space="preserve"> </w:t>
      </w:r>
      <w:r w:rsidRPr="002101AC">
        <w:rPr>
          <w:sz w:val="24"/>
          <w:szCs w:val="24"/>
        </w:rPr>
        <w:t>та</w:t>
      </w:r>
      <w:r w:rsidRPr="002101AC">
        <w:rPr>
          <w:spacing w:val="-2"/>
          <w:sz w:val="24"/>
          <w:szCs w:val="24"/>
        </w:rPr>
        <w:t>к</w:t>
      </w:r>
      <w:r w:rsidRPr="002101AC">
        <w:rPr>
          <w:sz w:val="24"/>
          <w:szCs w:val="24"/>
        </w:rPr>
        <w:t>их</w:t>
      </w:r>
      <w:r w:rsidRPr="002101AC">
        <w:rPr>
          <w:spacing w:val="54"/>
          <w:sz w:val="24"/>
          <w:szCs w:val="24"/>
        </w:rPr>
        <w:t xml:space="preserve"> </w:t>
      </w:r>
      <w:r w:rsidRPr="002101AC">
        <w:rPr>
          <w:spacing w:val="-1"/>
          <w:sz w:val="24"/>
          <w:szCs w:val="24"/>
        </w:rPr>
        <w:t>е</w:t>
      </w:r>
      <w:r w:rsidRPr="002101AC">
        <w:rPr>
          <w:sz w:val="24"/>
          <w:szCs w:val="24"/>
        </w:rPr>
        <w:t>д</w:t>
      </w:r>
      <w:r w:rsidRPr="002101AC">
        <w:rPr>
          <w:spacing w:val="-1"/>
          <w:sz w:val="24"/>
          <w:szCs w:val="24"/>
        </w:rPr>
        <w:t>и</w:t>
      </w:r>
      <w:r w:rsidRPr="002101AC">
        <w:rPr>
          <w:sz w:val="24"/>
          <w:szCs w:val="24"/>
        </w:rPr>
        <w:t>н</w:t>
      </w:r>
      <w:r w:rsidRPr="002101AC">
        <w:rPr>
          <w:spacing w:val="-2"/>
          <w:sz w:val="24"/>
          <w:szCs w:val="24"/>
        </w:rPr>
        <w:t>и</w:t>
      </w:r>
      <w:r w:rsidRPr="002101AC">
        <w:rPr>
          <w:sz w:val="24"/>
          <w:szCs w:val="24"/>
        </w:rPr>
        <w:t>ц,</w:t>
      </w:r>
      <w:r w:rsidRPr="002101AC">
        <w:rPr>
          <w:spacing w:val="54"/>
          <w:sz w:val="24"/>
          <w:szCs w:val="24"/>
        </w:rPr>
        <w:t xml:space="preserve"> </w:t>
      </w:r>
      <w:r w:rsidRPr="002101AC">
        <w:rPr>
          <w:spacing w:val="-3"/>
          <w:sz w:val="24"/>
          <w:szCs w:val="24"/>
        </w:rPr>
        <w:t>у</w:t>
      </w:r>
      <w:r w:rsidRPr="002101AC">
        <w:rPr>
          <w:sz w:val="24"/>
          <w:szCs w:val="24"/>
        </w:rPr>
        <w:t>к</w:t>
      </w:r>
      <w:r w:rsidRPr="002101AC">
        <w:rPr>
          <w:spacing w:val="-1"/>
          <w:sz w:val="24"/>
          <w:szCs w:val="24"/>
        </w:rPr>
        <w:t>а</w:t>
      </w:r>
      <w:r w:rsidRPr="002101AC">
        <w:rPr>
          <w:sz w:val="24"/>
          <w:szCs w:val="24"/>
        </w:rPr>
        <w:t>з</w:t>
      </w:r>
      <w:r w:rsidRPr="002101AC">
        <w:rPr>
          <w:spacing w:val="-1"/>
          <w:sz w:val="24"/>
          <w:szCs w:val="24"/>
        </w:rPr>
        <w:t>а</w:t>
      </w:r>
      <w:r w:rsidRPr="002101AC">
        <w:rPr>
          <w:sz w:val="24"/>
          <w:szCs w:val="24"/>
        </w:rPr>
        <w:t>нных</w:t>
      </w:r>
      <w:r w:rsidRPr="002101AC">
        <w:rPr>
          <w:spacing w:val="54"/>
          <w:sz w:val="24"/>
          <w:szCs w:val="24"/>
        </w:rPr>
        <w:t xml:space="preserve"> </w:t>
      </w:r>
      <w:r w:rsidRPr="002101AC">
        <w:rPr>
          <w:sz w:val="24"/>
          <w:szCs w:val="24"/>
        </w:rPr>
        <w:t>в</w:t>
      </w:r>
      <w:r w:rsidRPr="002101AC">
        <w:rPr>
          <w:spacing w:val="52"/>
          <w:sz w:val="24"/>
          <w:szCs w:val="24"/>
        </w:rPr>
        <w:t xml:space="preserve"> </w:t>
      </w:r>
      <w:r w:rsidRPr="002101AC">
        <w:rPr>
          <w:sz w:val="24"/>
          <w:szCs w:val="24"/>
        </w:rPr>
        <w:t>изв</w:t>
      </w:r>
      <w:r w:rsidRPr="002101AC">
        <w:rPr>
          <w:spacing w:val="-2"/>
          <w:sz w:val="24"/>
          <w:szCs w:val="24"/>
        </w:rPr>
        <w:t>е</w:t>
      </w:r>
      <w:r w:rsidRPr="002101AC">
        <w:rPr>
          <w:sz w:val="24"/>
          <w:szCs w:val="24"/>
        </w:rPr>
        <w:t>щ</w:t>
      </w:r>
      <w:r w:rsidRPr="002101AC">
        <w:rPr>
          <w:spacing w:val="-1"/>
          <w:sz w:val="24"/>
          <w:szCs w:val="24"/>
        </w:rPr>
        <w:t>е</w:t>
      </w:r>
      <w:r w:rsidRPr="002101AC">
        <w:rPr>
          <w:sz w:val="24"/>
          <w:szCs w:val="24"/>
        </w:rPr>
        <w:t>н</w:t>
      </w:r>
      <w:r w:rsidRPr="002101AC">
        <w:rPr>
          <w:spacing w:val="-2"/>
          <w:sz w:val="24"/>
          <w:szCs w:val="24"/>
        </w:rPr>
        <w:t>и</w:t>
      </w:r>
      <w:r w:rsidRPr="002101AC">
        <w:rPr>
          <w:sz w:val="24"/>
          <w:szCs w:val="24"/>
        </w:rPr>
        <w:t>и</w:t>
      </w:r>
      <w:r w:rsidRPr="002101AC">
        <w:rPr>
          <w:spacing w:val="53"/>
          <w:sz w:val="24"/>
          <w:szCs w:val="24"/>
        </w:rPr>
        <w:t xml:space="preserve"> </w:t>
      </w:r>
      <w:r w:rsidRPr="002101AC">
        <w:rPr>
          <w:sz w:val="24"/>
          <w:szCs w:val="24"/>
        </w:rPr>
        <w:t>об о</w:t>
      </w:r>
      <w:r w:rsidRPr="002101AC">
        <w:rPr>
          <w:spacing w:val="-1"/>
          <w:sz w:val="24"/>
          <w:szCs w:val="24"/>
        </w:rPr>
        <w:t>с</w:t>
      </w:r>
      <w:r w:rsidRPr="002101AC">
        <w:rPr>
          <w:sz w:val="24"/>
          <w:szCs w:val="24"/>
        </w:rPr>
        <w:t>ущ</w:t>
      </w:r>
      <w:r w:rsidRPr="002101AC">
        <w:rPr>
          <w:spacing w:val="-1"/>
          <w:sz w:val="24"/>
          <w:szCs w:val="24"/>
        </w:rPr>
        <w:t>ес</w:t>
      </w:r>
      <w:r w:rsidRPr="002101AC">
        <w:rPr>
          <w:sz w:val="24"/>
          <w:szCs w:val="24"/>
        </w:rPr>
        <w:t>твлен</w:t>
      </w:r>
      <w:r w:rsidRPr="002101AC">
        <w:rPr>
          <w:spacing w:val="1"/>
          <w:sz w:val="24"/>
          <w:szCs w:val="24"/>
        </w:rPr>
        <w:t>и</w:t>
      </w:r>
      <w:r w:rsidRPr="002101AC">
        <w:rPr>
          <w:sz w:val="24"/>
          <w:szCs w:val="24"/>
        </w:rPr>
        <w:t>и</w:t>
      </w:r>
      <w:r w:rsidRPr="002101AC">
        <w:rPr>
          <w:spacing w:val="27"/>
          <w:sz w:val="24"/>
          <w:szCs w:val="24"/>
        </w:rPr>
        <w:t xml:space="preserve"> </w:t>
      </w:r>
      <w:r w:rsidRPr="002101AC">
        <w:rPr>
          <w:sz w:val="24"/>
          <w:szCs w:val="24"/>
        </w:rPr>
        <w:t>з</w:t>
      </w:r>
      <w:r w:rsidRPr="002101AC">
        <w:rPr>
          <w:spacing w:val="-1"/>
          <w:sz w:val="24"/>
          <w:szCs w:val="24"/>
        </w:rPr>
        <w:t>а</w:t>
      </w:r>
      <w:r w:rsidRPr="002101AC">
        <w:rPr>
          <w:sz w:val="24"/>
          <w:szCs w:val="24"/>
        </w:rPr>
        <w:t>куп</w:t>
      </w:r>
      <w:r w:rsidRPr="002101AC">
        <w:rPr>
          <w:spacing w:val="-2"/>
          <w:sz w:val="24"/>
          <w:szCs w:val="24"/>
        </w:rPr>
        <w:t>к</w:t>
      </w:r>
      <w:r w:rsidRPr="002101AC">
        <w:rPr>
          <w:sz w:val="24"/>
          <w:szCs w:val="24"/>
        </w:rPr>
        <w:t>и</w:t>
      </w:r>
      <w:r w:rsidRPr="002101AC">
        <w:rPr>
          <w:spacing w:val="29"/>
          <w:sz w:val="24"/>
          <w:szCs w:val="24"/>
        </w:rPr>
        <w:t xml:space="preserve"> </w:t>
      </w:r>
      <w:r w:rsidRPr="002101AC">
        <w:rPr>
          <w:sz w:val="24"/>
          <w:szCs w:val="24"/>
        </w:rPr>
        <w:t>и</w:t>
      </w:r>
      <w:r w:rsidRPr="002101AC">
        <w:rPr>
          <w:spacing w:val="27"/>
          <w:sz w:val="24"/>
          <w:szCs w:val="24"/>
        </w:rPr>
        <w:t xml:space="preserve"> </w:t>
      </w:r>
      <w:r w:rsidRPr="002101AC">
        <w:rPr>
          <w:sz w:val="24"/>
          <w:szCs w:val="24"/>
        </w:rPr>
        <w:t>(ил</w:t>
      </w:r>
      <w:r w:rsidRPr="002101AC">
        <w:rPr>
          <w:spacing w:val="1"/>
          <w:sz w:val="24"/>
          <w:szCs w:val="24"/>
        </w:rPr>
        <w:t>и</w:t>
      </w:r>
      <w:r w:rsidRPr="002101AC">
        <w:rPr>
          <w:sz w:val="24"/>
          <w:szCs w:val="24"/>
        </w:rPr>
        <w:t>)</w:t>
      </w:r>
      <w:r w:rsidRPr="002101AC">
        <w:rPr>
          <w:spacing w:val="25"/>
          <w:sz w:val="24"/>
          <w:szCs w:val="24"/>
        </w:rPr>
        <w:t xml:space="preserve"> </w:t>
      </w:r>
      <w:r w:rsidRPr="002101AC">
        <w:rPr>
          <w:sz w:val="24"/>
          <w:szCs w:val="24"/>
        </w:rPr>
        <w:t>доку</w:t>
      </w:r>
      <w:r w:rsidRPr="002101AC">
        <w:rPr>
          <w:spacing w:val="-1"/>
          <w:sz w:val="24"/>
          <w:szCs w:val="24"/>
        </w:rPr>
        <w:t>ме</w:t>
      </w:r>
      <w:r w:rsidRPr="002101AC">
        <w:rPr>
          <w:spacing w:val="-2"/>
          <w:sz w:val="24"/>
          <w:szCs w:val="24"/>
        </w:rPr>
        <w:t>н</w:t>
      </w:r>
      <w:r w:rsidRPr="002101AC">
        <w:rPr>
          <w:sz w:val="24"/>
          <w:szCs w:val="24"/>
        </w:rPr>
        <w:t>та</w:t>
      </w:r>
      <w:r w:rsidRPr="002101AC">
        <w:rPr>
          <w:spacing w:val="-2"/>
          <w:sz w:val="24"/>
          <w:szCs w:val="24"/>
        </w:rPr>
        <w:t>ц</w:t>
      </w:r>
      <w:r w:rsidRPr="002101AC">
        <w:rPr>
          <w:sz w:val="24"/>
          <w:szCs w:val="24"/>
        </w:rPr>
        <w:t>ии</w:t>
      </w:r>
      <w:r w:rsidRPr="002101AC">
        <w:rPr>
          <w:spacing w:val="27"/>
          <w:sz w:val="24"/>
          <w:szCs w:val="24"/>
        </w:rPr>
        <w:t xml:space="preserve"> </w:t>
      </w:r>
      <w:r w:rsidRPr="002101AC">
        <w:rPr>
          <w:sz w:val="24"/>
          <w:szCs w:val="24"/>
        </w:rPr>
        <w:t>о</w:t>
      </w:r>
      <w:r w:rsidRPr="002101AC">
        <w:rPr>
          <w:spacing w:val="28"/>
          <w:sz w:val="24"/>
          <w:szCs w:val="24"/>
        </w:rPr>
        <w:t xml:space="preserve"> </w:t>
      </w:r>
      <w:r w:rsidRPr="002101AC">
        <w:rPr>
          <w:sz w:val="24"/>
          <w:szCs w:val="24"/>
        </w:rPr>
        <w:t>к</w:t>
      </w:r>
      <w:r w:rsidRPr="002101AC">
        <w:rPr>
          <w:spacing w:val="-3"/>
          <w:sz w:val="24"/>
          <w:szCs w:val="24"/>
        </w:rPr>
        <w:t>о</w:t>
      </w:r>
      <w:r w:rsidRPr="002101AC">
        <w:rPr>
          <w:sz w:val="24"/>
          <w:szCs w:val="24"/>
        </w:rPr>
        <w:t>нкур</w:t>
      </w:r>
      <w:r w:rsidRPr="002101AC">
        <w:rPr>
          <w:spacing w:val="-1"/>
          <w:sz w:val="24"/>
          <w:szCs w:val="24"/>
        </w:rPr>
        <w:t>е</w:t>
      </w:r>
      <w:r w:rsidRPr="002101AC">
        <w:rPr>
          <w:sz w:val="24"/>
          <w:szCs w:val="24"/>
        </w:rPr>
        <w:t>н</w:t>
      </w:r>
      <w:r w:rsidRPr="002101AC">
        <w:rPr>
          <w:spacing w:val="-2"/>
          <w:sz w:val="24"/>
          <w:szCs w:val="24"/>
        </w:rPr>
        <w:t>т</w:t>
      </w:r>
      <w:r w:rsidRPr="002101AC">
        <w:rPr>
          <w:sz w:val="24"/>
          <w:szCs w:val="24"/>
        </w:rPr>
        <w:t>ной</w:t>
      </w:r>
      <w:r w:rsidRPr="002101AC">
        <w:rPr>
          <w:spacing w:val="26"/>
          <w:sz w:val="24"/>
          <w:szCs w:val="24"/>
        </w:rPr>
        <w:t xml:space="preserve"> </w:t>
      </w:r>
      <w:r w:rsidRPr="002101AC">
        <w:rPr>
          <w:spacing w:val="-2"/>
          <w:sz w:val="24"/>
          <w:szCs w:val="24"/>
        </w:rPr>
        <w:t>з</w:t>
      </w:r>
      <w:r w:rsidRPr="002101AC">
        <w:rPr>
          <w:spacing w:val="-1"/>
          <w:sz w:val="24"/>
          <w:szCs w:val="24"/>
        </w:rPr>
        <w:t>а</w:t>
      </w:r>
      <w:r w:rsidRPr="002101AC">
        <w:rPr>
          <w:sz w:val="24"/>
          <w:szCs w:val="24"/>
        </w:rPr>
        <w:t>купке,</w:t>
      </w:r>
      <w:r w:rsidRPr="002101AC">
        <w:rPr>
          <w:spacing w:val="26"/>
          <w:sz w:val="24"/>
          <w:szCs w:val="24"/>
        </w:rPr>
        <w:t xml:space="preserve"> </w:t>
      </w:r>
      <w:r w:rsidRPr="002101AC">
        <w:rPr>
          <w:sz w:val="24"/>
          <w:szCs w:val="24"/>
        </w:rPr>
        <w:t>пропо</w:t>
      </w:r>
      <w:r w:rsidRPr="002101AC">
        <w:rPr>
          <w:spacing w:val="-3"/>
          <w:sz w:val="24"/>
          <w:szCs w:val="24"/>
        </w:rPr>
        <w:t>р</w:t>
      </w:r>
      <w:r w:rsidRPr="002101AC">
        <w:rPr>
          <w:sz w:val="24"/>
          <w:szCs w:val="24"/>
        </w:rPr>
        <w:t>ци</w:t>
      </w:r>
      <w:r w:rsidRPr="002101AC">
        <w:rPr>
          <w:spacing w:val="-3"/>
          <w:sz w:val="24"/>
          <w:szCs w:val="24"/>
        </w:rPr>
        <w:t>о</w:t>
      </w:r>
      <w:r w:rsidRPr="002101AC">
        <w:rPr>
          <w:sz w:val="24"/>
          <w:szCs w:val="24"/>
        </w:rPr>
        <w:t>н</w:t>
      </w:r>
      <w:r w:rsidRPr="002101AC">
        <w:rPr>
          <w:spacing w:val="-1"/>
          <w:sz w:val="24"/>
          <w:szCs w:val="24"/>
        </w:rPr>
        <w:t>а</w:t>
      </w:r>
      <w:r w:rsidRPr="002101AC">
        <w:rPr>
          <w:sz w:val="24"/>
          <w:szCs w:val="24"/>
        </w:rPr>
        <w:t xml:space="preserve">льно </w:t>
      </w:r>
      <w:r w:rsidRPr="002101AC">
        <w:rPr>
          <w:spacing w:val="-1"/>
          <w:sz w:val="24"/>
          <w:szCs w:val="24"/>
        </w:rPr>
        <w:t>с</w:t>
      </w:r>
      <w:r w:rsidRPr="002101AC">
        <w:rPr>
          <w:sz w:val="24"/>
          <w:szCs w:val="24"/>
        </w:rPr>
        <w:t>ниж</w:t>
      </w:r>
      <w:r w:rsidRPr="002101AC">
        <w:rPr>
          <w:spacing w:val="-2"/>
          <w:sz w:val="24"/>
          <w:szCs w:val="24"/>
        </w:rPr>
        <w:t>е</w:t>
      </w:r>
      <w:r w:rsidRPr="002101AC">
        <w:rPr>
          <w:sz w:val="24"/>
          <w:szCs w:val="24"/>
        </w:rPr>
        <w:t>нию</w:t>
      </w:r>
      <w:r w:rsidRPr="002101AC">
        <w:rPr>
          <w:spacing w:val="53"/>
          <w:sz w:val="24"/>
          <w:szCs w:val="24"/>
        </w:rPr>
        <w:t xml:space="preserve"> </w:t>
      </w:r>
      <w:r w:rsidRPr="002101AC">
        <w:rPr>
          <w:sz w:val="24"/>
          <w:szCs w:val="24"/>
        </w:rPr>
        <w:t>н</w:t>
      </w:r>
      <w:r w:rsidRPr="002101AC">
        <w:rPr>
          <w:spacing w:val="-1"/>
          <w:sz w:val="24"/>
          <w:szCs w:val="24"/>
        </w:rPr>
        <w:t>ача</w:t>
      </w:r>
      <w:r w:rsidRPr="002101AC">
        <w:rPr>
          <w:sz w:val="24"/>
          <w:szCs w:val="24"/>
        </w:rPr>
        <w:t>льн</w:t>
      </w:r>
      <w:r w:rsidRPr="002101AC">
        <w:rPr>
          <w:spacing w:val="-3"/>
          <w:sz w:val="24"/>
          <w:szCs w:val="24"/>
        </w:rPr>
        <w:t>о</w:t>
      </w:r>
      <w:r w:rsidRPr="002101AC">
        <w:rPr>
          <w:sz w:val="24"/>
          <w:szCs w:val="24"/>
        </w:rPr>
        <w:t>й</w:t>
      </w:r>
      <w:r w:rsidRPr="002101AC">
        <w:rPr>
          <w:spacing w:val="53"/>
          <w:sz w:val="24"/>
          <w:szCs w:val="24"/>
        </w:rPr>
        <w:t xml:space="preserve"> </w:t>
      </w:r>
      <w:r w:rsidRPr="002101AC">
        <w:rPr>
          <w:spacing w:val="-1"/>
          <w:sz w:val="24"/>
          <w:szCs w:val="24"/>
        </w:rPr>
        <w:t>с</w:t>
      </w:r>
      <w:r w:rsidRPr="002101AC">
        <w:rPr>
          <w:sz w:val="24"/>
          <w:szCs w:val="24"/>
        </w:rPr>
        <w:t>у</w:t>
      </w:r>
      <w:r w:rsidRPr="002101AC">
        <w:rPr>
          <w:spacing w:val="-1"/>
          <w:sz w:val="24"/>
          <w:szCs w:val="24"/>
        </w:rPr>
        <w:t>мм</w:t>
      </w:r>
      <w:r w:rsidRPr="002101AC">
        <w:rPr>
          <w:sz w:val="24"/>
          <w:szCs w:val="24"/>
        </w:rPr>
        <w:t>ы</w:t>
      </w:r>
      <w:r w:rsidRPr="002101AC">
        <w:rPr>
          <w:spacing w:val="54"/>
          <w:sz w:val="24"/>
          <w:szCs w:val="24"/>
        </w:rPr>
        <w:t xml:space="preserve"> </w:t>
      </w:r>
      <w:r w:rsidRPr="002101AC">
        <w:rPr>
          <w:sz w:val="24"/>
          <w:szCs w:val="24"/>
        </w:rPr>
        <w:t>ц</w:t>
      </w:r>
      <w:r w:rsidRPr="002101AC">
        <w:rPr>
          <w:spacing w:val="-1"/>
          <w:sz w:val="24"/>
          <w:szCs w:val="24"/>
        </w:rPr>
        <w:t>е</w:t>
      </w:r>
      <w:r w:rsidRPr="002101AC">
        <w:rPr>
          <w:sz w:val="24"/>
          <w:szCs w:val="24"/>
        </w:rPr>
        <w:t>н</w:t>
      </w:r>
      <w:r w:rsidRPr="002101AC">
        <w:rPr>
          <w:spacing w:val="53"/>
          <w:sz w:val="24"/>
          <w:szCs w:val="24"/>
        </w:rPr>
        <w:t xml:space="preserve"> </w:t>
      </w:r>
      <w:r w:rsidRPr="002101AC">
        <w:rPr>
          <w:spacing w:val="-1"/>
          <w:sz w:val="24"/>
          <w:szCs w:val="24"/>
        </w:rPr>
        <w:t>е</w:t>
      </w:r>
      <w:r w:rsidRPr="002101AC">
        <w:rPr>
          <w:sz w:val="24"/>
          <w:szCs w:val="24"/>
        </w:rPr>
        <w:t>д</w:t>
      </w:r>
      <w:r w:rsidRPr="002101AC">
        <w:rPr>
          <w:spacing w:val="1"/>
          <w:sz w:val="24"/>
          <w:szCs w:val="24"/>
        </w:rPr>
        <w:t>и</w:t>
      </w:r>
      <w:r w:rsidRPr="002101AC">
        <w:rPr>
          <w:sz w:val="24"/>
          <w:szCs w:val="24"/>
        </w:rPr>
        <w:t>ниц</w:t>
      </w:r>
      <w:r w:rsidRPr="002101AC">
        <w:rPr>
          <w:spacing w:val="53"/>
          <w:sz w:val="24"/>
          <w:szCs w:val="24"/>
        </w:rPr>
        <w:t xml:space="preserve"> </w:t>
      </w:r>
      <w:r w:rsidRPr="002101AC">
        <w:rPr>
          <w:sz w:val="24"/>
          <w:szCs w:val="24"/>
        </w:rPr>
        <w:t>т</w:t>
      </w:r>
      <w:r w:rsidRPr="002101AC">
        <w:rPr>
          <w:spacing w:val="-2"/>
          <w:sz w:val="24"/>
          <w:szCs w:val="24"/>
        </w:rPr>
        <w:t>о</w:t>
      </w:r>
      <w:r w:rsidRPr="002101AC">
        <w:rPr>
          <w:sz w:val="24"/>
          <w:szCs w:val="24"/>
        </w:rPr>
        <w:t>в</w:t>
      </w:r>
      <w:r w:rsidRPr="002101AC">
        <w:rPr>
          <w:spacing w:val="-2"/>
          <w:sz w:val="24"/>
          <w:szCs w:val="24"/>
        </w:rPr>
        <w:t>а</w:t>
      </w:r>
      <w:r w:rsidRPr="002101AC">
        <w:rPr>
          <w:sz w:val="24"/>
          <w:szCs w:val="24"/>
        </w:rPr>
        <w:t>ров,</w:t>
      </w:r>
      <w:r w:rsidRPr="002101AC">
        <w:rPr>
          <w:spacing w:val="52"/>
          <w:sz w:val="24"/>
          <w:szCs w:val="24"/>
        </w:rPr>
        <w:t xml:space="preserve"> </w:t>
      </w:r>
      <w:r w:rsidRPr="002101AC">
        <w:rPr>
          <w:spacing w:val="2"/>
          <w:sz w:val="24"/>
          <w:szCs w:val="24"/>
        </w:rPr>
        <w:t>р</w:t>
      </w:r>
      <w:r w:rsidRPr="002101AC">
        <w:rPr>
          <w:spacing w:val="-1"/>
          <w:sz w:val="24"/>
          <w:szCs w:val="24"/>
        </w:rPr>
        <w:t>а</w:t>
      </w:r>
      <w:r w:rsidRPr="002101AC">
        <w:rPr>
          <w:sz w:val="24"/>
          <w:szCs w:val="24"/>
        </w:rPr>
        <w:t>бот,</w:t>
      </w:r>
      <w:r w:rsidRPr="002101AC">
        <w:rPr>
          <w:spacing w:val="52"/>
          <w:sz w:val="24"/>
          <w:szCs w:val="24"/>
        </w:rPr>
        <w:t xml:space="preserve"> </w:t>
      </w:r>
      <w:r w:rsidRPr="002101AC">
        <w:rPr>
          <w:sz w:val="24"/>
          <w:szCs w:val="24"/>
        </w:rPr>
        <w:t>у</w:t>
      </w:r>
      <w:r w:rsidRPr="002101AC">
        <w:rPr>
          <w:spacing w:val="-1"/>
          <w:sz w:val="24"/>
          <w:szCs w:val="24"/>
        </w:rPr>
        <w:t>с</w:t>
      </w:r>
      <w:r w:rsidRPr="002101AC">
        <w:rPr>
          <w:sz w:val="24"/>
          <w:szCs w:val="24"/>
        </w:rPr>
        <w:t>луг,</w:t>
      </w:r>
      <w:r w:rsidRPr="002101AC">
        <w:rPr>
          <w:spacing w:val="54"/>
          <w:sz w:val="24"/>
          <w:szCs w:val="24"/>
        </w:rPr>
        <w:t xml:space="preserve"> </w:t>
      </w:r>
      <w:r w:rsidRPr="002101AC">
        <w:rPr>
          <w:sz w:val="24"/>
          <w:szCs w:val="24"/>
        </w:rPr>
        <w:t>пр</w:t>
      </w:r>
      <w:r w:rsidRPr="002101AC">
        <w:rPr>
          <w:spacing w:val="-1"/>
          <w:sz w:val="24"/>
          <w:szCs w:val="24"/>
        </w:rPr>
        <w:t>е</w:t>
      </w:r>
      <w:r w:rsidRPr="002101AC">
        <w:rPr>
          <w:sz w:val="24"/>
          <w:szCs w:val="24"/>
        </w:rPr>
        <w:t>дложен</w:t>
      </w:r>
      <w:r w:rsidRPr="002101AC">
        <w:rPr>
          <w:spacing w:val="1"/>
          <w:sz w:val="24"/>
          <w:szCs w:val="24"/>
        </w:rPr>
        <w:t>н</w:t>
      </w:r>
      <w:r w:rsidRPr="002101AC">
        <w:rPr>
          <w:sz w:val="24"/>
          <w:szCs w:val="24"/>
        </w:rPr>
        <w:t>о</w:t>
      </w:r>
      <w:r w:rsidRPr="002101AC">
        <w:rPr>
          <w:spacing w:val="-1"/>
          <w:sz w:val="24"/>
          <w:szCs w:val="24"/>
        </w:rPr>
        <w:t>м</w:t>
      </w:r>
      <w:r w:rsidRPr="002101AC">
        <w:rPr>
          <w:sz w:val="24"/>
          <w:szCs w:val="24"/>
        </w:rPr>
        <w:t>у</w:t>
      </w:r>
      <w:r w:rsidRPr="002101AC">
        <w:rPr>
          <w:spacing w:val="52"/>
          <w:sz w:val="24"/>
          <w:szCs w:val="24"/>
        </w:rPr>
        <w:t xml:space="preserve"> </w:t>
      </w:r>
      <w:r w:rsidRPr="002101AC">
        <w:rPr>
          <w:sz w:val="24"/>
          <w:szCs w:val="24"/>
        </w:rPr>
        <w:t>у</w:t>
      </w:r>
      <w:r w:rsidRPr="002101AC">
        <w:rPr>
          <w:spacing w:val="-1"/>
          <w:sz w:val="24"/>
          <w:szCs w:val="24"/>
        </w:rPr>
        <w:t>ч</w:t>
      </w:r>
      <w:r w:rsidRPr="002101AC">
        <w:rPr>
          <w:spacing w:val="1"/>
          <w:sz w:val="24"/>
          <w:szCs w:val="24"/>
        </w:rPr>
        <w:t>а</w:t>
      </w:r>
      <w:r w:rsidRPr="002101AC">
        <w:rPr>
          <w:spacing w:val="-1"/>
          <w:sz w:val="24"/>
          <w:szCs w:val="24"/>
        </w:rPr>
        <w:t>с</w:t>
      </w:r>
      <w:r w:rsidRPr="002101AC">
        <w:rPr>
          <w:sz w:val="24"/>
          <w:szCs w:val="24"/>
        </w:rPr>
        <w:t>т</w:t>
      </w:r>
      <w:r w:rsidRPr="002101AC">
        <w:rPr>
          <w:spacing w:val="1"/>
          <w:sz w:val="24"/>
          <w:szCs w:val="24"/>
        </w:rPr>
        <w:t>н</w:t>
      </w:r>
      <w:r w:rsidRPr="002101AC">
        <w:rPr>
          <w:spacing w:val="-2"/>
          <w:sz w:val="24"/>
          <w:szCs w:val="24"/>
        </w:rPr>
        <w:t>и</w:t>
      </w:r>
      <w:r w:rsidRPr="002101AC">
        <w:rPr>
          <w:sz w:val="24"/>
          <w:szCs w:val="24"/>
        </w:rPr>
        <w:t>ком з</w:t>
      </w:r>
      <w:r w:rsidRPr="002101AC">
        <w:rPr>
          <w:spacing w:val="-1"/>
          <w:sz w:val="24"/>
          <w:szCs w:val="24"/>
        </w:rPr>
        <w:t>а</w:t>
      </w:r>
      <w:r w:rsidRPr="002101AC">
        <w:rPr>
          <w:sz w:val="24"/>
          <w:szCs w:val="24"/>
        </w:rPr>
        <w:t>куп</w:t>
      </w:r>
      <w:r w:rsidRPr="002101AC">
        <w:rPr>
          <w:spacing w:val="-2"/>
          <w:sz w:val="24"/>
          <w:szCs w:val="24"/>
        </w:rPr>
        <w:t>к</w:t>
      </w:r>
      <w:r w:rsidRPr="002101AC">
        <w:rPr>
          <w:sz w:val="24"/>
          <w:szCs w:val="24"/>
        </w:rPr>
        <w:t>и, с</w:t>
      </w:r>
      <w:r w:rsidRPr="002101AC">
        <w:rPr>
          <w:spacing w:val="-1"/>
          <w:sz w:val="24"/>
          <w:szCs w:val="24"/>
        </w:rPr>
        <w:t xml:space="preserve"> </w:t>
      </w:r>
      <w:r w:rsidRPr="002101AC">
        <w:rPr>
          <w:sz w:val="24"/>
          <w:szCs w:val="24"/>
        </w:rPr>
        <w:t>которым за</w:t>
      </w:r>
      <w:r w:rsidRPr="002101AC">
        <w:rPr>
          <w:spacing w:val="-2"/>
          <w:sz w:val="24"/>
          <w:szCs w:val="24"/>
        </w:rPr>
        <w:t>к</w:t>
      </w:r>
      <w:r w:rsidRPr="002101AC">
        <w:rPr>
          <w:sz w:val="24"/>
          <w:szCs w:val="24"/>
        </w:rPr>
        <w:t>л</w:t>
      </w:r>
      <w:r w:rsidRPr="002101AC">
        <w:rPr>
          <w:spacing w:val="2"/>
          <w:sz w:val="24"/>
          <w:szCs w:val="24"/>
        </w:rPr>
        <w:t>ю</w:t>
      </w:r>
      <w:r w:rsidRPr="002101AC">
        <w:rPr>
          <w:spacing w:val="-1"/>
          <w:sz w:val="24"/>
          <w:szCs w:val="24"/>
        </w:rPr>
        <w:t>чае</w:t>
      </w:r>
      <w:r w:rsidRPr="002101AC">
        <w:rPr>
          <w:sz w:val="24"/>
          <w:szCs w:val="24"/>
        </w:rPr>
        <w:t>тся</w:t>
      </w:r>
      <w:r w:rsidRPr="002101AC">
        <w:rPr>
          <w:spacing w:val="-1"/>
          <w:sz w:val="24"/>
          <w:szCs w:val="24"/>
        </w:rPr>
        <w:t xml:space="preserve"> </w:t>
      </w:r>
      <w:r w:rsidRPr="002101AC">
        <w:rPr>
          <w:sz w:val="24"/>
          <w:szCs w:val="24"/>
        </w:rPr>
        <w:t>догово</w:t>
      </w:r>
      <w:r w:rsidRPr="002101AC">
        <w:rPr>
          <w:spacing w:val="-1"/>
          <w:sz w:val="24"/>
          <w:szCs w:val="24"/>
        </w:rPr>
        <w:t>р</w:t>
      </w:r>
      <w:r w:rsidRPr="002101AC">
        <w:rPr>
          <w:sz w:val="24"/>
          <w:szCs w:val="24"/>
        </w:rPr>
        <w:t>.</w:t>
      </w:r>
    </w:p>
    <w:p w:rsidR="003C363A" w:rsidRPr="002101AC" w:rsidRDefault="003C363A" w:rsidP="003C363A">
      <w:pPr>
        <w:spacing w:line="316" w:lineRule="exact"/>
        <w:rPr>
          <w:rFonts w:eastAsia="Times New Roman"/>
          <w:sz w:val="24"/>
          <w:szCs w:val="24"/>
          <w:lang w:eastAsia="ru-RU"/>
        </w:rPr>
      </w:pPr>
      <w:r w:rsidRPr="002101AC">
        <w:rPr>
          <w:rFonts w:eastAsia="Times New Roman"/>
          <w:sz w:val="24"/>
          <w:szCs w:val="24"/>
          <w:lang w:eastAsia="ru-RU"/>
        </w:rPr>
        <w:t>23. Формула цены, устанавливающая правила расчета сумм, подлежащих уплате заказчиком поставщику (исполнителю, подрядчику) в ходе исполнения договора, указывается заказчиком в извещении и (или) документации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w:t>
      </w:r>
    </w:p>
    <w:p w:rsidR="003C363A" w:rsidRPr="002101AC" w:rsidRDefault="003C363A" w:rsidP="003C363A">
      <w:pPr>
        <w:spacing w:line="316" w:lineRule="exact"/>
        <w:rPr>
          <w:rFonts w:eastAsia="Times New Roman"/>
          <w:sz w:val="24"/>
          <w:szCs w:val="24"/>
          <w:lang w:eastAsia="ru-RU"/>
        </w:rPr>
      </w:pPr>
      <w:r w:rsidRPr="002101AC">
        <w:rPr>
          <w:rFonts w:eastAsia="Times New Roman"/>
          <w:sz w:val="24"/>
          <w:szCs w:val="24"/>
          <w:lang w:eastAsia="ru-RU"/>
        </w:rPr>
        <w:t>24. В случае если количество поставляемых товаров, объем подлежащих выполнению работ, оказанию услуг невозможно определить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цену единицы (сумму цен единиц) товара, работы, услуги, максимальное значение цены договора, а также обосновывает начальную цену единицы товара, работы, услуги в  соответствии с настоящей статьей.</w:t>
      </w:r>
    </w:p>
    <w:p w:rsidR="003C363A" w:rsidRPr="002101AC" w:rsidRDefault="003C363A" w:rsidP="003C363A">
      <w:pPr>
        <w:spacing w:line="316" w:lineRule="exact"/>
        <w:rPr>
          <w:rFonts w:eastAsia="Times New Roman"/>
          <w:sz w:val="24"/>
          <w:szCs w:val="24"/>
          <w:lang w:eastAsia="ru-RU"/>
        </w:rPr>
      </w:pPr>
      <w:r w:rsidRPr="002101AC">
        <w:rPr>
          <w:rFonts w:eastAsia="Times New Roman"/>
          <w:sz w:val="24"/>
          <w:szCs w:val="24"/>
          <w:lang w:eastAsia="ru-RU"/>
        </w:rPr>
        <w:t xml:space="preserve">При этом условия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w:t>
      </w:r>
      <w:proofErr w:type="gramStart"/>
      <w:r w:rsidRPr="002101AC">
        <w:rPr>
          <w:rFonts w:eastAsia="Times New Roman"/>
          <w:sz w:val="24"/>
          <w:szCs w:val="24"/>
          <w:lang w:eastAsia="ru-RU"/>
        </w:rPr>
        <w:t>к  максимальному</w:t>
      </w:r>
      <w:proofErr w:type="gramEnd"/>
      <w:r w:rsidRPr="002101AC">
        <w:rPr>
          <w:rFonts w:eastAsia="Times New Roman"/>
          <w:sz w:val="24"/>
          <w:szCs w:val="24"/>
          <w:lang w:eastAsia="ru-RU"/>
        </w:rPr>
        <w:t xml:space="preserve"> значению цены договора.</w:t>
      </w:r>
    </w:p>
    <w:p w:rsidR="003C363A" w:rsidRPr="002101AC" w:rsidRDefault="003C363A" w:rsidP="003C363A">
      <w:pPr>
        <w:spacing w:line="316" w:lineRule="exact"/>
        <w:rPr>
          <w:rFonts w:eastAsia="Times New Roman"/>
          <w:sz w:val="24"/>
          <w:szCs w:val="24"/>
          <w:lang w:eastAsia="ru-RU"/>
        </w:rPr>
      </w:pPr>
      <w:r w:rsidRPr="002101AC">
        <w:rPr>
          <w:rFonts w:eastAsia="Times New Roman"/>
          <w:sz w:val="24"/>
          <w:szCs w:val="24"/>
          <w:lang w:eastAsia="ru-RU"/>
        </w:rPr>
        <w:t xml:space="preserve">25. Заказчик вправе не осуществлять определение и обоснование НМЦД в случаях, когда Федеральным законом №223-ФЗ предусмотрено право заказчика не размещать в ЕИС сведения о закупке (при осуществлении </w:t>
      </w:r>
      <w:proofErr w:type="gramStart"/>
      <w:r w:rsidRPr="002101AC">
        <w:rPr>
          <w:rFonts w:eastAsia="Times New Roman"/>
          <w:sz w:val="24"/>
          <w:szCs w:val="24"/>
          <w:lang w:eastAsia="ru-RU"/>
        </w:rPr>
        <w:t>закупки  на</w:t>
      </w:r>
      <w:proofErr w:type="gramEnd"/>
      <w:r w:rsidRPr="002101AC">
        <w:rPr>
          <w:rFonts w:eastAsia="Times New Roman"/>
          <w:sz w:val="24"/>
          <w:szCs w:val="24"/>
          <w:lang w:eastAsia="ru-RU"/>
        </w:rPr>
        <w:t xml:space="preserve"> сумму, не превышающую 100 тыс. руб.).</w:t>
      </w:r>
    </w:p>
    <w:p w:rsidR="003C363A" w:rsidRPr="002101AC" w:rsidRDefault="003C363A" w:rsidP="003C363A">
      <w:pPr>
        <w:autoSpaceDE w:val="0"/>
        <w:autoSpaceDN w:val="0"/>
        <w:adjustRightInd w:val="0"/>
        <w:rPr>
          <w:sz w:val="24"/>
          <w:szCs w:val="24"/>
        </w:rPr>
      </w:pPr>
    </w:p>
    <w:p w:rsidR="00A81D53" w:rsidRPr="002101AC" w:rsidRDefault="00A81D53" w:rsidP="00230FE1">
      <w:pPr>
        <w:pStyle w:val="11"/>
        <w:spacing w:before="0" w:after="0"/>
        <w:jc w:val="center"/>
        <w:rPr>
          <w:rFonts w:ascii="Times New Roman" w:hAnsi="Times New Roman"/>
          <w:sz w:val="24"/>
          <w:szCs w:val="24"/>
        </w:rPr>
      </w:pPr>
      <w:r w:rsidRPr="002101AC">
        <w:rPr>
          <w:rFonts w:ascii="Times New Roman" w:hAnsi="Times New Roman"/>
          <w:sz w:val="24"/>
          <w:szCs w:val="24"/>
        </w:rPr>
        <w:t xml:space="preserve">Раздел </w:t>
      </w:r>
      <w:r w:rsidR="007B04B0" w:rsidRPr="002101AC">
        <w:rPr>
          <w:rFonts w:ascii="Times New Roman" w:hAnsi="Times New Roman"/>
          <w:sz w:val="24"/>
          <w:szCs w:val="24"/>
        </w:rPr>
        <w:t>4</w:t>
      </w:r>
      <w:r w:rsidRPr="002101AC">
        <w:rPr>
          <w:rFonts w:ascii="Times New Roman" w:hAnsi="Times New Roman"/>
          <w:sz w:val="24"/>
          <w:szCs w:val="24"/>
        </w:rPr>
        <w:t xml:space="preserve">. </w:t>
      </w:r>
      <w:r w:rsidR="009B4C97" w:rsidRPr="002101AC">
        <w:rPr>
          <w:rFonts w:ascii="Times New Roman" w:hAnsi="Times New Roman"/>
          <w:sz w:val="24"/>
          <w:szCs w:val="24"/>
        </w:rPr>
        <w:t xml:space="preserve">Требования  к закупаемым товарам. </w:t>
      </w:r>
      <w:r w:rsidRPr="002101AC">
        <w:rPr>
          <w:rFonts w:ascii="Times New Roman" w:hAnsi="Times New Roman"/>
          <w:sz w:val="24"/>
          <w:szCs w:val="24"/>
        </w:rPr>
        <w:t>Требования, устанавливаемые к участникам закупок</w:t>
      </w:r>
      <w:r w:rsidR="008734AB" w:rsidRPr="002101AC">
        <w:rPr>
          <w:rFonts w:ascii="Times New Roman" w:hAnsi="Times New Roman"/>
          <w:sz w:val="24"/>
          <w:szCs w:val="24"/>
        </w:rPr>
        <w:t>, при проведении всех процедур закупок.</w:t>
      </w:r>
      <w:bookmarkEnd w:id="28"/>
      <w:bookmarkEnd w:id="29"/>
    </w:p>
    <w:p w:rsidR="00230FE1" w:rsidRPr="002101AC" w:rsidRDefault="00230FE1" w:rsidP="00230FE1">
      <w:pPr>
        <w:pStyle w:val="20"/>
        <w:spacing w:before="0" w:after="0"/>
        <w:jc w:val="both"/>
        <w:rPr>
          <w:rFonts w:ascii="Times New Roman" w:hAnsi="Times New Roman"/>
          <w:i w:val="0"/>
          <w:sz w:val="24"/>
          <w:szCs w:val="24"/>
          <w:lang w:val="ru-RU"/>
        </w:rPr>
      </w:pPr>
      <w:bookmarkStart w:id="37" w:name="_Toc312425141"/>
      <w:bookmarkStart w:id="38" w:name="_Toc312660455"/>
    </w:p>
    <w:p w:rsidR="009B4C97" w:rsidRPr="002101AC" w:rsidRDefault="009B4C97" w:rsidP="00230FE1">
      <w:pPr>
        <w:pStyle w:val="20"/>
        <w:spacing w:before="0" w:after="0"/>
        <w:jc w:val="both"/>
        <w:rPr>
          <w:rFonts w:ascii="Times New Roman" w:hAnsi="Times New Roman"/>
          <w:i w:val="0"/>
          <w:sz w:val="24"/>
          <w:szCs w:val="24"/>
          <w:lang w:val="ru-RU"/>
        </w:rPr>
      </w:pPr>
      <w:r w:rsidRPr="002101AC">
        <w:rPr>
          <w:rFonts w:ascii="Times New Roman" w:hAnsi="Times New Roman"/>
          <w:i w:val="0"/>
          <w:sz w:val="24"/>
          <w:szCs w:val="24"/>
        </w:rPr>
        <w:t>Статья 8. Требования  к закупаемым товарам</w:t>
      </w:r>
      <w:r w:rsidR="00D17BEF" w:rsidRPr="002101AC">
        <w:rPr>
          <w:rFonts w:ascii="Times New Roman" w:hAnsi="Times New Roman"/>
          <w:i w:val="0"/>
          <w:sz w:val="24"/>
          <w:szCs w:val="24"/>
          <w:lang w:val="ru-RU"/>
        </w:rPr>
        <w:t xml:space="preserve">, </w:t>
      </w:r>
      <w:r w:rsidR="0070119C" w:rsidRPr="002101AC">
        <w:rPr>
          <w:rFonts w:ascii="Times New Roman" w:hAnsi="Times New Roman"/>
          <w:i w:val="0"/>
          <w:sz w:val="24"/>
          <w:szCs w:val="24"/>
          <w:lang w:val="ru-RU"/>
        </w:rPr>
        <w:t xml:space="preserve">установление </w:t>
      </w:r>
      <w:r w:rsidR="00D17BEF" w:rsidRPr="002101AC">
        <w:rPr>
          <w:rFonts w:ascii="Times New Roman" w:hAnsi="Times New Roman"/>
          <w:i w:val="0"/>
          <w:sz w:val="24"/>
          <w:szCs w:val="24"/>
          <w:lang w:val="ru-RU"/>
        </w:rPr>
        <w:t>приоритет</w:t>
      </w:r>
      <w:r w:rsidR="0070119C" w:rsidRPr="002101AC">
        <w:rPr>
          <w:rFonts w:ascii="Times New Roman" w:hAnsi="Times New Roman"/>
          <w:i w:val="0"/>
          <w:sz w:val="24"/>
          <w:szCs w:val="24"/>
          <w:lang w:val="ru-RU"/>
        </w:rPr>
        <w:t>а</w:t>
      </w:r>
      <w:r w:rsidR="00D17BEF" w:rsidRPr="002101AC">
        <w:rPr>
          <w:rFonts w:ascii="Times New Roman" w:hAnsi="Times New Roman"/>
          <w:i w:val="0"/>
          <w:sz w:val="24"/>
          <w:szCs w:val="24"/>
          <w:lang w:val="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0119C" w:rsidRPr="002101AC">
        <w:rPr>
          <w:rFonts w:ascii="Times New Roman" w:hAnsi="Times New Roman"/>
          <w:i w:val="0"/>
          <w:sz w:val="24"/>
          <w:szCs w:val="24"/>
          <w:lang w:val="ru-RU"/>
        </w:rPr>
        <w:t>.</w:t>
      </w:r>
    </w:p>
    <w:p w:rsidR="007C15FA" w:rsidRPr="002101AC" w:rsidRDefault="007C15FA" w:rsidP="00230FE1">
      <w:pPr>
        <w:tabs>
          <w:tab w:val="num" w:pos="2224"/>
        </w:tabs>
        <w:suppressAutoHyphens/>
        <w:ind w:firstLine="567"/>
        <w:rPr>
          <w:sz w:val="24"/>
          <w:szCs w:val="24"/>
        </w:rPr>
      </w:pPr>
      <w:r w:rsidRPr="002101AC">
        <w:rPr>
          <w:sz w:val="24"/>
          <w:szCs w:val="24"/>
        </w:rPr>
        <w:t xml:space="preserve">1. В </w:t>
      </w:r>
      <w:proofErr w:type="gramStart"/>
      <w:r w:rsidRPr="002101AC">
        <w:rPr>
          <w:sz w:val="24"/>
          <w:szCs w:val="24"/>
        </w:rPr>
        <w:t>целях  закупки</w:t>
      </w:r>
      <w:proofErr w:type="gramEnd"/>
      <w:r w:rsidRPr="002101AC">
        <w:rPr>
          <w:sz w:val="24"/>
          <w:szCs w:val="24"/>
        </w:rPr>
        <w:t xml:space="preserve">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C86F14" w:rsidRPr="002101AC" w:rsidRDefault="007C15FA" w:rsidP="00230FE1">
      <w:pPr>
        <w:tabs>
          <w:tab w:val="num" w:pos="2224"/>
        </w:tabs>
        <w:suppressAutoHyphens/>
        <w:ind w:firstLine="567"/>
        <w:rPr>
          <w:sz w:val="24"/>
          <w:szCs w:val="24"/>
        </w:rPr>
      </w:pPr>
      <w:r w:rsidRPr="002101AC">
        <w:rPr>
          <w:sz w:val="24"/>
          <w:szCs w:val="24"/>
        </w:rPr>
        <w:t xml:space="preserve">2. </w:t>
      </w:r>
      <w:r w:rsidR="00C86F14" w:rsidRPr="002101AC">
        <w:rPr>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C86F14" w:rsidRPr="002101AC" w:rsidRDefault="00C86F14" w:rsidP="00230FE1">
      <w:pPr>
        <w:tabs>
          <w:tab w:val="num" w:pos="2224"/>
        </w:tabs>
        <w:suppressAutoHyphens/>
        <w:ind w:firstLine="567"/>
        <w:rPr>
          <w:sz w:val="24"/>
          <w:szCs w:val="24"/>
        </w:rPr>
      </w:pPr>
      <w:r w:rsidRPr="002101AC">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86F14" w:rsidRPr="002101AC" w:rsidRDefault="00C86F14" w:rsidP="00230FE1">
      <w:pPr>
        <w:tabs>
          <w:tab w:val="num" w:pos="2224"/>
        </w:tabs>
        <w:suppressAutoHyphens/>
        <w:ind w:firstLine="567"/>
        <w:rPr>
          <w:sz w:val="24"/>
          <w:szCs w:val="24"/>
        </w:rPr>
      </w:pPr>
      <w:r w:rsidRPr="002101AC">
        <w:rPr>
          <w:sz w:val="24"/>
          <w:szCs w:val="24"/>
        </w:rPr>
        <w:t xml:space="preserve">2) </w:t>
      </w:r>
      <w:r w:rsidR="006C6250" w:rsidRPr="002101AC">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2101AC">
        <w:rPr>
          <w:sz w:val="24"/>
          <w:szCs w:val="24"/>
        </w:rPr>
        <w:t>;</w:t>
      </w:r>
    </w:p>
    <w:p w:rsidR="00C86F14" w:rsidRPr="002101AC" w:rsidRDefault="00C86F14" w:rsidP="00230FE1">
      <w:pPr>
        <w:tabs>
          <w:tab w:val="num" w:pos="2224"/>
        </w:tabs>
        <w:suppressAutoHyphens/>
        <w:ind w:firstLine="567"/>
        <w:rPr>
          <w:sz w:val="24"/>
          <w:szCs w:val="24"/>
        </w:rPr>
      </w:pPr>
      <w:r w:rsidRPr="002101AC">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86F14" w:rsidRPr="002101AC" w:rsidRDefault="00C86F14" w:rsidP="00230FE1">
      <w:pPr>
        <w:tabs>
          <w:tab w:val="num" w:pos="2224"/>
        </w:tabs>
        <w:suppressAutoHyphens/>
        <w:ind w:firstLine="567"/>
        <w:rPr>
          <w:sz w:val="24"/>
          <w:szCs w:val="24"/>
        </w:rPr>
      </w:pPr>
      <w:r w:rsidRPr="002101AC">
        <w:rPr>
          <w:sz w:val="24"/>
          <w:szCs w:val="24"/>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86F14" w:rsidRPr="002101AC" w:rsidRDefault="00C86F14" w:rsidP="00230FE1">
      <w:pPr>
        <w:tabs>
          <w:tab w:val="num" w:pos="2224"/>
        </w:tabs>
        <w:suppressAutoHyphens/>
        <w:ind w:firstLine="567"/>
        <w:rPr>
          <w:sz w:val="24"/>
          <w:szCs w:val="24"/>
        </w:rPr>
      </w:pPr>
      <w:r w:rsidRPr="002101AC">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6F14" w:rsidRPr="002101AC" w:rsidRDefault="00C86F14" w:rsidP="00230FE1">
      <w:pPr>
        <w:tabs>
          <w:tab w:val="num" w:pos="2224"/>
        </w:tabs>
        <w:suppressAutoHyphens/>
        <w:ind w:firstLine="567"/>
        <w:rPr>
          <w:sz w:val="24"/>
          <w:szCs w:val="24"/>
        </w:rPr>
      </w:pPr>
      <w:r w:rsidRPr="002101AC">
        <w:rPr>
          <w:sz w:val="24"/>
          <w:szCs w:val="24"/>
        </w:rPr>
        <w:t>в) закупок товаров, необходимых для исполнения государственного или муниципального контракта;</w:t>
      </w:r>
    </w:p>
    <w:p w:rsidR="00C86F14" w:rsidRPr="002101AC" w:rsidRDefault="00C86F14" w:rsidP="00230FE1">
      <w:pPr>
        <w:tabs>
          <w:tab w:val="num" w:pos="2224"/>
        </w:tabs>
        <w:suppressAutoHyphens/>
        <w:ind w:firstLine="567"/>
        <w:rPr>
          <w:sz w:val="24"/>
          <w:szCs w:val="24"/>
        </w:rPr>
      </w:pPr>
      <w:r w:rsidRPr="002101AC">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17BEF" w:rsidRPr="002101AC" w:rsidRDefault="007C15FA" w:rsidP="00230FE1">
      <w:pPr>
        <w:ind w:firstLine="540"/>
        <w:rPr>
          <w:sz w:val="24"/>
          <w:szCs w:val="24"/>
        </w:rPr>
      </w:pPr>
      <w:r w:rsidRPr="002101AC">
        <w:rPr>
          <w:sz w:val="24"/>
          <w:szCs w:val="24"/>
        </w:rPr>
        <w:t xml:space="preserve">3. </w:t>
      </w:r>
      <w:r w:rsidR="00D17BEF" w:rsidRPr="002101AC">
        <w:rPr>
          <w:sz w:val="24"/>
          <w:szCs w:val="24"/>
        </w:rPr>
        <w:t xml:space="preserve">В соответствии с Постановлением Правительства РФ от 16.09.2016 </w:t>
      </w:r>
      <w:r w:rsidR="009116CE" w:rsidRPr="002101AC">
        <w:rPr>
          <w:sz w:val="24"/>
          <w:szCs w:val="24"/>
        </w:rPr>
        <w:t>№</w:t>
      </w:r>
      <w:r w:rsidR="00D17BEF" w:rsidRPr="002101AC">
        <w:rPr>
          <w:sz w:val="24"/>
          <w:szCs w:val="24"/>
        </w:rPr>
        <w:t xml:space="preserve"> 925 </w:t>
      </w:r>
      <w:r w:rsidR="00C86F14" w:rsidRPr="002101AC">
        <w:rPr>
          <w:sz w:val="24"/>
          <w:szCs w:val="24"/>
        </w:rPr>
        <w:t>«</w:t>
      </w:r>
      <w:r w:rsidR="00D17BEF" w:rsidRPr="002101AC">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86F14" w:rsidRPr="002101AC">
        <w:rPr>
          <w:sz w:val="24"/>
          <w:szCs w:val="24"/>
        </w:rPr>
        <w:t>»</w:t>
      </w:r>
      <w:r w:rsidR="007B506F" w:rsidRPr="002101AC">
        <w:rPr>
          <w:sz w:val="24"/>
          <w:szCs w:val="24"/>
        </w:rPr>
        <w:t xml:space="preserve"> (далее - Постановление </w:t>
      </w:r>
      <w:proofErr w:type="gramStart"/>
      <w:r w:rsidR="007B506F" w:rsidRPr="002101AC">
        <w:rPr>
          <w:sz w:val="24"/>
          <w:szCs w:val="24"/>
        </w:rPr>
        <w:t>Правительства  №</w:t>
      </w:r>
      <w:proofErr w:type="gramEnd"/>
      <w:r w:rsidR="007B506F" w:rsidRPr="002101AC">
        <w:rPr>
          <w:sz w:val="24"/>
          <w:szCs w:val="24"/>
        </w:rPr>
        <w:t xml:space="preserve"> 925)</w:t>
      </w:r>
      <w:r w:rsidR="00D17BEF" w:rsidRPr="002101AC">
        <w:rPr>
          <w:sz w:val="24"/>
          <w:szCs w:val="24"/>
        </w:rPr>
        <w:t xml:space="preserve">: </w:t>
      </w:r>
    </w:p>
    <w:p w:rsidR="00D17BEF" w:rsidRPr="002101AC" w:rsidRDefault="00D17BEF" w:rsidP="00230FE1">
      <w:pPr>
        <w:ind w:firstLine="540"/>
        <w:rPr>
          <w:sz w:val="24"/>
          <w:szCs w:val="24"/>
        </w:rPr>
      </w:pPr>
      <w:r w:rsidRPr="002101AC">
        <w:rPr>
          <w:sz w:val="24"/>
          <w:szCs w:val="24"/>
        </w:rPr>
        <w:t xml:space="preserve">3.1. </w:t>
      </w:r>
      <w:r w:rsidR="00C86F14" w:rsidRPr="002101AC">
        <w:rPr>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F58D8" w:rsidRPr="002101AC" w:rsidRDefault="00CF58D8" w:rsidP="00CF58D8">
      <w:pPr>
        <w:ind w:firstLine="540"/>
        <w:rPr>
          <w:sz w:val="24"/>
          <w:szCs w:val="24"/>
        </w:rPr>
      </w:pPr>
      <w:r w:rsidRPr="002101AC">
        <w:rPr>
          <w:sz w:val="24"/>
          <w:szCs w:val="24"/>
        </w:rPr>
        <w:t xml:space="preserve">Указанный в пункте 1 Постановления Правительства № </w:t>
      </w:r>
      <w:proofErr w:type="gramStart"/>
      <w:r w:rsidRPr="002101AC">
        <w:rPr>
          <w:sz w:val="24"/>
          <w:szCs w:val="24"/>
        </w:rPr>
        <w:t>925</w:t>
      </w:r>
      <w:r w:rsidR="00474C7D" w:rsidRPr="002101AC">
        <w:rPr>
          <w:sz w:val="24"/>
          <w:szCs w:val="24"/>
        </w:rPr>
        <w:t xml:space="preserve"> </w:t>
      </w:r>
      <w:r w:rsidRPr="002101AC">
        <w:rPr>
          <w:sz w:val="24"/>
          <w:szCs w:val="24"/>
        </w:rPr>
        <w:t xml:space="preserve"> приоритет</w:t>
      </w:r>
      <w:proofErr w:type="gramEnd"/>
      <w:r w:rsidRPr="002101AC">
        <w:rPr>
          <w:sz w:val="24"/>
          <w:szCs w:val="24"/>
        </w:rPr>
        <w:t xml:space="preserve">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CF58D8" w:rsidRPr="002101AC" w:rsidRDefault="00CF58D8" w:rsidP="00CF58D8">
      <w:pPr>
        <w:ind w:firstLine="540"/>
        <w:rPr>
          <w:sz w:val="24"/>
          <w:szCs w:val="24"/>
        </w:rPr>
      </w:pPr>
      <w:r w:rsidRPr="002101AC">
        <w:rPr>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D17BEF" w:rsidRPr="002101AC" w:rsidRDefault="00D17BEF" w:rsidP="00230FE1">
      <w:pPr>
        <w:ind w:firstLine="540"/>
        <w:rPr>
          <w:sz w:val="24"/>
          <w:szCs w:val="24"/>
        </w:rPr>
      </w:pPr>
      <w:r w:rsidRPr="002101AC">
        <w:rPr>
          <w:sz w:val="24"/>
          <w:szCs w:val="24"/>
        </w:rPr>
        <w:t xml:space="preserve">3.2. </w:t>
      </w:r>
      <w:r w:rsidR="00C86F14" w:rsidRPr="002101AC">
        <w:rPr>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F58D8" w:rsidRPr="002101AC" w:rsidRDefault="008B2E62" w:rsidP="00230FE1">
      <w:pPr>
        <w:ind w:firstLine="540"/>
        <w:rPr>
          <w:sz w:val="24"/>
          <w:szCs w:val="24"/>
          <w:shd w:val="clear" w:color="auto" w:fill="FFFFFF"/>
        </w:rPr>
      </w:pPr>
      <w:r w:rsidRPr="002101AC">
        <w:rPr>
          <w:sz w:val="24"/>
          <w:szCs w:val="24"/>
        </w:rPr>
        <w:t xml:space="preserve">3.2.1. </w:t>
      </w:r>
      <w:r w:rsidR="00103B59" w:rsidRPr="002101AC">
        <w:rPr>
          <w:sz w:val="24"/>
          <w:szCs w:val="24"/>
          <w:shd w:val="clear" w:color="auto" w:fill="FFFFFF"/>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w:t>
      </w:r>
      <w:r w:rsidR="00103B59" w:rsidRPr="002101AC">
        <w:rPr>
          <w:sz w:val="24"/>
          <w:szCs w:val="24"/>
          <w:shd w:val="clear" w:color="auto" w:fill="FFFFFF"/>
        </w:rPr>
        <w:lastRenderedPageBreak/>
        <w:t>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17BEF" w:rsidRPr="002101AC" w:rsidRDefault="00D17BEF" w:rsidP="00230FE1">
      <w:pPr>
        <w:ind w:firstLine="540"/>
        <w:rPr>
          <w:sz w:val="24"/>
          <w:szCs w:val="24"/>
        </w:rPr>
      </w:pPr>
      <w:r w:rsidRPr="002101AC">
        <w:rPr>
          <w:sz w:val="24"/>
          <w:szCs w:val="24"/>
        </w:rPr>
        <w:t xml:space="preserve">3.3. </w:t>
      </w:r>
      <w:r w:rsidR="00C86F14" w:rsidRPr="002101AC">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B2E62" w:rsidRPr="002101AC" w:rsidRDefault="008B2E62" w:rsidP="00230FE1">
      <w:pPr>
        <w:ind w:firstLine="540"/>
        <w:rPr>
          <w:sz w:val="24"/>
          <w:szCs w:val="24"/>
        </w:rPr>
      </w:pPr>
      <w:r w:rsidRPr="002101AC">
        <w:rPr>
          <w:sz w:val="24"/>
          <w:szCs w:val="24"/>
        </w:rPr>
        <w:t xml:space="preserve">3.3.1. </w:t>
      </w:r>
      <w:r w:rsidR="00103B59" w:rsidRPr="002101AC">
        <w:rPr>
          <w:sz w:val="24"/>
          <w:szCs w:val="24"/>
          <w:shd w:val="clear" w:color="auto" w:fill="FFFFFF"/>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sidRPr="002101AC">
        <w:rPr>
          <w:i/>
          <w:sz w:val="24"/>
          <w:szCs w:val="24"/>
          <w:shd w:val="clear" w:color="auto" w:fill="FFFFFF"/>
        </w:rPr>
        <w:t>.</w:t>
      </w:r>
    </w:p>
    <w:p w:rsidR="00D17BEF" w:rsidRPr="002101AC" w:rsidRDefault="00D17BEF" w:rsidP="00230FE1">
      <w:pPr>
        <w:ind w:firstLine="540"/>
        <w:rPr>
          <w:sz w:val="24"/>
          <w:szCs w:val="24"/>
        </w:rPr>
      </w:pPr>
      <w:r w:rsidRPr="002101AC">
        <w:rPr>
          <w:sz w:val="24"/>
          <w:szCs w:val="24"/>
        </w:rPr>
        <w:t xml:space="preserve">3.4. </w:t>
      </w:r>
      <w:r w:rsidR="00C86F14" w:rsidRPr="002101AC">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2E62" w:rsidRPr="002101AC" w:rsidRDefault="008B2E62" w:rsidP="00230FE1">
      <w:pPr>
        <w:ind w:firstLine="540"/>
        <w:rPr>
          <w:sz w:val="24"/>
          <w:szCs w:val="24"/>
        </w:rPr>
      </w:pPr>
      <w:r w:rsidRPr="002101AC">
        <w:rPr>
          <w:sz w:val="24"/>
          <w:szCs w:val="24"/>
        </w:rPr>
        <w:t xml:space="preserve">3.4.1. </w:t>
      </w:r>
      <w:r w:rsidR="00103B59" w:rsidRPr="002101AC">
        <w:rPr>
          <w:sz w:val="24"/>
          <w:szCs w:val="24"/>
          <w:shd w:val="clear" w:color="auto" w:fill="FFFFFF"/>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r w:rsidR="00103B59" w:rsidRPr="002101AC">
        <w:rPr>
          <w:i/>
          <w:sz w:val="24"/>
          <w:szCs w:val="24"/>
          <w:shd w:val="clear" w:color="auto" w:fill="FFFFFF"/>
        </w:rPr>
        <w:t>.</w:t>
      </w:r>
    </w:p>
    <w:p w:rsidR="00C86F14" w:rsidRPr="002101AC" w:rsidRDefault="00D17BEF" w:rsidP="00230FE1">
      <w:pPr>
        <w:ind w:firstLine="540"/>
        <w:rPr>
          <w:sz w:val="24"/>
          <w:szCs w:val="24"/>
        </w:rPr>
      </w:pPr>
      <w:r w:rsidRPr="002101AC">
        <w:rPr>
          <w:sz w:val="24"/>
          <w:szCs w:val="24"/>
        </w:rPr>
        <w:t xml:space="preserve">3.5. </w:t>
      </w:r>
      <w:r w:rsidR="00C86F14" w:rsidRPr="002101AC">
        <w:rPr>
          <w:sz w:val="24"/>
          <w:szCs w:val="24"/>
        </w:rPr>
        <w:t xml:space="preserve">Установить, что условием предоставления приоритета является включение в документацию о закупке следующих сведений, определенных </w:t>
      </w:r>
      <w:r w:rsidR="00491E6E" w:rsidRPr="002101AC">
        <w:rPr>
          <w:sz w:val="24"/>
          <w:szCs w:val="24"/>
        </w:rPr>
        <w:t>настоящим П</w:t>
      </w:r>
      <w:r w:rsidR="00C86F14" w:rsidRPr="002101AC">
        <w:rPr>
          <w:sz w:val="24"/>
          <w:szCs w:val="24"/>
        </w:rPr>
        <w:t>оложением о закупке:</w:t>
      </w:r>
    </w:p>
    <w:p w:rsidR="00C86F14" w:rsidRPr="002101AC" w:rsidRDefault="00C86F14" w:rsidP="00230FE1">
      <w:pPr>
        <w:ind w:firstLine="540"/>
        <w:rPr>
          <w:sz w:val="24"/>
          <w:szCs w:val="24"/>
        </w:rPr>
      </w:pPr>
      <w:r w:rsidRPr="002101AC">
        <w:rPr>
          <w:sz w:val="24"/>
          <w:szCs w:val="24"/>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86F14" w:rsidRPr="002101AC" w:rsidRDefault="00C86F14" w:rsidP="00230FE1">
      <w:pPr>
        <w:ind w:firstLine="540"/>
        <w:rPr>
          <w:sz w:val="24"/>
          <w:szCs w:val="24"/>
        </w:rPr>
      </w:pPr>
      <w:r w:rsidRPr="002101AC">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86F14" w:rsidRPr="002101AC" w:rsidRDefault="00C86F14" w:rsidP="00230FE1">
      <w:pPr>
        <w:ind w:firstLine="540"/>
        <w:rPr>
          <w:sz w:val="24"/>
          <w:szCs w:val="24"/>
        </w:rPr>
      </w:pPr>
      <w:r w:rsidRPr="002101AC">
        <w:rPr>
          <w:sz w:val="24"/>
          <w:szCs w:val="24"/>
        </w:rPr>
        <w:t>в) сведения о начальной (максимальной) цене единицы каждого товара, работы, услуги, являющихся предметом закупки;</w:t>
      </w:r>
    </w:p>
    <w:p w:rsidR="00C86F14" w:rsidRPr="002101AC" w:rsidRDefault="00C86F14" w:rsidP="00230FE1">
      <w:pPr>
        <w:ind w:firstLine="540"/>
        <w:rPr>
          <w:sz w:val="24"/>
          <w:szCs w:val="24"/>
        </w:rPr>
      </w:pPr>
      <w:r w:rsidRPr="002101AC">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86F14" w:rsidRPr="002101AC" w:rsidRDefault="00C86F14" w:rsidP="00230FE1">
      <w:pPr>
        <w:ind w:firstLine="540"/>
        <w:rPr>
          <w:sz w:val="24"/>
          <w:szCs w:val="24"/>
        </w:rPr>
      </w:pPr>
      <w:r w:rsidRPr="002101AC">
        <w:rPr>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7B506F" w:rsidRPr="002101AC">
        <w:rPr>
          <w:sz w:val="24"/>
          <w:szCs w:val="24"/>
        </w:rPr>
        <w:t>Постановления Правительства № 925</w:t>
      </w:r>
      <w:r w:rsidRPr="002101AC">
        <w:rPr>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w:t>
      </w:r>
      <w:r w:rsidR="007B506F" w:rsidRPr="002101AC">
        <w:rPr>
          <w:sz w:val="24"/>
          <w:szCs w:val="24"/>
        </w:rPr>
        <w:t xml:space="preserve"> 5 Постановления Правительства № 925</w:t>
      </w:r>
      <w:r w:rsidRPr="002101AC">
        <w:rPr>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6F14" w:rsidRPr="002101AC" w:rsidRDefault="00C86F14" w:rsidP="00230FE1">
      <w:pPr>
        <w:ind w:firstLine="540"/>
        <w:rPr>
          <w:sz w:val="24"/>
          <w:szCs w:val="24"/>
        </w:rPr>
      </w:pPr>
      <w:r w:rsidRPr="002101AC">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86F14" w:rsidRPr="002101AC" w:rsidRDefault="00C86F14" w:rsidP="00230FE1">
      <w:pPr>
        <w:ind w:firstLine="540"/>
        <w:rPr>
          <w:sz w:val="24"/>
          <w:szCs w:val="24"/>
        </w:rPr>
      </w:pPr>
      <w:r w:rsidRPr="002101AC">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86F14" w:rsidRPr="002101AC" w:rsidRDefault="00C86F14" w:rsidP="00230FE1">
      <w:pPr>
        <w:ind w:firstLine="540"/>
        <w:rPr>
          <w:sz w:val="24"/>
          <w:szCs w:val="24"/>
        </w:rPr>
      </w:pPr>
      <w:r w:rsidRPr="002101AC">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17BEF" w:rsidRPr="002101AC" w:rsidRDefault="00C86F14" w:rsidP="00230FE1">
      <w:pPr>
        <w:ind w:firstLine="540"/>
        <w:rPr>
          <w:sz w:val="24"/>
          <w:szCs w:val="24"/>
        </w:rPr>
      </w:pPr>
      <w:r w:rsidRPr="002101AC">
        <w:rPr>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7B506F" w:rsidRPr="002101AC">
        <w:rPr>
          <w:sz w:val="24"/>
          <w:szCs w:val="24"/>
        </w:rPr>
        <w:t>Постановлением Правительства № 925</w:t>
      </w:r>
      <w:r w:rsidRPr="002101AC">
        <w:rPr>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17BEF" w:rsidRPr="002101AC" w:rsidRDefault="00D17BEF" w:rsidP="00230FE1">
      <w:pPr>
        <w:ind w:firstLine="540"/>
        <w:rPr>
          <w:sz w:val="24"/>
          <w:szCs w:val="24"/>
        </w:rPr>
      </w:pPr>
      <w:r w:rsidRPr="002101AC">
        <w:rPr>
          <w:sz w:val="24"/>
          <w:szCs w:val="24"/>
        </w:rPr>
        <w:t>3.6. Приоритет не предоставляется в случаях, если:</w:t>
      </w:r>
    </w:p>
    <w:p w:rsidR="00C86F14" w:rsidRPr="002101AC" w:rsidRDefault="00C86F14" w:rsidP="00230FE1">
      <w:pPr>
        <w:ind w:firstLine="540"/>
        <w:rPr>
          <w:sz w:val="24"/>
          <w:szCs w:val="24"/>
        </w:rPr>
      </w:pPr>
      <w:r w:rsidRPr="002101AC">
        <w:rPr>
          <w:sz w:val="24"/>
          <w:szCs w:val="24"/>
        </w:rPr>
        <w:t>а) закупка признана несостоявшейся и договор заключается с единственным участником закупки;</w:t>
      </w:r>
    </w:p>
    <w:p w:rsidR="00C86F14" w:rsidRPr="002101AC" w:rsidRDefault="00C86F14" w:rsidP="00230FE1">
      <w:pPr>
        <w:ind w:firstLine="540"/>
        <w:rPr>
          <w:sz w:val="24"/>
          <w:szCs w:val="24"/>
        </w:rPr>
      </w:pPr>
      <w:r w:rsidRPr="002101AC">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86F14" w:rsidRPr="002101AC" w:rsidRDefault="00C86F14" w:rsidP="00230FE1">
      <w:pPr>
        <w:ind w:firstLine="540"/>
        <w:rPr>
          <w:sz w:val="24"/>
          <w:szCs w:val="24"/>
        </w:rPr>
      </w:pPr>
      <w:r w:rsidRPr="002101AC">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86F14" w:rsidRPr="002101AC" w:rsidRDefault="00C86F14" w:rsidP="00230FE1">
      <w:pPr>
        <w:ind w:firstLine="540"/>
        <w:rPr>
          <w:sz w:val="24"/>
          <w:szCs w:val="24"/>
        </w:rPr>
      </w:pPr>
      <w:r w:rsidRPr="002101AC">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2101AC">
        <w:rPr>
          <w:sz w:val="24"/>
          <w:szCs w:val="24"/>
        </w:rPr>
        <w:lastRenderedPageBreak/>
        <w:t>российскими лицами, составляет менее 50 процентов стоимости всех предложенных таким участником товаров, работ, услуг;</w:t>
      </w:r>
    </w:p>
    <w:p w:rsidR="00D17BEF" w:rsidRPr="002101AC" w:rsidRDefault="00C86F14" w:rsidP="00230FE1">
      <w:pPr>
        <w:ind w:firstLine="540"/>
        <w:rPr>
          <w:sz w:val="24"/>
          <w:szCs w:val="24"/>
        </w:rPr>
      </w:pPr>
      <w:r w:rsidRPr="002101AC">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66FAD" w:rsidRPr="002101AC" w:rsidRDefault="00D17BEF" w:rsidP="00230FE1">
      <w:pPr>
        <w:ind w:firstLine="540"/>
        <w:rPr>
          <w:sz w:val="24"/>
          <w:szCs w:val="24"/>
        </w:rPr>
      </w:pPr>
      <w:r w:rsidRPr="002101AC">
        <w:rPr>
          <w:sz w:val="24"/>
          <w:szCs w:val="24"/>
        </w:rPr>
        <w:t xml:space="preserve">3.7. </w:t>
      </w:r>
      <w:r w:rsidR="00C86F14" w:rsidRPr="002101AC">
        <w:rPr>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sidR="0070119C" w:rsidRPr="002101AC">
        <w:rPr>
          <w:sz w:val="24"/>
          <w:szCs w:val="24"/>
        </w:rPr>
        <w:t>, а также положений</w:t>
      </w:r>
      <w:r w:rsidR="00F66FAD" w:rsidRPr="002101AC">
        <w:rPr>
          <w:sz w:val="24"/>
          <w:szCs w:val="24"/>
        </w:rPr>
        <w:t xml:space="preserve"> Федеральн</w:t>
      </w:r>
      <w:r w:rsidR="00DA1200" w:rsidRPr="002101AC">
        <w:rPr>
          <w:sz w:val="24"/>
          <w:szCs w:val="24"/>
        </w:rPr>
        <w:t>ого</w:t>
      </w:r>
      <w:r w:rsidR="00F66FAD" w:rsidRPr="002101AC">
        <w:rPr>
          <w:sz w:val="24"/>
          <w:szCs w:val="24"/>
        </w:rPr>
        <w:t xml:space="preserve"> закон</w:t>
      </w:r>
      <w:r w:rsidR="00DA1200" w:rsidRPr="002101AC">
        <w:rPr>
          <w:sz w:val="24"/>
          <w:szCs w:val="24"/>
        </w:rPr>
        <w:t>а</w:t>
      </w:r>
      <w:r w:rsidR="00F66FAD" w:rsidRPr="002101AC">
        <w:rPr>
          <w:sz w:val="24"/>
          <w:szCs w:val="24"/>
        </w:rPr>
        <w:t xml:space="preserve"> от 31.12.2014 </w:t>
      </w:r>
      <w:r w:rsidR="00DA1200" w:rsidRPr="002101AC">
        <w:rPr>
          <w:sz w:val="24"/>
          <w:szCs w:val="24"/>
        </w:rPr>
        <w:t>№</w:t>
      </w:r>
      <w:r w:rsidR="00F66FAD" w:rsidRPr="002101AC">
        <w:rPr>
          <w:sz w:val="24"/>
          <w:szCs w:val="24"/>
        </w:rPr>
        <w:t xml:space="preserve"> 488-ФЗ </w:t>
      </w:r>
      <w:r w:rsidR="009106C3" w:rsidRPr="002101AC">
        <w:rPr>
          <w:sz w:val="24"/>
          <w:szCs w:val="24"/>
        </w:rPr>
        <w:t>«</w:t>
      </w:r>
      <w:r w:rsidR="00F66FAD" w:rsidRPr="002101AC">
        <w:rPr>
          <w:sz w:val="24"/>
          <w:szCs w:val="24"/>
        </w:rPr>
        <w:t>О промышленной политике в Российской Федерации</w:t>
      </w:r>
      <w:r w:rsidR="009106C3" w:rsidRPr="002101AC">
        <w:rPr>
          <w:sz w:val="24"/>
          <w:szCs w:val="24"/>
        </w:rPr>
        <w:t>»</w:t>
      </w:r>
      <w:r w:rsidR="00F66FAD" w:rsidRPr="002101AC">
        <w:rPr>
          <w:sz w:val="24"/>
          <w:szCs w:val="24"/>
        </w:rPr>
        <w:t>.</w:t>
      </w:r>
    </w:p>
    <w:p w:rsidR="009116CE" w:rsidRPr="002101AC" w:rsidRDefault="009116CE" w:rsidP="00230FE1">
      <w:pPr>
        <w:ind w:firstLine="540"/>
        <w:rPr>
          <w:sz w:val="24"/>
          <w:szCs w:val="24"/>
        </w:rPr>
      </w:pPr>
      <w:r w:rsidRPr="002101AC">
        <w:rPr>
          <w:sz w:val="24"/>
          <w:szCs w:val="24"/>
        </w:rPr>
        <w:t>3.8. При осуществлении закупок заказчик руководствуется постановлением Правительства Российской Федерации от 03.12.2020 № 2013 «О минимальной доле закупок товаров российского происхождения</w:t>
      </w:r>
      <w:r w:rsidR="009106C3" w:rsidRPr="002101AC">
        <w:rPr>
          <w:sz w:val="24"/>
          <w:szCs w:val="24"/>
        </w:rPr>
        <w:t>»</w:t>
      </w:r>
      <w:r w:rsidRPr="002101AC">
        <w:rPr>
          <w:sz w:val="24"/>
          <w:szCs w:val="24"/>
        </w:rPr>
        <w:t>.</w:t>
      </w:r>
    </w:p>
    <w:p w:rsidR="00230FE1" w:rsidRPr="002101AC" w:rsidRDefault="00230FE1" w:rsidP="00230FE1">
      <w:pPr>
        <w:pStyle w:val="20"/>
        <w:spacing w:before="0" w:after="0"/>
        <w:rPr>
          <w:rFonts w:ascii="Times New Roman" w:hAnsi="Times New Roman"/>
          <w:i w:val="0"/>
          <w:sz w:val="24"/>
          <w:szCs w:val="24"/>
          <w:lang w:val="ru-RU"/>
        </w:rPr>
      </w:pPr>
    </w:p>
    <w:p w:rsidR="002E6AB4" w:rsidRPr="002101AC" w:rsidRDefault="002E6AB4" w:rsidP="00230FE1">
      <w:pPr>
        <w:pStyle w:val="20"/>
        <w:spacing w:before="0" w:after="0"/>
        <w:rPr>
          <w:rFonts w:ascii="Times New Roman" w:hAnsi="Times New Roman"/>
          <w:i w:val="0"/>
          <w:sz w:val="24"/>
          <w:szCs w:val="24"/>
          <w:lang w:val="ru-RU"/>
        </w:rPr>
      </w:pPr>
      <w:r w:rsidRPr="002101AC">
        <w:rPr>
          <w:rFonts w:ascii="Times New Roman" w:hAnsi="Times New Roman"/>
          <w:i w:val="0"/>
          <w:sz w:val="24"/>
          <w:szCs w:val="24"/>
        </w:rPr>
        <w:t xml:space="preserve">Статья </w:t>
      </w:r>
      <w:r w:rsidR="009B4C97" w:rsidRPr="002101AC">
        <w:rPr>
          <w:rFonts w:ascii="Times New Roman" w:hAnsi="Times New Roman"/>
          <w:i w:val="0"/>
          <w:sz w:val="24"/>
          <w:szCs w:val="24"/>
        </w:rPr>
        <w:t>9</w:t>
      </w:r>
      <w:r w:rsidR="00C23E88" w:rsidRPr="002101AC">
        <w:rPr>
          <w:rFonts w:ascii="Times New Roman" w:hAnsi="Times New Roman"/>
          <w:i w:val="0"/>
          <w:sz w:val="24"/>
          <w:szCs w:val="24"/>
        </w:rPr>
        <w:t xml:space="preserve">. </w:t>
      </w:r>
      <w:r w:rsidRPr="002101AC">
        <w:rPr>
          <w:rFonts w:ascii="Times New Roman" w:hAnsi="Times New Roman"/>
          <w:i w:val="0"/>
          <w:sz w:val="24"/>
          <w:szCs w:val="24"/>
        </w:rPr>
        <w:t>Требования к участникам закупок</w:t>
      </w:r>
      <w:bookmarkEnd w:id="37"/>
      <w:bookmarkEnd w:id="38"/>
    </w:p>
    <w:p w:rsidR="00132F44" w:rsidRPr="002101AC" w:rsidRDefault="00132F44" w:rsidP="00230FE1">
      <w:pPr>
        <w:autoSpaceDE w:val="0"/>
        <w:autoSpaceDN w:val="0"/>
        <w:adjustRightInd w:val="0"/>
        <w:ind w:firstLine="540"/>
        <w:rPr>
          <w:bCs/>
          <w:sz w:val="24"/>
          <w:szCs w:val="24"/>
          <w:lang w:eastAsia="ru-RU"/>
        </w:rPr>
      </w:pPr>
      <w:r w:rsidRPr="002101AC">
        <w:rPr>
          <w:bCs/>
          <w:sz w:val="24"/>
          <w:szCs w:val="24"/>
          <w:lang w:eastAsia="ru-RU"/>
        </w:rPr>
        <w:t>1. При осуществлении закупки заказчик устанавливает следующие единые требования к участникам закупки:</w:t>
      </w:r>
    </w:p>
    <w:p w:rsidR="00132F44" w:rsidRPr="002101AC" w:rsidRDefault="00132F44" w:rsidP="00230FE1">
      <w:pPr>
        <w:autoSpaceDE w:val="0"/>
        <w:autoSpaceDN w:val="0"/>
        <w:adjustRightInd w:val="0"/>
        <w:ind w:firstLine="540"/>
        <w:rPr>
          <w:bCs/>
          <w:sz w:val="24"/>
          <w:szCs w:val="24"/>
          <w:lang w:eastAsia="ru-RU"/>
        </w:rPr>
      </w:pPr>
      <w:r w:rsidRPr="002101AC">
        <w:rPr>
          <w:bCs/>
          <w:sz w:val="24"/>
          <w:szCs w:val="24"/>
          <w:lang w:eastAsia="ru-RU"/>
        </w:rPr>
        <w:t xml:space="preserve">1) соответствие </w:t>
      </w:r>
      <w:hyperlink r:id="rId18" w:history="1">
        <w:r w:rsidRPr="002101AC">
          <w:rPr>
            <w:bCs/>
            <w:sz w:val="24"/>
            <w:szCs w:val="24"/>
            <w:lang w:eastAsia="ru-RU"/>
          </w:rPr>
          <w:t>требованиям</w:t>
        </w:r>
      </w:hyperlink>
      <w:r w:rsidRPr="002101AC">
        <w:rPr>
          <w:bCs/>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2F44" w:rsidRPr="002101AC" w:rsidRDefault="00132F44" w:rsidP="00230FE1">
      <w:pPr>
        <w:autoSpaceDE w:val="0"/>
        <w:autoSpaceDN w:val="0"/>
        <w:adjustRightInd w:val="0"/>
        <w:ind w:firstLine="540"/>
        <w:rPr>
          <w:bCs/>
          <w:sz w:val="24"/>
          <w:szCs w:val="24"/>
          <w:lang w:eastAsia="ru-RU"/>
        </w:rPr>
      </w:pPr>
      <w:r w:rsidRPr="002101AC">
        <w:rPr>
          <w:bCs/>
          <w:sz w:val="24"/>
          <w:szCs w:val="24"/>
          <w:lang w:eastAsia="ru-RU"/>
        </w:rPr>
        <w:t xml:space="preserve">2) </w:t>
      </w:r>
      <w:proofErr w:type="spellStart"/>
      <w:r w:rsidRPr="002101AC">
        <w:rPr>
          <w:bCs/>
          <w:sz w:val="24"/>
          <w:szCs w:val="24"/>
          <w:lang w:eastAsia="ru-RU"/>
        </w:rPr>
        <w:t>непроведение</w:t>
      </w:r>
      <w:proofErr w:type="spellEnd"/>
      <w:r w:rsidRPr="002101AC">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2F44" w:rsidRPr="002101AC" w:rsidRDefault="00132F44" w:rsidP="00230FE1">
      <w:pPr>
        <w:autoSpaceDE w:val="0"/>
        <w:autoSpaceDN w:val="0"/>
        <w:adjustRightInd w:val="0"/>
        <w:ind w:firstLine="540"/>
        <w:rPr>
          <w:bCs/>
          <w:sz w:val="24"/>
          <w:szCs w:val="24"/>
          <w:lang w:eastAsia="ru-RU"/>
        </w:rPr>
      </w:pPr>
      <w:r w:rsidRPr="002101AC">
        <w:rPr>
          <w:bCs/>
          <w:sz w:val="24"/>
          <w:szCs w:val="24"/>
          <w:lang w:eastAsia="ru-RU"/>
        </w:rPr>
        <w:t xml:space="preserve">3) </w:t>
      </w:r>
      <w:proofErr w:type="spellStart"/>
      <w:r w:rsidRPr="002101AC">
        <w:rPr>
          <w:bCs/>
          <w:sz w:val="24"/>
          <w:szCs w:val="24"/>
          <w:lang w:eastAsia="ru-RU"/>
        </w:rPr>
        <w:t>неприостановление</w:t>
      </w:r>
      <w:proofErr w:type="spellEnd"/>
      <w:r w:rsidRPr="002101AC">
        <w:rPr>
          <w:bCs/>
          <w:sz w:val="24"/>
          <w:szCs w:val="24"/>
          <w:lang w:eastAsia="ru-RU"/>
        </w:rPr>
        <w:t xml:space="preserve"> деятельности участника закупки в порядке, установленном </w:t>
      </w:r>
      <w:hyperlink r:id="rId19" w:history="1">
        <w:r w:rsidRPr="002101AC">
          <w:rPr>
            <w:bCs/>
            <w:sz w:val="24"/>
            <w:szCs w:val="24"/>
            <w:lang w:eastAsia="ru-RU"/>
          </w:rPr>
          <w:t>Кодексом</w:t>
        </w:r>
      </w:hyperlink>
      <w:r w:rsidRPr="002101AC">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32F44" w:rsidRPr="002101AC" w:rsidRDefault="00132F44" w:rsidP="00230FE1">
      <w:pPr>
        <w:autoSpaceDE w:val="0"/>
        <w:autoSpaceDN w:val="0"/>
        <w:adjustRightInd w:val="0"/>
        <w:ind w:firstLine="540"/>
        <w:rPr>
          <w:bCs/>
          <w:sz w:val="24"/>
          <w:szCs w:val="24"/>
          <w:lang w:eastAsia="ru-RU"/>
        </w:rPr>
      </w:pPr>
      <w:r w:rsidRPr="002101AC">
        <w:rPr>
          <w:bCs/>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2101AC">
          <w:rPr>
            <w:bCs/>
            <w:sz w:val="24"/>
            <w:szCs w:val="24"/>
            <w:lang w:eastAsia="ru-RU"/>
          </w:rPr>
          <w:t>законодательством</w:t>
        </w:r>
      </w:hyperlink>
      <w:r w:rsidRPr="002101AC">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2101AC">
          <w:rPr>
            <w:bCs/>
            <w:sz w:val="24"/>
            <w:szCs w:val="24"/>
            <w:lang w:eastAsia="ru-RU"/>
          </w:rPr>
          <w:t>законодательством</w:t>
        </w:r>
      </w:hyperlink>
      <w:r w:rsidRPr="002101AC">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2F44" w:rsidRPr="002101AC" w:rsidRDefault="00132F44" w:rsidP="00230FE1">
      <w:pPr>
        <w:autoSpaceDE w:val="0"/>
        <w:autoSpaceDN w:val="0"/>
        <w:adjustRightInd w:val="0"/>
        <w:ind w:firstLine="540"/>
        <w:rPr>
          <w:bCs/>
          <w:sz w:val="24"/>
          <w:szCs w:val="24"/>
          <w:lang w:eastAsia="ru-RU"/>
        </w:rPr>
      </w:pPr>
      <w:r w:rsidRPr="002101AC">
        <w:rPr>
          <w:bCs/>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2101AC">
          <w:rPr>
            <w:bCs/>
            <w:sz w:val="24"/>
            <w:szCs w:val="24"/>
            <w:lang w:eastAsia="ru-RU"/>
          </w:rPr>
          <w:t>статьями 289</w:t>
        </w:r>
      </w:hyperlink>
      <w:r w:rsidRPr="002101AC">
        <w:rPr>
          <w:bCs/>
          <w:sz w:val="24"/>
          <w:szCs w:val="24"/>
          <w:lang w:eastAsia="ru-RU"/>
        </w:rPr>
        <w:t xml:space="preserve">, </w:t>
      </w:r>
      <w:hyperlink r:id="rId23" w:history="1">
        <w:r w:rsidRPr="002101AC">
          <w:rPr>
            <w:bCs/>
            <w:sz w:val="24"/>
            <w:szCs w:val="24"/>
            <w:lang w:eastAsia="ru-RU"/>
          </w:rPr>
          <w:t>290</w:t>
        </w:r>
      </w:hyperlink>
      <w:r w:rsidRPr="002101AC">
        <w:rPr>
          <w:bCs/>
          <w:sz w:val="24"/>
          <w:szCs w:val="24"/>
          <w:lang w:eastAsia="ru-RU"/>
        </w:rPr>
        <w:t xml:space="preserve">, </w:t>
      </w:r>
      <w:hyperlink r:id="rId24" w:history="1">
        <w:r w:rsidRPr="002101AC">
          <w:rPr>
            <w:bCs/>
            <w:sz w:val="24"/>
            <w:szCs w:val="24"/>
            <w:lang w:eastAsia="ru-RU"/>
          </w:rPr>
          <w:t>291</w:t>
        </w:r>
      </w:hyperlink>
      <w:r w:rsidRPr="002101AC">
        <w:rPr>
          <w:bCs/>
          <w:sz w:val="24"/>
          <w:szCs w:val="24"/>
          <w:lang w:eastAsia="ru-RU"/>
        </w:rPr>
        <w:t xml:space="preserve">, </w:t>
      </w:r>
      <w:hyperlink r:id="rId25" w:history="1">
        <w:r w:rsidRPr="002101AC">
          <w:rPr>
            <w:bCs/>
            <w:sz w:val="24"/>
            <w:szCs w:val="24"/>
            <w:lang w:eastAsia="ru-RU"/>
          </w:rPr>
          <w:t>291.1</w:t>
        </w:r>
      </w:hyperlink>
      <w:r w:rsidRPr="002101AC">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2101AC">
        <w:rPr>
          <w:bCs/>
          <w:sz w:val="24"/>
          <w:szCs w:val="24"/>
          <w:lang w:eastAsia="ru-RU"/>
        </w:rPr>
        <w:lastRenderedPageBreak/>
        <w:t>оказанием услуги, являющихся объектом осуществляемой закупки, и административного наказания в виде дисквалификации;</w:t>
      </w:r>
    </w:p>
    <w:p w:rsidR="00132F44" w:rsidRPr="002101AC" w:rsidRDefault="00132F44" w:rsidP="00230FE1">
      <w:pPr>
        <w:autoSpaceDE w:val="0"/>
        <w:autoSpaceDN w:val="0"/>
        <w:adjustRightInd w:val="0"/>
        <w:ind w:firstLine="540"/>
        <w:rPr>
          <w:bCs/>
          <w:sz w:val="24"/>
          <w:szCs w:val="24"/>
          <w:lang w:eastAsia="ru-RU"/>
        </w:rPr>
      </w:pPr>
      <w:r w:rsidRPr="002101AC">
        <w:rPr>
          <w:bCs/>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w:t>
      </w:r>
      <w:r w:rsidR="00390321" w:rsidRPr="002101AC">
        <w:rPr>
          <w:bCs/>
          <w:sz w:val="24"/>
          <w:szCs w:val="24"/>
          <w:lang w:eastAsia="ru-RU"/>
        </w:rPr>
        <w:t>договор</w:t>
      </w:r>
      <w:r w:rsidRPr="002101AC">
        <w:rPr>
          <w:bCs/>
          <w:sz w:val="24"/>
          <w:szCs w:val="24"/>
          <w:lang w:eastAsia="ru-RU"/>
        </w:rPr>
        <w:t xml:space="preserve">а заказчик приобретает права на такие результаты, за исключением случаев заключения </w:t>
      </w:r>
      <w:r w:rsidR="00390321" w:rsidRPr="002101AC">
        <w:rPr>
          <w:bCs/>
          <w:sz w:val="24"/>
          <w:szCs w:val="24"/>
          <w:lang w:eastAsia="ru-RU"/>
        </w:rPr>
        <w:t>договор</w:t>
      </w:r>
      <w:r w:rsidRPr="002101AC">
        <w:rPr>
          <w:bCs/>
          <w:sz w:val="24"/>
          <w:szCs w:val="24"/>
          <w:lang w:eastAsia="ru-RU"/>
        </w:rPr>
        <w:t>ов на создание произведений литературы или искусства, исполнения, на финансирование проката или показа национального фильма;</w:t>
      </w:r>
    </w:p>
    <w:p w:rsidR="00132F44" w:rsidRPr="002101AC" w:rsidRDefault="00EE0BDC" w:rsidP="00230FE1">
      <w:pPr>
        <w:autoSpaceDE w:val="0"/>
        <w:autoSpaceDN w:val="0"/>
        <w:adjustRightInd w:val="0"/>
        <w:ind w:firstLine="540"/>
        <w:rPr>
          <w:bCs/>
          <w:sz w:val="24"/>
          <w:szCs w:val="24"/>
          <w:lang w:eastAsia="ru-RU"/>
        </w:rPr>
      </w:pPr>
      <w:r w:rsidRPr="002101AC">
        <w:rPr>
          <w:bCs/>
          <w:sz w:val="24"/>
          <w:szCs w:val="24"/>
          <w:lang w:eastAsia="ru-RU"/>
        </w:rPr>
        <w:t>7</w:t>
      </w:r>
      <w:r w:rsidR="00132F44" w:rsidRPr="002101AC">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32F44" w:rsidRPr="002101AC">
        <w:rPr>
          <w:bCs/>
          <w:sz w:val="24"/>
          <w:szCs w:val="24"/>
          <w:lang w:eastAsia="ru-RU"/>
        </w:rPr>
        <w:t>неполнородными</w:t>
      </w:r>
      <w:proofErr w:type="spellEnd"/>
      <w:r w:rsidR="00132F44" w:rsidRPr="002101AC">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0CD6" w:rsidRPr="002101AC" w:rsidRDefault="00A80CD6" w:rsidP="00230FE1">
      <w:pPr>
        <w:autoSpaceDE w:val="0"/>
        <w:autoSpaceDN w:val="0"/>
        <w:adjustRightInd w:val="0"/>
        <w:ind w:firstLine="540"/>
        <w:rPr>
          <w:bCs/>
          <w:sz w:val="24"/>
          <w:szCs w:val="24"/>
          <w:lang w:eastAsia="ru-RU"/>
        </w:rPr>
      </w:pPr>
      <w:r w:rsidRPr="002101AC">
        <w:rPr>
          <w:bCs/>
          <w:sz w:val="24"/>
          <w:szCs w:val="24"/>
          <w:lang w:eastAsia="ru-RU"/>
        </w:rPr>
        <w:t>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96199" w:rsidRPr="002101AC" w:rsidRDefault="00A80CD6" w:rsidP="00230FE1">
      <w:pPr>
        <w:autoSpaceDE w:val="0"/>
        <w:autoSpaceDN w:val="0"/>
        <w:adjustRightInd w:val="0"/>
        <w:ind w:firstLine="540"/>
        <w:rPr>
          <w:bCs/>
          <w:sz w:val="24"/>
          <w:szCs w:val="24"/>
          <w:lang w:eastAsia="ru-RU"/>
        </w:rPr>
      </w:pPr>
      <w:r w:rsidRPr="002101AC">
        <w:rPr>
          <w:bCs/>
          <w:sz w:val="24"/>
          <w:szCs w:val="24"/>
          <w:lang w:eastAsia="ru-RU"/>
        </w:rPr>
        <w:t>9</w:t>
      </w:r>
      <w:r w:rsidR="00996199" w:rsidRPr="002101AC">
        <w:rPr>
          <w:bCs/>
          <w:sz w:val="24"/>
          <w:szCs w:val="24"/>
          <w:lang w:eastAsia="ru-RU"/>
        </w:rPr>
        <w:t>)</w:t>
      </w:r>
      <w:r w:rsidR="0042089F" w:rsidRPr="002101AC">
        <w:t xml:space="preserve"> </w:t>
      </w:r>
      <w:r w:rsidR="0042089F" w:rsidRPr="002101AC">
        <w:rPr>
          <w:bCs/>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2089F" w:rsidRPr="002101AC" w:rsidRDefault="00A80CD6" w:rsidP="00230FE1">
      <w:pPr>
        <w:autoSpaceDE w:val="0"/>
        <w:autoSpaceDN w:val="0"/>
        <w:adjustRightInd w:val="0"/>
        <w:ind w:firstLine="540"/>
        <w:rPr>
          <w:bCs/>
          <w:sz w:val="24"/>
          <w:szCs w:val="24"/>
          <w:lang w:eastAsia="ru-RU"/>
        </w:rPr>
      </w:pPr>
      <w:r w:rsidRPr="002101AC">
        <w:rPr>
          <w:bCs/>
          <w:sz w:val="24"/>
          <w:szCs w:val="24"/>
          <w:lang w:eastAsia="ru-RU"/>
        </w:rPr>
        <w:t>10</w:t>
      </w:r>
      <w:r w:rsidR="0042089F" w:rsidRPr="002101AC">
        <w:rPr>
          <w:bCs/>
          <w:sz w:val="24"/>
          <w:szCs w:val="24"/>
          <w:lang w:eastAsia="ru-RU"/>
        </w:rPr>
        <w:t>) отсутствие у участника закупки ограничений для участия в закупках, установленных законод</w:t>
      </w:r>
      <w:r w:rsidR="00353416" w:rsidRPr="002101AC">
        <w:rPr>
          <w:bCs/>
          <w:sz w:val="24"/>
          <w:szCs w:val="24"/>
          <w:lang w:eastAsia="ru-RU"/>
        </w:rPr>
        <w:t>ательством Российской Федерации;</w:t>
      </w:r>
    </w:p>
    <w:p w:rsidR="00353416" w:rsidRPr="002101AC" w:rsidRDefault="00353416" w:rsidP="00230FE1">
      <w:pPr>
        <w:autoSpaceDE w:val="0"/>
        <w:autoSpaceDN w:val="0"/>
        <w:adjustRightInd w:val="0"/>
        <w:ind w:firstLine="540"/>
        <w:rPr>
          <w:bCs/>
          <w:sz w:val="24"/>
          <w:szCs w:val="24"/>
          <w:lang w:eastAsia="ru-RU"/>
        </w:rPr>
      </w:pPr>
      <w:r w:rsidRPr="002101AC">
        <w:rPr>
          <w:bCs/>
          <w:sz w:val="24"/>
          <w:szCs w:val="24"/>
          <w:lang w:eastAsia="ru-RU"/>
        </w:rPr>
        <w:t>11)</w:t>
      </w:r>
      <w:r w:rsidRPr="002101AC">
        <w:t xml:space="preserve"> </w:t>
      </w:r>
      <w:r w:rsidRPr="002101AC">
        <w:rPr>
          <w:bCs/>
          <w:sz w:val="24"/>
          <w:szCs w:val="24"/>
          <w:lang w:eastAsia="ru-RU"/>
        </w:rPr>
        <w:t>участник закупки не является иностранным агентом.</w:t>
      </w:r>
    </w:p>
    <w:p w:rsidR="008329A8" w:rsidRPr="002101AC" w:rsidRDefault="00572175" w:rsidP="008329A8">
      <w:pPr>
        <w:rPr>
          <w:sz w:val="24"/>
          <w:szCs w:val="24"/>
        </w:rPr>
      </w:pPr>
      <w:r w:rsidRPr="002101AC">
        <w:rPr>
          <w:sz w:val="24"/>
          <w:szCs w:val="24"/>
        </w:rPr>
        <w:t xml:space="preserve">2. </w:t>
      </w:r>
      <w:r w:rsidR="008329A8" w:rsidRPr="002101AC">
        <w:rPr>
          <w:sz w:val="24"/>
          <w:szCs w:val="24"/>
        </w:rPr>
        <w:t xml:space="preserve"> Заказчик вправе установить в документации о закупке следующие дополнительные требования к участникам закупки,</w:t>
      </w:r>
      <w:r w:rsidR="009C2073" w:rsidRPr="002101AC">
        <w:rPr>
          <w:sz w:val="24"/>
          <w:szCs w:val="24"/>
        </w:rPr>
        <w:t xml:space="preserve"> в случае</w:t>
      </w:r>
      <w:r w:rsidR="00C812F4" w:rsidRPr="002101AC">
        <w:rPr>
          <w:sz w:val="24"/>
          <w:szCs w:val="24"/>
        </w:rPr>
        <w:t>,</w:t>
      </w:r>
      <w:r w:rsidR="009C2073" w:rsidRPr="002101AC">
        <w:rPr>
          <w:sz w:val="24"/>
          <w:szCs w:val="24"/>
        </w:rPr>
        <w:t xml:space="preserve"> если начальная (максимальная) цена договора составляет более 50 млн. руб.,</w:t>
      </w:r>
      <w:r w:rsidR="008329A8" w:rsidRPr="002101AC">
        <w:rPr>
          <w:sz w:val="24"/>
          <w:szCs w:val="24"/>
        </w:rPr>
        <w:t xml:space="preserve"> за исключением случаев, когда данные требования устанавливаются им как критерий оценки и сопоставления заявок:</w:t>
      </w:r>
    </w:p>
    <w:p w:rsidR="008329A8" w:rsidRPr="002101AC" w:rsidRDefault="008329A8" w:rsidP="008329A8">
      <w:pPr>
        <w:rPr>
          <w:sz w:val="24"/>
          <w:szCs w:val="24"/>
        </w:rPr>
      </w:pPr>
      <w:r w:rsidRPr="002101AC">
        <w:rPr>
          <w:sz w:val="24"/>
          <w:szCs w:val="24"/>
        </w:rPr>
        <w:t xml:space="preserve">1) наличие опыта исполнения (с учетом правопреемства) договора на поставку аналогичных товаров, выполнение аналогичных работ, оказание аналогичных услуг (за исключением работ по строительству, реконструкции, капитальному ремонту объекта капитального строительства) за последние пять лет, предшествующих дате окончания срока подачи заявок на участие в закупке. При этом стоимость исполненного договора составляет не менее </w:t>
      </w:r>
      <w:r w:rsidR="00AB33EE" w:rsidRPr="002101AC">
        <w:rPr>
          <w:sz w:val="24"/>
          <w:szCs w:val="24"/>
        </w:rPr>
        <w:t xml:space="preserve">20 </w:t>
      </w:r>
      <w:r w:rsidRPr="002101AC">
        <w:rPr>
          <w:sz w:val="24"/>
          <w:szCs w:val="24"/>
        </w:rPr>
        <w:t>процентов начальной (максимальной) цены договора, установленной документацией о закупке.</w:t>
      </w:r>
    </w:p>
    <w:p w:rsidR="008329A8" w:rsidRPr="002101AC" w:rsidRDefault="008329A8" w:rsidP="008329A8">
      <w:pPr>
        <w:rPr>
          <w:sz w:val="24"/>
          <w:szCs w:val="24"/>
        </w:rPr>
      </w:pPr>
      <w:r w:rsidRPr="002101AC">
        <w:rPr>
          <w:sz w:val="24"/>
          <w:szCs w:val="24"/>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исполнение такого договора. Параметры, по которым определяется аналогичность закупаемых товаров, работ, услуг, устанавливаются в документации о закупке.</w:t>
      </w:r>
    </w:p>
    <w:p w:rsidR="008329A8" w:rsidRPr="002101AC" w:rsidRDefault="008329A8" w:rsidP="008329A8">
      <w:pPr>
        <w:rPr>
          <w:sz w:val="24"/>
          <w:szCs w:val="24"/>
        </w:rPr>
      </w:pPr>
      <w:r w:rsidRPr="002101AC">
        <w:rPr>
          <w:sz w:val="24"/>
          <w:szCs w:val="24"/>
        </w:rPr>
        <w:lastRenderedPageBreak/>
        <w:t>Требование данного пункта не устанавливается, если участниками конкурентной закупки могут быть только субъекты малого и среднего предпринимательства;</w:t>
      </w:r>
    </w:p>
    <w:p w:rsidR="008329A8" w:rsidRPr="002101AC" w:rsidRDefault="008329A8" w:rsidP="008329A8">
      <w:pPr>
        <w:rPr>
          <w:sz w:val="24"/>
          <w:szCs w:val="24"/>
        </w:rPr>
      </w:pPr>
      <w:r w:rsidRPr="002101AC">
        <w:rPr>
          <w:sz w:val="24"/>
          <w:szCs w:val="24"/>
        </w:rPr>
        <w:t xml:space="preserve">2) 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предшествующих дате окончания срока подачи заявок на участие в закупке. При этом стоимость такого исполненного договора должна составлять не менее чем 20 процентов начальной (максимальной) цены договора, установленной документацией </w:t>
      </w:r>
      <w:proofErr w:type="gramStart"/>
      <w:r w:rsidRPr="002101AC">
        <w:rPr>
          <w:sz w:val="24"/>
          <w:szCs w:val="24"/>
        </w:rPr>
        <w:t>о  закупке</w:t>
      </w:r>
      <w:proofErr w:type="gramEnd"/>
      <w:r w:rsidRPr="002101AC">
        <w:rPr>
          <w:sz w:val="24"/>
          <w:szCs w:val="24"/>
        </w:rPr>
        <w:t>.</w:t>
      </w:r>
    </w:p>
    <w:p w:rsidR="008329A8" w:rsidRPr="002101AC" w:rsidRDefault="008329A8" w:rsidP="008329A8">
      <w:pPr>
        <w:rPr>
          <w:sz w:val="24"/>
          <w:szCs w:val="24"/>
        </w:rPr>
      </w:pPr>
      <w:r w:rsidRPr="002101AC">
        <w:rPr>
          <w:sz w:val="24"/>
          <w:szCs w:val="24"/>
        </w:rPr>
        <w:t>Для соответствия участника закупки установленному требованию участник представляет копию исполненного договора, копию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копию акта приемки объекта капитального строительства (за исключением случая, если застройщик являлся лицом, осуществляющим строительство).</w:t>
      </w:r>
    </w:p>
    <w:p w:rsidR="008329A8" w:rsidRPr="002101AC" w:rsidRDefault="008329A8" w:rsidP="008329A8">
      <w:pPr>
        <w:rPr>
          <w:sz w:val="24"/>
          <w:szCs w:val="24"/>
        </w:rPr>
      </w:pPr>
      <w:r w:rsidRPr="002101AC">
        <w:rPr>
          <w:sz w:val="24"/>
          <w:szCs w:val="24"/>
        </w:rPr>
        <w:t>Требование данного пункта не устанавливается, если участниками конкурентной закупки могут быть только субъекты малого</w:t>
      </w:r>
      <w:r w:rsidR="00784CBD" w:rsidRPr="002101AC">
        <w:rPr>
          <w:sz w:val="24"/>
          <w:szCs w:val="24"/>
        </w:rPr>
        <w:t xml:space="preserve"> и среднего предпринимательства.</w:t>
      </w:r>
    </w:p>
    <w:p w:rsidR="00FB2D30" w:rsidRPr="002101AC" w:rsidRDefault="00F43DF9" w:rsidP="008329A8">
      <w:pPr>
        <w:rPr>
          <w:sz w:val="24"/>
          <w:szCs w:val="24"/>
        </w:rPr>
      </w:pPr>
      <w:r w:rsidRPr="002101AC">
        <w:rPr>
          <w:sz w:val="24"/>
          <w:szCs w:val="24"/>
        </w:rPr>
        <w:t>3.</w:t>
      </w:r>
      <w:r w:rsidR="00FB2D30" w:rsidRPr="002101AC">
        <w:rPr>
          <w:sz w:val="24"/>
          <w:szCs w:val="24"/>
        </w:rPr>
        <w:t xml:space="preserve">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w:t>
      </w:r>
      <w:r w:rsidR="00BB2942" w:rsidRPr="002101AC">
        <w:rPr>
          <w:sz w:val="24"/>
          <w:szCs w:val="24"/>
        </w:rPr>
        <w:t>05</w:t>
      </w:r>
      <w:r w:rsidR="00FB2D30" w:rsidRPr="002101AC">
        <w:rPr>
          <w:sz w:val="24"/>
          <w:szCs w:val="24"/>
        </w:rPr>
        <w:t>.0</w:t>
      </w:r>
      <w:r w:rsidR="00BB2942" w:rsidRPr="002101AC">
        <w:rPr>
          <w:sz w:val="24"/>
          <w:szCs w:val="24"/>
        </w:rPr>
        <w:t>4</w:t>
      </w:r>
      <w:r w:rsidR="00FB2D30" w:rsidRPr="002101AC">
        <w:rPr>
          <w:sz w:val="24"/>
          <w:szCs w:val="24"/>
        </w:rPr>
        <w:t>.20</w:t>
      </w:r>
      <w:r w:rsidR="00BB2942" w:rsidRPr="002101AC">
        <w:rPr>
          <w:sz w:val="24"/>
          <w:szCs w:val="24"/>
        </w:rPr>
        <w:t>13</w:t>
      </w:r>
      <w:r w:rsidR="00FB2D30" w:rsidRPr="002101AC">
        <w:rPr>
          <w:sz w:val="24"/>
          <w:szCs w:val="24"/>
        </w:rPr>
        <w:t xml:space="preserve"> №</w:t>
      </w:r>
      <w:r w:rsidR="00BB2942" w:rsidRPr="002101AC">
        <w:rPr>
          <w:sz w:val="24"/>
          <w:szCs w:val="24"/>
        </w:rPr>
        <w:t>4</w:t>
      </w:r>
      <w:r w:rsidR="00FB2D30" w:rsidRPr="002101AC">
        <w:rPr>
          <w:sz w:val="24"/>
          <w:szCs w:val="24"/>
        </w:rPr>
        <w:t xml:space="preserve">4-ФЗ «О </w:t>
      </w:r>
      <w:r w:rsidR="00BB2942" w:rsidRPr="002101AC">
        <w:rPr>
          <w:sz w:val="24"/>
          <w:szCs w:val="24"/>
        </w:rPr>
        <w:t>контрактной системе в сфере закупок</w:t>
      </w:r>
      <w:r w:rsidR="00FB2D30" w:rsidRPr="002101AC">
        <w:rPr>
          <w:sz w:val="24"/>
          <w:szCs w:val="24"/>
        </w:rPr>
        <w:t xml:space="preserve"> товаров, работ, услуг для государственных и муниципальных нужд»</w:t>
      </w:r>
      <w:r w:rsidR="00BB2942" w:rsidRPr="002101AC">
        <w:rPr>
          <w:b/>
          <w:bCs/>
          <w:sz w:val="24"/>
          <w:szCs w:val="24"/>
          <w:lang w:eastAsia="ru-RU"/>
        </w:rPr>
        <w:t xml:space="preserve"> </w:t>
      </w:r>
      <w:r w:rsidR="00FB2D30" w:rsidRPr="002101AC">
        <w:rPr>
          <w:sz w:val="24"/>
          <w:szCs w:val="24"/>
        </w:rPr>
        <w:t>(далее – федеральный реестр недобросовестных поставщиков)</w:t>
      </w:r>
      <w:r w:rsidR="002E6AB4" w:rsidRPr="002101AC">
        <w:rPr>
          <w:sz w:val="24"/>
          <w:szCs w:val="24"/>
        </w:rPr>
        <w:t xml:space="preserve">, а также в реестре недобросовестных поставщиков, предусмотренном статьей 5 </w:t>
      </w:r>
      <w:r w:rsidR="001A2832" w:rsidRPr="002101AC">
        <w:rPr>
          <w:sz w:val="24"/>
          <w:szCs w:val="24"/>
        </w:rPr>
        <w:t xml:space="preserve">Федерального закона </w:t>
      </w:r>
      <w:r w:rsidR="00085DD5" w:rsidRPr="002101AC">
        <w:rPr>
          <w:sz w:val="24"/>
          <w:szCs w:val="24"/>
        </w:rPr>
        <w:t xml:space="preserve">      </w:t>
      </w:r>
      <w:r w:rsidR="001A2832" w:rsidRPr="002101AC">
        <w:rPr>
          <w:sz w:val="24"/>
          <w:szCs w:val="24"/>
        </w:rPr>
        <w:t>№ 223-ФЗ</w:t>
      </w:r>
      <w:r w:rsidR="00EE6B8B" w:rsidRPr="002101AC">
        <w:rPr>
          <w:sz w:val="24"/>
          <w:szCs w:val="24"/>
        </w:rPr>
        <w:t>.</w:t>
      </w:r>
      <w:r w:rsidR="002E6AB4" w:rsidRPr="002101AC">
        <w:rPr>
          <w:sz w:val="24"/>
          <w:szCs w:val="24"/>
        </w:rPr>
        <w:t xml:space="preserve"> </w:t>
      </w:r>
    </w:p>
    <w:p w:rsidR="00C63C69" w:rsidRPr="002101AC" w:rsidRDefault="00C63C69" w:rsidP="00230FE1">
      <w:pPr>
        <w:rPr>
          <w:sz w:val="24"/>
          <w:szCs w:val="24"/>
        </w:rPr>
      </w:pPr>
      <w:r w:rsidRPr="002101AC">
        <w:rPr>
          <w:sz w:val="24"/>
          <w:szCs w:val="24"/>
        </w:rPr>
        <w:t>4. Требования к участникам закупок, предусмотренные част</w:t>
      </w:r>
      <w:r w:rsidR="00784CBD" w:rsidRPr="002101AC">
        <w:rPr>
          <w:sz w:val="24"/>
          <w:szCs w:val="24"/>
        </w:rPr>
        <w:t>ями</w:t>
      </w:r>
      <w:r w:rsidRPr="002101AC">
        <w:rPr>
          <w:sz w:val="24"/>
          <w:szCs w:val="24"/>
        </w:rPr>
        <w:t xml:space="preserve"> 1</w:t>
      </w:r>
      <w:r w:rsidR="00784CBD" w:rsidRPr="002101AC">
        <w:rPr>
          <w:sz w:val="24"/>
          <w:szCs w:val="24"/>
        </w:rPr>
        <w:t>, 2</w:t>
      </w:r>
      <w:r w:rsidR="00F347C2" w:rsidRPr="002101AC">
        <w:rPr>
          <w:sz w:val="24"/>
          <w:szCs w:val="24"/>
        </w:rPr>
        <w:t xml:space="preserve"> настоящей статьи</w:t>
      </w:r>
      <w:r w:rsidRPr="002101AC">
        <w:rPr>
          <w:sz w:val="24"/>
          <w:szCs w:val="24"/>
        </w:rPr>
        <w:t>,  а также требования к товарам, работам, услугам, являющимся предметом закупки, могут быт</w:t>
      </w:r>
      <w:r w:rsidR="005D649A" w:rsidRPr="002101AC">
        <w:rPr>
          <w:sz w:val="24"/>
          <w:szCs w:val="24"/>
        </w:rPr>
        <w:t xml:space="preserve">ь также установлены заказчиком </w:t>
      </w:r>
      <w:r w:rsidRPr="002101AC">
        <w:rPr>
          <w:sz w:val="24"/>
          <w:szCs w:val="24"/>
        </w:rPr>
        <w:t xml:space="preserve">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r w:rsidR="00966F73" w:rsidRPr="002101AC">
        <w:rPr>
          <w:sz w:val="24"/>
          <w:szCs w:val="24"/>
        </w:rPr>
        <w:t>соисполнителя</w:t>
      </w:r>
      <w:r w:rsidRPr="002101AC">
        <w:rPr>
          <w:sz w:val="24"/>
          <w:szCs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C63C69" w:rsidRPr="002101AC" w:rsidRDefault="00C63C69" w:rsidP="00230FE1">
      <w:pPr>
        <w:rPr>
          <w:sz w:val="24"/>
          <w:szCs w:val="24"/>
        </w:rPr>
      </w:pPr>
      <w:r w:rsidRPr="002101AC">
        <w:rPr>
          <w:sz w:val="24"/>
          <w:szCs w:val="24"/>
        </w:rPr>
        <w:t xml:space="preserve">Ответственность за соответствие всех привлекаемых субпоставщиков (субподрядчиков, </w:t>
      </w:r>
      <w:r w:rsidR="00966F73" w:rsidRPr="002101AC">
        <w:rPr>
          <w:sz w:val="24"/>
          <w:szCs w:val="24"/>
        </w:rPr>
        <w:t>соисполнителей</w:t>
      </w:r>
      <w:r w:rsidRPr="002101AC">
        <w:rPr>
          <w:sz w:val="24"/>
          <w:szCs w:val="24"/>
        </w:rPr>
        <w:t>),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433B88" w:rsidRPr="002101AC" w:rsidRDefault="00433B88" w:rsidP="00230FE1">
      <w:pPr>
        <w:autoSpaceDE w:val="0"/>
        <w:autoSpaceDN w:val="0"/>
        <w:adjustRightInd w:val="0"/>
        <w:ind w:firstLine="540"/>
        <w:rPr>
          <w:bCs/>
          <w:sz w:val="24"/>
          <w:szCs w:val="24"/>
          <w:lang w:eastAsia="ru-RU"/>
        </w:rPr>
      </w:pPr>
      <w:r w:rsidRPr="002101AC">
        <w:rPr>
          <w:sz w:val="24"/>
          <w:szCs w:val="24"/>
        </w:rPr>
        <w:t>5.</w:t>
      </w:r>
      <w:r w:rsidR="00AB33EE" w:rsidRPr="002101AC">
        <w:rPr>
          <w:sz w:val="24"/>
          <w:szCs w:val="24"/>
        </w:rPr>
        <w:t xml:space="preserve"> </w:t>
      </w:r>
      <w:r w:rsidR="00AB33EE" w:rsidRPr="002101AC">
        <w:rPr>
          <w:i/>
          <w:sz w:val="24"/>
          <w:szCs w:val="24"/>
        </w:rPr>
        <w:t>Исключена</w:t>
      </w:r>
      <w:r w:rsidR="00F64F25" w:rsidRPr="002101AC">
        <w:rPr>
          <w:i/>
          <w:sz w:val="24"/>
          <w:szCs w:val="24"/>
        </w:rPr>
        <w:t xml:space="preserve"> </w:t>
      </w:r>
      <w:r w:rsidR="002438EB" w:rsidRPr="002101AC">
        <w:rPr>
          <w:i/>
          <w:sz w:val="24"/>
          <w:szCs w:val="24"/>
        </w:rPr>
        <w:t>п</w:t>
      </w:r>
      <w:r w:rsidR="00F64F25" w:rsidRPr="002101AC">
        <w:rPr>
          <w:i/>
          <w:sz w:val="24"/>
          <w:szCs w:val="24"/>
        </w:rPr>
        <w:t>остановлением администрации города Чебоксары от 19</w:t>
      </w:r>
      <w:r w:rsidRPr="002101AC">
        <w:rPr>
          <w:bCs/>
          <w:i/>
          <w:sz w:val="24"/>
          <w:szCs w:val="24"/>
          <w:lang w:eastAsia="ru-RU"/>
        </w:rPr>
        <w:t>.</w:t>
      </w:r>
      <w:r w:rsidR="00F64F25" w:rsidRPr="002101AC">
        <w:rPr>
          <w:bCs/>
          <w:i/>
          <w:sz w:val="24"/>
          <w:szCs w:val="24"/>
          <w:lang w:eastAsia="ru-RU"/>
        </w:rPr>
        <w:t>10.2022 №3587.</w:t>
      </w:r>
    </w:p>
    <w:p w:rsidR="00433B88" w:rsidRPr="002101AC" w:rsidRDefault="00433B88" w:rsidP="00230FE1">
      <w:pPr>
        <w:rPr>
          <w:sz w:val="24"/>
          <w:szCs w:val="24"/>
        </w:rPr>
      </w:pPr>
    </w:p>
    <w:p w:rsidR="00B76343" w:rsidRPr="002101AC" w:rsidRDefault="00B76343" w:rsidP="00230FE1">
      <w:pPr>
        <w:pStyle w:val="20"/>
        <w:spacing w:before="0" w:after="0"/>
        <w:rPr>
          <w:rFonts w:ascii="Times New Roman" w:hAnsi="Times New Roman"/>
          <w:i w:val="0"/>
          <w:sz w:val="24"/>
          <w:szCs w:val="24"/>
          <w:lang w:val="ru-RU"/>
        </w:rPr>
      </w:pPr>
      <w:bookmarkStart w:id="39" w:name="_Toc304547046"/>
      <w:bookmarkStart w:id="40" w:name="_Toc312425142"/>
      <w:bookmarkStart w:id="41" w:name="_Toc312660456"/>
      <w:r w:rsidRPr="002101AC">
        <w:rPr>
          <w:rFonts w:ascii="Times New Roman" w:hAnsi="Times New Roman"/>
          <w:i w:val="0"/>
          <w:sz w:val="24"/>
          <w:szCs w:val="24"/>
        </w:rPr>
        <w:t xml:space="preserve">Статья </w:t>
      </w:r>
      <w:r w:rsidR="0018057B" w:rsidRPr="002101AC">
        <w:rPr>
          <w:rFonts w:ascii="Times New Roman" w:hAnsi="Times New Roman"/>
          <w:i w:val="0"/>
          <w:sz w:val="24"/>
          <w:szCs w:val="24"/>
        </w:rPr>
        <w:t>10</w:t>
      </w:r>
      <w:r w:rsidRPr="002101AC">
        <w:rPr>
          <w:rFonts w:ascii="Times New Roman" w:hAnsi="Times New Roman"/>
          <w:i w:val="0"/>
          <w:sz w:val="24"/>
          <w:szCs w:val="24"/>
        </w:rPr>
        <w:t>. Обеспечение заявки (предложения) на участие в процедуре закупки. Обеспечение исполнения договора и гарантийных обязательств</w:t>
      </w:r>
      <w:bookmarkEnd w:id="39"/>
      <w:bookmarkEnd w:id="40"/>
      <w:bookmarkEnd w:id="41"/>
    </w:p>
    <w:p w:rsidR="00276216" w:rsidRPr="002101AC" w:rsidRDefault="00161EAD" w:rsidP="00230FE1">
      <w:pPr>
        <w:rPr>
          <w:sz w:val="24"/>
          <w:szCs w:val="24"/>
          <w:lang w:eastAsia="x-none"/>
        </w:rPr>
      </w:pPr>
      <w:r w:rsidRPr="002101AC">
        <w:rPr>
          <w:sz w:val="24"/>
          <w:szCs w:val="24"/>
          <w:lang w:eastAsia="x-none"/>
        </w:rPr>
        <w:t xml:space="preserve">1. </w:t>
      </w:r>
      <w:r w:rsidR="00402836" w:rsidRPr="002101AC">
        <w:rPr>
          <w:sz w:val="24"/>
          <w:szCs w:val="24"/>
          <w:lang w:eastAsia="x-none"/>
        </w:rPr>
        <w:t xml:space="preserve">Заказчик вправе установить в документации о конкурентной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w:t>
      </w:r>
      <w:r w:rsidR="00D83A18" w:rsidRPr="002101AC">
        <w:rPr>
          <w:sz w:val="24"/>
          <w:szCs w:val="24"/>
          <w:lang w:eastAsia="x-none"/>
        </w:rPr>
        <w:t>банковской</w:t>
      </w:r>
      <w:r w:rsidR="00402836" w:rsidRPr="002101AC">
        <w:rPr>
          <w:sz w:val="24"/>
          <w:szCs w:val="24"/>
          <w:lang w:eastAsia="x-none"/>
        </w:rPr>
        <w:t xml:space="preserve"> гарантии (если такой способ обеспечения заявок на участие в закупках предусмотрен документации о закупке в соответствии с Федеральным законом 223-ФЗ).</w:t>
      </w:r>
    </w:p>
    <w:p w:rsidR="00A27927" w:rsidRPr="002101AC" w:rsidRDefault="00873349" w:rsidP="00230FE1">
      <w:pPr>
        <w:rPr>
          <w:sz w:val="24"/>
          <w:szCs w:val="24"/>
          <w:lang w:eastAsia="x-none"/>
        </w:rPr>
      </w:pPr>
      <w:r w:rsidRPr="002101AC">
        <w:rPr>
          <w:sz w:val="24"/>
          <w:szCs w:val="24"/>
          <w:lang w:eastAsia="x-none"/>
        </w:rPr>
        <w:t xml:space="preserve">1.1. </w:t>
      </w:r>
      <w:r w:rsidR="00A27927" w:rsidRPr="002101AC">
        <w:rPr>
          <w:sz w:val="24"/>
          <w:szCs w:val="24"/>
          <w:lang w:eastAsia="x-none"/>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w:t>
      </w:r>
      <w:r w:rsidR="00A27927" w:rsidRPr="002101AC">
        <w:rPr>
          <w:sz w:val="24"/>
          <w:szCs w:val="24"/>
          <w:lang w:eastAsia="x-none"/>
        </w:rPr>
        <w:lastRenderedPageBreak/>
        <w:t>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02836" w:rsidRPr="002101AC" w:rsidRDefault="00402836" w:rsidP="00230FE1">
      <w:pPr>
        <w:rPr>
          <w:sz w:val="24"/>
          <w:szCs w:val="24"/>
          <w:lang w:eastAsia="x-none"/>
        </w:rPr>
      </w:pPr>
      <w:r w:rsidRPr="002101AC">
        <w:rPr>
          <w:sz w:val="24"/>
          <w:szCs w:val="24"/>
          <w:lang w:eastAsia="x-none"/>
        </w:rPr>
        <w:t>Обеспечение заявки на участие в конкурентной закупке может предоставляться участником конкурентной закупки путем внесения денежных средств</w:t>
      </w:r>
      <w:r w:rsidR="004C18B8" w:rsidRPr="002101AC">
        <w:rPr>
          <w:sz w:val="24"/>
          <w:szCs w:val="24"/>
          <w:lang w:eastAsia="x-none"/>
        </w:rPr>
        <w:t>.</w:t>
      </w:r>
      <w:r w:rsidR="00B17AC7" w:rsidRPr="002101AC">
        <w:rPr>
          <w:sz w:val="24"/>
          <w:szCs w:val="24"/>
          <w:lang w:eastAsia="x-none"/>
        </w:rPr>
        <w:t xml:space="preserve">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r w:rsidRPr="002101AC">
        <w:rPr>
          <w:sz w:val="24"/>
          <w:szCs w:val="24"/>
          <w:lang w:eastAsia="x-none"/>
        </w:rPr>
        <w:t xml:space="preserve">, предоставления </w:t>
      </w:r>
      <w:r w:rsidR="00D83A18" w:rsidRPr="002101AC">
        <w:rPr>
          <w:sz w:val="24"/>
          <w:szCs w:val="24"/>
          <w:lang w:eastAsia="x-none"/>
        </w:rPr>
        <w:t>банковской</w:t>
      </w:r>
      <w:r w:rsidRPr="002101AC">
        <w:rPr>
          <w:sz w:val="24"/>
          <w:szCs w:val="24"/>
          <w:lang w:eastAsia="x-none"/>
        </w:rPr>
        <w:t xml:space="preserve"> гарантии или иным способом, предусмотренным Гражданским кодексом Российской Федерации, за исключением </w:t>
      </w:r>
      <w:r w:rsidR="00652816" w:rsidRPr="002101AC">
        <w:rPr>
          <w:sz w:val="24"/>
          <w:szCs w:val="24"/>
          <w:lang w:eastAsia="x-none"/>
        </w:rPr>
        <w:t>случая проведения закупки в соответствии со статьей 3.4 Федерального закона №223-ФЗ, при котором обеспечение заявки на участие в такой закупке предоставляется в соответствии с частью 12 статьи 3.4 Федерального закона №223-ФЗ</w:t>
      </w:r>
      <w:r w:rsidRPr="002101AC">
        <w:rPr>
          <w:sz w:val="24"/>
          <w:szCs w:val="24"/>
          <w:lang w:eastAsia="x-none"/>
        </w:rPr>
        <w:t xml:space="preserve">. </w:t>
      </w:r>
      <w:r w:rsidR="00FF5917" w:rsidRPr="002101AC">
        <w:rPr>
          <w:sz w:val="24"/>
          <w:szCs w:val="24"/>
          <w:lang w:eastAsia="x-none"/>
        </w:rPr>
        <w:t>В</w:t>
      </w:r>
      <w:r w:rsidRPr="002101AC">
        <w:rPr>
          <w:sz w:val="24"/>
          <w:szCs w:val="24"/>
          <w:lang w:eastAsia="x-none"/>
        </w:rPr>
        <w:t>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9C2073" w:rsidRPr="002101AC">
        <w:rPr>
          <w:sz w:val="24"/>
          <w:szCs w:val="24"/>
          <w:lang w:eastAsia="x-none"/>
        </w:rPr>
        <w:t>.</w:t>
      </w:r>
    </w:p>
    <w:p w:rsidR="009C2073" w:rsidRPr="002101AC" w:rsidRDefault="009C2073" w:rsidP="00230FE1">
      <w:pPr>
        <w:rPr>
          <w:sz w:val="24"/>
          <w:szCs w:val="24"/>
          <w:lang w:eastAsia="x-none"/>
        </w:rPr>
      </w:pPr>
      <w:r w:rsidRPr="002101AC">
        <w:rPr>
          <w:sz w:val="24"/>
          <w:szCs w:val="24"/>
          <w:lang w:eastAsia="x-none"/>
        </w:rPr>
        <w:t>Размер обеспечения заявки на участие в закупке с участием субъектов малого и среднего предпринимательства не может превышать 2 процента начальной (максимальной) цены договора (цены лота)</w:t>
      </w:r>
      <w:r w:rsidR="0082690C" w:rsidRPr="002101AC">
        <w:rPr>
          <w:sz w:val="24"/>
          <w:szCs w:val="24"/>
          <w:lang w:eastAsia="x-none"/>
        </w:rPr>
        <w:t>.</w:t>
      </w:r>
      <w:r w:rsidR="001A6919" w:rsidRPr="002101AC">
        <w:rPr>
          <w:sz w:val="24"/>
          <w:szCs w:val="24"/>
          <w:lang w:eastAsia="x-none"/>
        </w:rPr>
        <w:t xml:space="preserve"> Государственные, муниципальные учреждения не предоставляют обеспечение подаваемых ими заявок на участие в закупках.</w:t>
      </w:r>
    </w:p>
    <w:p w:rsidR="004C18B8" w:rsidRPr="002101AC" w:rsidRDefault="004C18B8" w:rsidP="00230FE1">
      <w:pPr>
        <w:rPr>
          <w:sz w:val="24"/>
          <w:szCs w:val="24"/>
          <w:lang w:eastAsia="x-none"/>
        </w:rPr>
      </w:pPr>
      <w:r w:rsidRPr="002101AC">
        <w:rPr>
          <w:sz w:val="24"/>
          <w:szCs w:val="24"/>
          <w:lang w:eastAsia="x-none"/>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4C18B8" w:rsidRPr="002101AC" w:rsidRDefault="004C18B8" w:rsidP="00230FE1">
      <w:pPr>
        <w:rPr>
          <w:sz w:val="24"/>
          <w:szCs w:val="24"/>
          <w:lang w:eastAsia="x-none"/>
        </w:rPr>
      </w:pPr>
      <w:r w:rsidRPr="002101AC">
        <w:rPr>
          <w:sz w:val="24"/>
          <w:szCs w:val="24"/>
          <w:lang w:eastAsia="x-none"/>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C18B8" w:rsidRPr="002101AC" w:rsidRDefault="004C18B8" w:rsidP="004B376A">
      <w:pPr>
        <w:rPr>
          <w:sz w:val="24"/>
          <w:szCs w:val="24"/>
        </w:rPr>
      </w:pPr>
      <w:r w:rsidRPr="002101AC">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4C18B8" w:rsidRPr="002101AC" w:rsidRDefault="004C18B8" w:rsidP="004B376A">
      <w:pPr>
        <w:rPr>
          <w:sz w:val="24"/>
          <w:szCs w:val="24"/>
        </w:rPr>
      </w:pPr>
      <w:r w:rsidRPr="002101AC">
        <w:rPr>
          <w:sz w:val="24"/>
          <w:szCs w:val="24"/>
        </w:rPr>
        <w:t>1) независимая гарантия должна быть выдана гарантом, предусмотренным </w:t>
      </w:r>
      <w:hyperlink r:id="rId26" w:anchor="/document/70353464/entry/451" w:history="1">
        <w:r w:rsidRPr="002101AC">
          <w:rPr>
            <w:rStyle w:val="ac"/>
            <w:color w:val="auto"/>
            <w:sz w:val="24"/>
            <w:szCs w:val="24"/>
            <w:u w:val="none"/>
          </w:rPr>
          <w:t>частью 1 статьи 45</w:t>
        </w:r>
      </w:hyperlink>
      <w:r w:rsidRPr="002101AC">
        <w:rPr>
          <w:sz w:val="24"/>
          <w:szCs w:val="24"/>
        </w:rPr>
        <w:t>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C18B8" w:rsidRPr="002101AC" w:rsidRDefault="004C18B8" w:rsidP="004B376A">
      <w:pPr>
        <w:rPr>
          <w:sz w:val="24"/>
          <w:szCs w:val="24"/>
        </w:rPr>
      </w:pPr>
      <w:r w:rsidRPr="002101AC">
        <w:rPr>
          <w:sz w:val="24"/>
          <w:szCs w:val="24"/>
        </w:rPr>
        <w:t>2) информация о независимой гарантии должна быть включена в реестр независимых гарантий, предусмотренный </w:t>
      </w:r>
      <w:hyperlink r:id="rId27" w:anchor="/document/70353464/entry/458" w:history="1">
        <w:r w:rsidRPr="002101AC">
          <w:rPr>
            <w:rStyle w:val="ac"/>
            <w:color w:val="auto"/>
            <w:sz w:val="24"/>
            <w:szCs w:val="24"/>
            <w:u w:val="none"/>
          </w:rPr>
          <w:t>частью 8 статьи 45</w:t>
        </w:r>
      </w:hyperlink>
      <w:r w:rsidRPr="002101AC">
        <w:rPr>
          <w:sz w:val="24"/>
          <w:szCs w:val="24"/>
        </w:rPr>
        <w:t>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FD6C10" w:rsidRPr="002101AC">
        <w:rPr>
          <w:sz w:val="24"/>
          <w:szCs w:val="24"/>
        </w:rPr>
        <w:t xml:space="preserve"> (требование вступает в силу с 01.04.2023)</w:t>
      </w:r>
      <w:r w:rsidRPr="002101AC">
        <w:rPr>
          <w:sz w:val="24"/>
          <w:szCs w:val="24"/>
        </w:rPr>
        <w:t>;</w:t>
      </w:r>
    </w:p>
    <w:p w:rsidR="004C18B8" w:rsidRPr="002101AC" w:rsidRDefault="004C18B8" w:rsidP="004B376A">
      <w:pPr>
        <w:rPr>
          <w:sz w:val="24"/>
          <w:szCs w:val="24"/>
        </w:rPr>
      </w:pPr>
      <w:r w:rsidRPr="002101AC">
        <w:rPr>
          <w:sz w:val="24"/>
          <w:szCs w:val="24"/>
        </w:rPr>
        <w:t>3) независимая гарантия не может быть отозвана выдавшим ее гарантом;</w:t>
      </w:r>
    </w:p>
    <w:p w:rsidR="004C18B8" w:rsidRPr="002101AC" w:rsidRDefault="004C18B8" w:rsidP="004B376A">
      <w:pPr>
        <w:rPr>
          <w:sz w:val="24"/>
          <w:szCs w:val="24"/>
        </w:rPr>
      </w:pPr>
      <w:r w:rsidRPr="002101AC">
        <w:rPr>
          <w:sz w:val="24"/>
          <w:szCs w:val="24"/>
        </w:rPr>
        <w:t>4) независимая гарантия должна содержать:</w:t>
      </w:r>
    </w:p>
    <w:p w:rsidR="004C18B8" w:rsidRPr="002101AC" w:rsidRDefault="004C18B8" w:rsidP="004B376A">
      <w:pPr>
        <w:rPr>
          <w:sz w:val="24"/>
          <w:szCs w:val="24"/>
        </w:rPr>
      </w:pPr>
      <w:r w:rsidRPr="002101AC">
        <w:rPr>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28" w:anchor="/document/10164072/entry/23006" w:history="1">
        <w:r w:rsidRPr="002101AC">
          <w:rPr>
            <w:rStyle w:val="ac"/>
            <w:color w:val="auto"/>
            <w:sz w:val="24"/>
            <w:szCs w:val="24"/>
            <w:u w:val="none"/>
          </w:rPr>
          <w:t>Гражданским кодексом</w:t>
        </w:r>
      </w:hyperlink>
      <w:r w:rsidRPr="002101AC">
        <w:rPr>
          <w:sz w:val="24"/>
          <w:szCs w:val="24"/>
        </w:rPr>
        <w:t> Российской Федерации оснований для отказа в удовлетворении этого требования;</w:t>
      </w:r>
    </w:p>
    <w:p w:rsidR="004C18B8" w:rsidRPr="002101AC" w:rsidRDefault="004C18B8" w:rsidP="004B376A">
      <w:pPr>
        <w:rPr>
          <w:sz w:val="24"/>
          <w:szCs w:val="24"/>
        </w:rPr>
      </w:pPr>
      <w:r w:rsidRPr="002101AC">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w:t>
      </w:r>
      <w:r w:rsidRPr="002101AC">
        <w:rPr>
          <w:sz w:val="24"/>
          <w:szCs w:val="24"/>
        </w:rPr>
        <w:lastRenderedPageBreak/>
        <w:t>перечня Правительством Российской Федерации в соответствии с </w:t>
      </w:r>
      <w:hyperlink r:id="rId29" w:anchor="/document/76800891/entry/304324" w:history="1">
        <w:r w:rsidRPr="002101AC">
          <w:rPr>
            <w:rStyle w:val="ac"/>
            <w:color w:val="auto"/>
            <w:sz w:val="24"/>
            <w:szCs w:val="24"/>
            <w:u w:val="none"/>
          </w:rPr>
          <w:t>пунктом 4 части 32</w:t>
        </w:r>
      </w:hyperlink>
      <w:r w:rsidRPr="002101AC">
        <w:rPr>
          <w:sz w:val="24"/>
          <w:szCs w:val="24"/>
        </w:rPr>
        <w:t xml:space="preserve"> статьи 3.4 Федерального закона №223-ФЗ;</w:t>
      </w:r>
    </w:p>
    <w:p w:rsidR="004C18B8" w:rsidRPr="002101AC" w:rsidRDefault="004C18B8" w:rsidP="004B376A">
      <w:pPr>
        <w:rPr>
          <w:sz w:val="24"/>
          <w:szCs w:val="24"/>
        </w:rPr>
      </w:pPr>
      <w:r w:rsidRPr="002101AC">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4C18B8" w:rsidRPr="002101AC" w:rsidRDefault="004C18B8" w:rsidP="004B376A">
      <w:pPr>
        <w:rPr>
          <w:sz w:val="24"/>
          <w:szCs w:val="24"/>
        </w:rPr>
      </w:pPr>
      <w:r w:rsidRPr="002101AC">
        <w:rPr>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4C18B8" w:rsidRPr="002101AC" w:rsidRDefault="004C18B8" w:rsidP="004B376A">
      <w:pPr>
        <w:rPr>
          <w:sz w:val="24"/>
          <w:szCs w:val="24"/>
          <w:shd w:val="clear" w:color="auto" w:fill="ABE0FF"/>
          <w:lang w:eastAsia="ru-RU"/>
        </w:rPr>
      </w:pPr>
      <w:r w:rsidRPr="002101AC">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4B376A" w:rsidRPr="002101AC">
        <w:rPr>
          <w:sz w:val="24"/>
          <w:szCs w:val="24"/>
          <w:lang w:eastAsia="ru-RU"/>
        </w:rPr>
        <w:t>.</w:t>
      </w:r>
    </w:p>
    <w:p w:rsidR="00402836" w:rsidRPr="002101AC" w:rsidRDefault="002B2351" w:rsidP="00230FE1">
      <w:pPr>
        <w:rPr>
          <w:sz w:val="24"/>
          <w:szCs w:val="24"/>
          <w:lang w:eastAsia="x-none"/>
        </w:rPr>
      </w:pPr>
      <w:r w:rsidRPr="002101AC">
        <w:rPr>
          <w:sz w:val="24"/>
          <w:szCs w:val="24"/>
          <w:lang w:eastAsia="x-none"/>
        </w:rPr>
        <w:t xml:space="preserve">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771511" w:rsidRPr="002101AC" w:rsidRDefault="00771511" w:rsidP="00771511">
      <w:pPr>
        <w:rPr>
          <w:sz w:val="24"/>
          <w:szCs w:val="24"/>
          <w:lang w:eastAsia="x-none"/>
        </w:rPr>
      </w:pPr>
      <w:r w:rsidRPr="002101AC">
        <w:rPr>
          <w:sz w:val="24"/>
          <w:szCs w:val="24"/>
          <w:lang w:eastAsia="x-none"/>
        </w:rPr>
        <w:t>Денежные средства, внесенные в качестве обеспечения заявки на участие в закупке</w:t>
      </w:r>
      <w:r w:rsidRPr="002101AC">
        <w:t xml:space="preserve"> </w:t>
      </w:r>
      <w:r w:rsidRPr="002101AC">
        <w:rPr>
          <w:sz w:val="24"/>
          <w:szCs w:val="24"/>
          <w:lang w:eastAsia="x-none"/>
        </w:rPr>
        <w:t>с участием субъектов малого и среднего предпринимательства, возвращаются:</w:t>
      </w:r>
    </w:p>
    <w:p w:rsidR="00771511" w:rsidRPr="002101AC" w:rsidRDefault="00771511" w:rsidP="00771511">
      <w:pPr>
        <w:rPr>
          <w:sz w:val="24"/>
          <w:szCs w:val="24"/>
          <w:lang w:eastAsia="x-none"/>
        </w:rPr>
      </w:pPr>
      <w:r w:rsidRPr="002101AC">
        <w:rPr>
          <w:sz w:val="24"/>
          <w:szCs w:val="24"/>
          <w:lang w:eastAsia="x-none"/>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B33EE" w:rsidRPr="002101AC" w:rsidRDefault="00771511" w:rsidP="00771511">
      <w:pPr>
        <w:rPr>
          <w:sz w:val="24"/>
          <w:szCs w:val="24"/>
          <w:lang w:eastAsia="x-none"/>
        </w:rPr>
      </w:pPr>
      <w:r w:rsidRPr="002101AC">
        <w:rPr>
          <w:sz w:val="24"/>
          <w:szCs w:val="24"/>
          <w:lang w:eastAsia="x-none"/>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B76343" w:rsidRPr="002101AC" w:rsidRDefault="00B76343" w:rsidP="00230FE1">
      <w:pPr>
        <w:autoSpaceDE w:val="0"/>
        <w:autoSpaceDN w:val="0"/>
        <w:adjustRightInd w:val="0"/>
        <w:ind w:firstLine="708"/>
        <w:rPr>
          <w:sz w:val="24"/>
          <w:szCs w:val="24"/>
        </w:rPr>
      </w:pPr>
      <w:r w:rsidRPr="002101AC">
        <w:rPr>
          <w:sz w:val="24"/>
          <w:szCs w:val="24"/>
        </w:rPr>
        <w:t>2.</w:t>
      </w:r>
      <w:r w:rsidRPr="002101AC">
        <w:rPr>
          <w:sz w:val="24"/>
          <w:szCs w:val="24"/>
        </w:rPr>
        <w:tab/>
      </w:r>
      <w:r w:rsidR="00966F73" w:rsidRPr="002101AC">
        <w:rPr>
          <w:sz w:val="24"/>
          <w:szCs w:val="24"/>
        </w:rPr>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начальной (максимал</w:t>
      </w:r>
      <w:r w:rsidR="00CA0E87" w:rsidRPr="002101AC">
        <w:rPr>
          <w:sz w:val="24"/>
          <w:szCs w:val="24"/>
        </w:rPr>
        <w:t>ьной) цены договора (цены лота)</w:t>
      </w:r>
      <w:r w:rsidR="00615786" w:rsidRPr="002101AC">
        <w:rPr>
          <w:sz w:val="24"/>
          <w:szCs w:val="24"/>
        </w:rPr>
        <w:t>.</w:t>
      </w:r>
      <w:r w:rsidR="00966F73" w:rsidRPr="002101AC">
        <w:rPr>
          <w:sz w:val="24"/>
          <w:szCs w:val="24"/>
        </w:rPr>
        <w:t xml:space="preserve"> </w:t>
      </w:r>
    </w:p>
    <w:p w:rsidR="00B76343" w:rsidRPr="002101AC" w:rsidRDefault="00B76343" w:rsidP="00230FE1">
      <w:pPr>
        <w:rPr>
          <w:sz w:val="24"/>
          <w:szCs w:val="24"/>
        </w:rPr>
      </w:pPr>
      <w:r w:rsidRPr="002101AC">
        <w:rPr>
          <w:sz w:val="24"/>
          <w:szCs w:val="24"/>
        </w:rPr>
        <w:t>Если сумма договора, заключаемого по результатам конкурентной процедуры закупки, выше 50 миллионов рублей установление обеспечения исполнения договора обязательно.</w:t>
      </w:r>
    </w:p>
    <w:p w:rsidR="009E2524" w:rsidRPr="002101AC" w:rsidRDefault="009E2524" w:rsidP="009E2524">
      <w:pPr>
        <w:autoSpaceDE w:val="0"/>
        <w:autoSpaceDN w:val="0"/>
        <w:adjustRightInd w:val="0"/>
        <w:ind w:firstLine="708"/>
        <w:rPr>
          <w:sz w:val="24"/>
          <w:szCs w:val="24"/>
        </w:rPr>
      </w:pPr>
      <w:r w:rsidRPr="002101AC">
        <w:rPr>
          <w:sz w:val="24"/>
          <w:szCs w:val="24"/>
        </w:rPr>
        <w:t>Размер обеспечения исполнения договора на участие в закупке с участием субъектов малого и среднего предпринимательства:</w:t>
      </w:r>
    </w:p>
    <w:p w:rsidR="009E2524" w:rsidRPr="002101AC" w:rsidRDefault="009E2524" w:rsidP="009E2524">
      <w:pPr>
        <w:autoSpaceDE w:val="0"/>
        <w:autoSpaceDN w:val="0"/>
        <w:adjustRightInd w:val="0"/>
        <w:ind w:firstLine="708"/>
        <w:rPr>
          <w:sz w:val="24"/>
          <w:szCs w:val="24"/>
        </w:rPr>
      </w:pPr>
      <w:r w:rsidRPr="002101AC">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9E2524" w:rsidRPr="002101AC" w:rsidRDefault="009E2524" w:rsidP="009E2524">
      <w:pPr>
        <w:autoSpaceDE w:val="0"/>
        <w:autoSpaceDN w:val="0"/>
        <w:adjustRightInd w:val="0"/>
        <w:ind w:firstLine="708"/>
        <w:rPr>
          <w:sz w:val="24"/>
          <w:szCs w:val="24"/>
        </w:rPr>
      </w:pPr>
      <w:r w:rsidRPr="002101AC">
        <w:rPr>
          <w:sz w:val="24"/>
          <w:szCs w:val="24"/>
        </w:rPr>
        <w:t>б) устанавливается в размере аванса, если договором предусмотрена выплата аванса.</w:t>
      </w:r>
    </w:p>
    <w:p w:rsidR="00B76343" w:rsidRPr="002101AC" w:rsidRDefault="00B76343" w:rsidP="00230FE1">
      <w:pPr>
        <w:ind w:firstLine="708"/>
        <w:rPr>
          <w:sz w:val="24"/>
          <w:szCs w:val="24"/>
        </w:rPr>
      </w:pPr>
      <w:r w:rsidRPr="002101AC">
        <w:rPr>
          <w:sz w:val="24"/>
          <w:szCs w:val="24"/>
        </w:rPr>
        <w:t>3.</w:t>
      </w:r>
      <w:r w:rsidRPr="002101AC">
        <w:rPr>
          <w:sz w:val="24"/>
          <w:szCs w:val="24"/>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r w:rsidR="00467A8B" w:rsidRPr="002101AC">
        <w:rPr>
          <w:sz w:val="24"/>
          <w:szCs w:val="24"/>
        </w:rPr>
        <w:t xml:space="preserve">, размер которого </w:t>
      </w:r>
      <w:r w:rsidR="00BE505A" w:rsidRPr="002101AC">
        <w:rPr>
          <w:sz w:val="24"/>
          <w:szCs w:val="24"/>
        </w:rPr>
        <w:t>составляет не более</w:t>
      </w:r>
      <w:r w:rsidR="00467A8B" w:rsidRPr="002101AC">
        <w:rPr>
          <w:sz w:val="24"/>
          <w:szCs w:val="24"/>
        </w:rPr>
        <w:t xml:space="preserve"> 10% от цены договора.</w:t>
      </w:r>
    </w:p>
    <w:p w:rsidR="00F80539" w:rsidRPr="002101AC" w:rsidRDefault="00F80539" w:rsidP="00230FE1">
      <w:pPr>
        <w:rPr>
          <w:sz w:val="24"/>
          <w:szCs w:val="24"/>
        </w:rPr>
      </w:pPr>
      <w:r w:rsidRPr="002101AC">
        <w:rPr>
          <w:sz w:val="24"/>
          <w:szCs w:val="24"/>
        </w:rPr>
        <w:t xml:space="preserve">3.1. Обеспечение исполнения договора, исполнения гарантийных обязательств может быть оформлено в виде </w:t>
      </w:r>
      <w:r w:rsidR="00D83A18" w:rsidRPr="002101AC">
        <w:rPr>
          <w:sz w:val="24"/>
          <w:szCs w:val="24"/>
        </w:rPr>
        <w:t>банковской</w:t>
      </w:r>
      <w:r w:rsidRPr="002101AC">
        <w:rPr>
          <w:sz w:val="24"/>
          <w:szCs w:val="24"/>
        </w:rPr>
        <w:t xml:space="preserve"> гарантии</w:t>
      </w:r>
      <w:r w:rsidR="00D9436B" w:rsidRPr="002101AC">
        <w:rPr>
          <w:sz w:val="24"/>
          <w:szCs w:val="24"/>
        </w:rPr>
        <w:t xml:space="preserve">. </w:t>
      </w:r>
    </w:p>
    <w:p w:rsidR="00F12A64" w:rsidRPr="002101AC" w:rsidRDefault="00F12A64" w:rsidP="00230FE1">
      <w:pPr>
        <w:autoSpaceDE w:val="0"/>
        <w:autoSpaceDN w:val="0"/>
        <w:adjustRightInd w:val="0"/>
        <w:rPr>
          <w:sz w:val="24"/>
          <w:szCs w:val="24"/>
          <w:lang w:eastAsia="ru-RU"/>
        </w:rPr>
      </w:pPr>
      <w:r w:rsidRPr="002101AC">
        <w:rPr>
          <w:spacing w:val="1"/>
          <w:sz w:val="24"/>
          <w:szCs w:val="24"/>
        </w:rPr>
        <w:t xml:space="preserve">В качестве обеспечения заявки </w:t>
      </w:r>
      <w:r w:rsidR="00187CB4" w:rsidRPr="002101AC">
        <w:rPr>
          <w:spacing w:val="1"/>
          <w:sz w:val="24"/>
          <w:szCs w:val="24"/>
        </w:rPr>
        <w:t xml:space="preserve">и обеспечения исполнения договора, </w:t>
      </w:r>
      <w:r w:rsidR="00187CB4" w:rsidRPr="002101AC">
        <w:rPr>
          <w:sz w:val="24"/>
          <w:szCs w:val="24"/>
        </w:rPr>
        <w:t>исполнения гарантийных обязательств,</w:t>
      </w:r>
      <w:r w:rsidR="00187CB4" w:rsidRPr="002101AC">
        <w:rPr>
          <w:spacing w:val="1"/>
          <w:sz w:val="24"/>
          <w:szCs w:val="24"/>
        </w:rPr>
        <w:t xml:space="preserve"> </w:t>
      </w:r>
      <w:r w:rsidRPr="002101AC">
        <w:rPr>
          <w:spacing w:val="1"/>
          <w:sz w:val="24"/>
          <w:szCs w:val="24"/>
        </w:rPr>
        <w:t xml:space="preserve">принимаются </w:t>
      </w:r>
      <w:r w:rsidR="00D726BD" w:rsidRPr="002101AC">
        <w:rPr>
          <w:spacing w:val="1"/>
          <w:sz w:val="24"/>
          <w:szCs w:val="24"/>
        </w:rPr>
        <w:t>банковские</w:t>
      </w:r>
      <w:r w:rsidRPr="002101AC">
        <w:rPr>
          <w:spacing w:val="1"/>
          <w:sz w:val="24"/>
          <w:szCs w:val="24"/>
        </w:rPr>
        <w:t xml:space="preserve"> гарантии, выданные банками, </w:t>
      </w:r>
      <w:r w:rsidRPr="002101AC">
        <w:rPr>
          <w:sz w:val="24"/>
          <w:szCs w:val="24"/>
          <w:lang w:eastAsia="ru-RU"/>
        </w:rPr>
        <w:t xml:space="preserve">соответствующими требованиям, установленным </w:t>
      </w:r>
      <w:r w:rsidR="00EE3E4E" w:rsidRPr="002101AC">
        <w:rPr>
          <w:sz w:val="24"/>
          <w:szCs w:val="24"/>
          <w:lang w:eastAsia="ru-RU"/>
        </w:rPr>
        <w:t>Правительством Российской Федерации</w:t>
      </w:r>
      <w:r w:rsidR="00901262" w:rsidRPr="002101AC">
        <w:rPr>
          <w:sz w:val="24"/>
          <w:szCs w:val="24"/>
          <w:lang w:eastAsia="ru-RU"/>
        </w:rPr>
        <w:t>.</w:t>
      </w:r>
    </w:p>
    <w:p w:rsidR="00F12A64" w:rsidRPr="002101AC" w:rsidRDefault="00D726BD" w:rsidP="00230FE1">
      <w:pPr>
        <w:autoSpaceDE w:val="0"/>
        <w:autoSpaceDN w:val="0"/>
        <w:adjustRightInd w:val="0"/>
        <w:rPr>
          <w:sz w:val="24"/>
          <w:szCs w:val="24"/>
        </w:rPr>
      </w:pPr>
      <w:r w:rsidRPr="002101AC">
        <w:rPr>
          <w:sz w:val="24"/>
          <w:szCs w:val="24"/>
        </w:rPr>
        <w:t>Банковская</w:t>
      </w:r>
      <w:r w:rsidR="00F12A64" w:rsidRPr="002101AC">
        <w:rPr>
          <w:sz w:val="24"/>
          <w:szCs w:val="24"/>
        </w:rPr>
        <w:t xml:space="preserve"> гарантия должна отвечать следующим требованиям и должна содержать:</w:t>
      </w:r>
    </w:p>
    <w:p w:rsidR="00F12A64" w:rsidRPr="002101AC" w:rsidRDefault="00663286" w:rsidP="00230FE1">
      <w:pPr>
        <w:shd w:val="clear" w:color="auto" w:fill="FFFFFF"/>
        <w:rPr>
          <w:sz w:val="24"/>
          <w:szCs w:val="24"/>
        </w:rPr>
      </w:pPr>
      <w:r w:rsidRPr="002101AC">
        <w:rPr>
          <w:sz w:val="24"/>
          <w:szCs w:val="24"/>
        </w:rPr>
        <w:t xml:space="preserve">1) </w:t>
      </w:r>
      <w:r w:rsidR="00D726BD" w:rsidRPr="002101AC">
        <w:rPr>
          <w:sz w:val="24"/>
          <w:szCs w:val="24"/>
        </w:rPr>
        <w:t xml:space="preserve">банковская </w:t>
      </w:r>
      <w:r w:rsidR="00F12A64" w:rsidRPr="002101AC">
        <w:rPr>
          <w:sz w:val="24"/>
          <w:szCs w:val="24"/>
        </w:rPr>
        <w:t>гарантия должна быть безотзывной и непередаваемой;</w:t>
      </w:r>
    </w:p>
    <w:p w:rsidR="00663286" w:rsidRPr="002101AC" w:rsidRDefault="00F12A64" w:rsidP="00230FE1">
      <w:pPr>
        <w:autoSpaceDE w:val="0"/>
        <w:autoSpaceDN w:val="0"/>
        <w:adjustRightInd w:val="0"/>
        <w:rPr>
          <w:sz w:val="24"/>
          <w:szCs w:val="24"/>
        </w:rPr>
      </w:pPr>
      <w:r w:rsidRPr="002101AC">
        <w:rPr>
          <w:sz w:val="24"/>
          <w:szCs w:val="24"/>
        </w:rPr>
        <w:t>2</w:t>
      </w:r>
      <w:r w:rsidR="00663286" w:rsidRPr="002101AC">
        <w:rPr>
          <w:sz w:val="24"/>
          <w:szCs w:val="24"/>
        </w:rPr>
        <w:t>) с</w:t>
      </w:r>
      <w:r w:rsidRPr="002101AC">
        <w:rPr>
          <w:sz w:val="24"/>
          <w:szCs w:val="24"/>
        </w:rPr>
        <w:t xml:space="preserve">рок действия </w:t>
      </w:r>
      <w:r w:rsidR="00D726BD" w:rsidRPr="002101AC">
        <w:rPr>
          <w:sz w:val="24"/>
          <w:szCs w:val="24"/>
        </w:rPr>
        <w:t>банковской</w:t>
      </w:r>
      <w:r w:rsidRPr="002101AC">
        <w:rPr>
          <w:sz w:val="24"/>
          <w:szCs w:val="24"/>
        </w:rPr>
        <w:t xml:space="preserve"> гарантии должен составлять</w:t>
      </w:r>
      <w:r w:rsidR="00663286" w:rsidRPr="002101AC">
        <w:rPr>
          <w:sz w:val="24"/>
          <w:szCs w:val="24"/>
        </w:rPr>
        <w:t>:</w:t>
      </w:r>
    </w:p>
    <w:p w:rsidR="00F12A64" w:rsidRPr="002101AC" w:rsidRDefault="000B1C3E" w:rsidP="00230FE1">
      <w:pPr>
        <w:autoSpaceDE w:val="0"/>
        <w:autoSpaceDN w:val="0"/>
        <w:adjustRightInd w:val="0"/>
        <w:rPr>
          <w:sz w:val="24"/>
          <w:szCs w:val="24"/>
        </w:rPr>
      </w:pPr>
      <w:r w:rsidRPr="002101AC">
        <w:rPr>
          <w:sz w:val="24"/>
          <w:szCs w:val="24"/>
        </w:rPr>
        <w:lastRenderedPageBreak/>
        <w:t>-</w:t>
      </w:r>
      <w:r w:rsidR="00F12A64" w:rsidRPr="002101AC">
        <w:rPr>
          <w:sz w:val="24"/>
          <w:szCs w:val="24"/>
        </w:rPr>
        <w:t xml:space="preserve"> </w:t>
      </w:r>
      <w:r w:rsidR="00663286" w:rsidRPr="002101AC">
        <w:rPr>
          <w:sz w:val="24"/>
          <w:szCs w:val="24"/>
        </w:rPr>
        <w:t xml:space="preserve">при предоставлении в качестве обеспечения заявки - </w:t>
      </w:r>
      <w:r w:rsidR="00D06469" w:rsidRPr="002101AC">
        <w:rPr>
          <w:sz w:val="24"/>
          <w:szCs w:val="24"/>
        </w:rPr>
        <w:t>не менее чем один месяц</w:t>
      </w:r>
      <w:r w:rsidR="00F12A64" w:rsidRPr="002101AC">
        <w:rPr>
          <w:sz w:val="24"/>
          <w:szCs w:val="24"/>
        </w:rPr>
        <w:t xml:space="preserve"> с даты окончания срока подачи заявок;</w:t>
      </w:r>
    </w:p>
    <w:p w:rsidR="00663286" w:rsidRPr="002101AC" w:rsidRDefault="000B1C3E" w:rsidP="00230FE1">
      <w:pPr>
        <w:autoSpaceDE w:val="0"/>
        <w:autoSpaceDN w:val="0"/>
        <w:adjustRightInd w:val="0"/>
        <w:rPr>
          <w:sz w:val="24"/>
          <w:szCs w:val="24"/>
        </w:rPr>
      </w:pPr>
      <w:r w:rsidRPr="002101AC">
        <w:rPr>
          <w:sz w:val="24"/>
          <w:szCs w:val="24"/>
        </w:rPr>
        <w:t>-</w:t>
      </w:r>
      <w:r w:rsidR="00663286" w:rsidRPr="002101AC">
        <w:rPr>
          <w:sz w:val="24"/>
          <w:szCs w:val="24"/>
        </w:rPr>
        <w:t xml:space="preserve"> при предоставлении в качестве обеспечения исполнения договора, исполнения гарантийных обязательств - должен превышать предусмотренный </w:t>
      </w:r>
      <w:r w:rsidR="00A51BEC" w:rsidRPr="002101AC">
        <w:rPr>
          <w:sz w:val="24"/>
          <w:szCs w:val="24"/>
        </w:rPr>
        <w:t>договором</w:t>
      </w:r>
      <w:r w:rsidR="00663286" w:rsidRPr="002101AC">
        <w:rPr>
          <w:sz w:val="24"/>
          <w:szCs w:val="24"/>
        </w:rPr>
        <w:t xml:space="preserve"> срок исполнения обязательств, которые должны быть обеспечены такой </w:t>
      </w:r>
      <w:proofErr w:type="gramStart"/>
      <w:r w:rsidR="00D726BD" w:rsidRPr="002101AC">
        <w:rPr>
          <w:sz w:val="24"/>
          <w:szCs w:val="24"/>
        </w:rPr>
        <w:t>банковской</w:t>
      </w:r>
      <w:r w:rsidR="00E14E6C" w:rsidRPr="002101AC">
        <w:rPr>
          <w:sz w:val="24"/>
          <w:szCs w:val="24"/>
        </w:rPr>
        <w:t xml:space="preserve"> </w:t>
      </w:r>
      <w:r w:rsidR="00663286" w:rsidRPr="002101AC">
        <w:rPr>
          <w:sz w:val="24"/>
          <w:szCs w:val="24"/>
        </w:rPr>
        <w:t xml:space="preserve"> гарантией</w:t>
      </w:r>
      <w:proofErr w:type="gramEnd"/>
      <w:r w:rsidR="00663286" w:rsidRPr="002101AC">
        <w:rPr>
          <w:sz w:val="24"/>
          <w:szCs w:val="24"/>
        </w:rPr>
        <w:t xml:space="preserve"> не менее чем на один месяц;</w:t>
      </w:r>
    </w:p>
    <w:p w:rsidR="00F12A64" w:rsidRPr="002101AC" w:rsidRDefault="00F12A64" w:rsidP="00230FE1">
      <w:pPr>
        <w:autoSpaceDE w:val="0"/>
        <w:autoSpaceDN w:val="0"/>
        <w:adjustRightInd w:val="0"/>
        <w:rPr>
          <w:sz w:val="24"/>
          <w:szCs w:val="24"/>
        </w:rPr>
      </w:pPr>
      <w:r w:rsidRPr="002101AC">
        <w:rPr>
          <w:sz w:val="24"/>
          <w:szCs w:val="24"/>
        </w:rPr>
        <w:t>3</w:t>
      </w:r>
      <w:r w:rsidR="00663286" w:rsidRPr="002101AC">
        <w:rPr>
          <w:sz w:val="24"/>
          <w:szCs w:val="24"/>
        </w:rPr>
        <w:t>) с</w:t>
      </w:r>
      <w:r w:rsidRPr="002101AC">
        <w:rPr>
          <w:sz w:val="24"/>
          <w:szCs w:val="24"/>
        </w:rPr>
        <w:t xml:space="preserve">умму </w:t>
      </w:r>
      <w:r w:rsidR="00D726BD" w:rsidRPr="002101AC">
        <w:rPr>
          <w:sz w:val="24"/>
          <w:szCs w:val="24"/>
        </w:rPr>
        <w:t>банковской</w:t>
      </w:r>
      <w:r w:rsidRPr="002101AC">
        <w:rPr>
          <w:sz w:val="24"/>
          <w:szCs w:val="24"/>
        </w:rPr>
        <w:t xml:space="preserve"> гарантии, подлежащую уплате гарантом заказчику;</w:t>
      </w:r>
    </w:p>
    <w:p w:rsidR="00F12A64" w:rsidRPr="002101AC" w:rsidRDefault="00F12A64" w:rsidP="00230FE1">
      <w:pPr>
        <w:shd w:val="clear" w:color="auto" w:fill="FFFFFF"/>
        <w:rPr>
          <w:sz w:val="24"/>
          <w:szCs w:val="24"/>
        </w:rPr>
      </w:pPr>
      <w:r w:rsidRPr="002101AC">
        <w:rPr>
          <w:sz w:val="24"/>
          <w:szCs w:val="24"/>
        </w:rPr>
        <w:t>4</w:t>
      </w:r>
      <w:r w:rsidR="00663286" w:rsidRPr="002101AC">
        <w:rPr>
          <w:sz w:val="24"/>
          <w:szCs w:val="24"/>
        </w:rPr>
        <w:t>) о</w:t>
      </w:r>
      <w:r w:rsidRPr="002101AC">
        <w:rPr>
          <w:sz w:val="24"/>
          <w:szCs w:val="24"/>
        </w:rPr>
        <w:t xml:space="preserve">бязательства принципала, надлежащее исполнение которых обеспечивается </w:t>
      </w:r>
      <w:r w:rsidR="00D726BD" w:rsidRPr="002101AC">
        <w:rPr>
          <w:sz w:val="24"/>
          <w:szCs w:val="24"/>
        </w:rPr>
        <w:t>банковской</w:t>
      </w:r>
      <w:r w:rsidRPr="002101AC">
        <w:rPr>
          <w:sz w:val="24"/>
          <w:szCs w:val="24"/>
        </w:rPr>
        <w:t xml:space="preserve"> гарантией;</w:t>
      </w:r>
    </w:p>
    <w:p w:rsidR="00F12A64" w:rsidRPr="002101AC" w:rsidRDefault="00F12A64" w:rsidP="00230FE1">
      <w:pPr>
        <w:shd w:val="clear" w:color="auto" w:fill="FFFFFF"/>
        <w:rPr>
          <w:sz w:val="24"/>
          <w:szCs w:val="24"/>
        </w:rPr>
      </w:pPr>
      <w:r w:rsidRPr="002101AC">
        <w:rPr>
          <w:sz w:val="24"/>
          <w:szCs w:val="24"/>
        </w:rPr>
        <w:t>5</w:t>
      </w:r>
      <w:r w:rsidR="00663286" w:rsidRPr="002101AC">
        <w:rPr>
          <w:sz w:val="24"/>
          <w:szCs w:val="24"/>
        </w:rPr>
        <w:t xml:space="preserve">) </w:t>
      </w:r>
      <w:r w:rsidR="005A1B46" w:rsidRPr="002101AC">
        <w:rPr>
          <w:sz w:val="24"/>
          <w:szCs w:val="24"/>
        </w:rPr>
        <w:t>обязанность гаранта в случае просрочки исполнения обязательств по</w:t>
      </w:r>
      <w:r w:rsidR="00D726BD" w:rsidRPr="002101AC">
        <w:t xml:space="preserve"> </w:t>
      </w:r>
      <w:r w:rsidR="00D726BD" w:rsidRPr="002101AC">
        <w:rPr>
          <w:sz w:val="24"/>
          <w:szCs w:val="24"/>
        </w:rPr>
        <w:t>банковской</w:t>
      </w:r>
      <w:r w:rsidR="005A1B46" w:rsidRPr="002101AC">
        <w:rPr>
          <w:sz w:val="24"/>
          <w:szCs w:val="24"/>
        </w:rPr>
        <w:t xml:space="preserve"> гарантии, требование об уплате денежной суммы по которой соответствует условиям такой </w:t>
      </w:r>
      <w:r w:rsidR="00D726BD" w:rsidRPr="002101AC">
        <w:rPr>
          <w:sz w:val="24"/>
          <w:szCs w:val="24"/>
        </w:rPr>
        <w:t xml:space="preserve">банковской </w:t>
      </w:r>
      <w:r w:rsidR="005A1B46" w:rsidRPr="002101AC">
        <w:rPr>
          <w:sz w:val="24"/>
          <w:szCs w:val="24"/>
        </w:rPr>
        <w:t xml:space="preserve">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w:t>
      </w:r>
      <w:r w:rsidR="00D726BD" w:rsidRPr="002101AC">
        <w:rPr>
          <w:sz w:val="24"/>
          <w:szCs w:val="24"/>
        </w:rPr>
        <w:t xml:space="preserve">банковской </w:t>
      </w:r>
      <w:r w:rsidR="005A1B46" w:rsidRPr="002101AC">
        <w:rPr>
          <w:sz w:val="24"/>
          <w:szCs w:val="24"/>
        </w:rPr>
        <w:t>гарантии</w:t>
      </w:r>
      <w:r w:rsidRPr="002101AC">
        <w:rPr>
          <w:sz w:val="24"/>
          <w:szCs w:val="24"/>
        </w:rPr>
        <w:t>;</w:t>
      </w:r>
    </w:p>
    <w:p w:rsidR="00F12A64" w:rsidRPr="002101AC" w:rsidRDefault="00F12A64" w:rsidP="00230FE1">
      <w:pPr>
        <w:shd w:val="clear" w:color="auto" w:fill="FFFFFF"/>
        <w:rPr>
          <w:sz w:val="24"/>
          <w:szCs w:val="24"/>
        </w:rPr>
      </w:pPr>
      <w:r w:rsidRPr="002101AC">
        <w:rPr>
          <w:sz w:val="24"/>
          <w:szCs w:val="24"/>
        </w:rPr>
        <w:t>6</w:t>
      </w:r>
      <w:r w:rsidR="00663286" w:rsidRPr="002101AC">
        <w:rPr>
          <w:sz w:val="24"/>
          <w:szCs w:val="24"/>
        </w:rPr>
        <w:t>) у</w:t>
      </w:r>
      <w:r w:rsidRPr="002101AC">
        <w:rPr>
          <w:sz w:val="24"/>
          <w:szCs w:val="24"/>
        </w:rPr>
        <w:t xml:space="preserve">словие, согласно которому исполнением обязательств гаранта по </w:t>
      </w:r>
      <w:r w:rsidR="00D726BD" w:rsidRPr="002101AC">
        <w:rPr>
          <w:sz w:val="24"/>
          <w:szCs w:val="24"/>
        </w:rPr>
        <w:t xml:space="preserve">банковской </w:t>
      </w:r>
      <w:r w:rsidRPr="002101AC">
        <w:rPr>
          <w:sz w:val="24"/>
          <w:szCs w:val="24"/>
        </w:rPr>
        <w:t>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2A64" w:rsidRPr="002101AC" w:rsidRDefault="00663286" w:rsidP="00230FE1">
      <w:pPr>
        <w:tabs>
          <w:tab w:val="left" w:pos="10306"/>
        </w:tabs>
        <w:autoSpaceDE w:val="0"/>
        <w:autoSpaceDN w:val="0"/>
        <w:adjustRightInd w:val="0"/>
        <w:rPr>
          <w:sz w:val="24"/>
          <w:szCs w:val="24"/>
        </w:rPr>
      </w:pPr>
      <w:r w:rsidRPr="002101AC">
        <w:rPr>
          <w:sz w:val="24"/>
          <w:szCs w:val="24"/>
        </w:rPr>
        <w:t xml:space="preserve">7) </w:t>
      </w:r>
      <w:r w:rsidR="005A1B46" w:rsidRPr="002101AC">
        <w:rPr>
          <w:sz w:val="24"/>
          <w:szCs w:val="24"/>
        </w:rPr>
        <w:t xml:space="preserve">условие об обязанности гаранта уплатить заказчику (бенефициару) денежную сумму по </w:t>
      </w:r>
      <w:r w:rsidR="00D726BD" w:rsidRPr="002101AC">
        <w:rPr>
          <w:sz w:val="24"/>
          <w:szCs w:val="24"/>
        </w:rPr>
        <w:t>банковской</w:t>
      </w:r>
      <w:r w:rsidR="005A1B46" w:rsidRPr="002101AC">
        <w:rPr>
          <w:sz w:val="24"/>
          <w:szCs w:val="24"/>
        </w:rPr>
        <w:t xml:space="preserve">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w:t>
      </w:r>
      <w:r w:rsidR="00D726BD" w:rsidRPr="002101AC">
        <w:rPr>
          <w:sz w:val="24"/>
          <w:szCs w:val="24"/>
        </w:rPr>
        <w:t xml:space="preserve">банковской </w:t>
      </w:r>
      <w:r w:rsidR="005A1B46" w:rsidRPr="002101AC">
        <w:rPr>
          <w:sz w:val="24"/>
          <w:szCs w:val="24"/>
        </w:rPr>
        <w:t xml:space="preserve">гарантии, при отсутствии предусмотренных Гражданским кодексом Российской Федерации оснований для отказа в </w:t>
      </w:r>
      <w:r w:rsidR="00682D6F" w:rsidRPr="002101AC">
        <w:rPr>
          <w:sz w:val="24"/>
          <w:szCs w:val="24"/>
        </w:rPr>
        <w:t>удовлетворении этого требования;</w:t>
      </w:r>
    </w:p>
    <w:p w:rsidR="00682D6F" w:rsidRPr="002101AC" w:rsidRDefault="00682D6F" w:rsidP="00230FE1">
      <w:pPr>
        <w:tabs>
          <w:tab w:val="left" w:pos="10306"/>
        </w:tabs>
        <w:autoSpaceDE w:val="0"/>
        <w:autoSpaceDN w:val="0"/>
        <w:adjustRightInd w:val="0"/>
        <w:rPr>
          <w:rFonts w:ascii="Calibri" w:hAnsi="Calibri"/>
          <w:sz w:val="24"/>
          <w:szCs w:val="24"/>
        </w:rPr>
      </w:pPr>
      <w:r w:rsidRPr="002101AC">
        <w:rPr>
          <w:sz w:val="24"/>
          <w:szCs w:val="24"/>
        </w:rPr>
        <w:t xml:space="preserve">8) </w:t>
      </w:r>
      <w:r w:rsidR="00D726BD" w:rsidRPr="002101AC">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sidRPr="002101AC">
        <w:rPr>
          <w:sz w:val="24"/>
          <w:szCs w:val="24"/>
        </w:rPr>
        <w:t>.</w:t>
      </w:r>
    </w:p>
    <w:p w:rsidR="00C271E1" w:rsidRPr="002101AC" w:rsidRDefault="00C271E1" w:rsidP="00901262">
      <w:pPr>
        <w:widowControl w:val="0"/>
        <w:suppressLineNumbers/>
        <w:suppressAutoHyphens/>
        <w:ind w:firstLine="612"/>
        <w:contextualSpacing/>
        <w:rPr>
          <w:sz w:val="24"/>
          <w:szCs w:val="24"/>
        </w:rPr>
      </w:pPr>
      <w:r w:rsidRPr="002101AC">
        <w:rPr>
          <w:rFonts w:eastAsia="Times New Roman"/>
          <w:sz w:val="24"/>
          <w:szCs w:val="24"/>
          <w:lang w:eastAsia="ru-RU"/>
        </w:rPr>
        <w:t xml:space="preserve">В случае если обеспечение исполнения </w:t>
      </w:r>
      <w:r w:rsidR="00684DD9" w:rsidRPr="002101AC">
        <w:rPr>
          <w:rFonts w:eastAsia="Times New Roman"/>
          <w:sz w:val="24"/>
          <w:szCs w:val="24"/>
          <w:lang w:eastAsia="ru-RU"/>
        </w:rPr>
        <w:t>д</w:t>
      </w:r>
      <w:r w:rsidRPr="002101AC">
        <w:rPr>
          <w:rFonts w:eastAsia="Times New Roman"/>
          <w:sz w:val="24"/>
          <w:szCs w:val="24"/>
          <w:lang w:eastAsia="ru-RU"/>
        </w:rPr>
        <w:t>оговора представляется внесением денежных средств</w:t>
      </w:r>
      <w:r w:rsidR="00901262" w:rsidRPr="002101AC">
        <w:rPr>
          <w:rFonts w:eastAsia="Times New Roman"/>
          <w:sz w:val="24"/>
          <w:szCs w:val="24"/>
          <w:lang w:eastAsia="ru-RU"/>
        </w:rPr>
        <w:t>, то</w:t>
      </w:r>
      <w:r w:rsidRPr="002101AC">
        <w:rPr>
          <w:rFonts w:eastAsia="Times New Roman"/>
          <w:sz w:val="24"/>
          <w:szCs w:val="24"/>
          <w:lang w:eastAsia="ru-RU"/>
        </w:rPr>
        <w:t xml:space="preserve"> участник </w:t>
      </w:r>
      <w:r w:rsidR="002520DC" w:rsidRPr="002101AC">
        <w:rPr>
          <w:rFonts w:eastAsia="Times New Roman"/>
          <w:sz w:val="24"/>
          <w:szCs w:val="24"/>
          <w:lang w:eastAsia="ru-RU"/>
        </w:rPr>
        <w:t>закупки</w:t>
      </w:r>
      <w:r w:rsidRPr="002101AC">
        <w:rPr>
          <w:rFonts w:eastAsia="Times New Roman"/>
          <w:sz w:val="24"/>
          <w:szCs w:val="24"/>
          <w:lang w:eastAsia="ru-RU"/>
        </w:rPr>
        <w:t xml:space="preserve">, с которым заключается </w:t>
      </w:r>
      <w:r w:rsidR="00684DD9" w:rsidRPr="002101AC">
        <w:rPr>
          <w:rFonts w:eastAsia="Times New Roman"/>
          <w:sz w:val="24"/>
          <w:szCs w:val="24"/>
          <w:lang w:eastAsia="ru-RU"/>
        </w:rPr>
        <w:t>д</w:t>
      </w:r>
      <w:r w:rsidRPr="002101AC">
        <w:rPr>
          <w:rFonts w:eastAsia="Times New Roman"/>
          <w:sz w:val="24"/>
          <w:szCs w:val="24"/>
          <w:lang w:eastAsia="ru-RU"/>
        </w:rPr>
        <w:t>оговор, перечисляет денежные средства на счет</w:t>
      </w:r>
      <w:r w:rsidR="00901262" w:rsidRPr="002101AC">
        <w:rPr>
          <w:rFonts w:eastAsia="Times New Roman"/>
          <w:sz w:val="24"/>
          <w:szCs w:val="24"/>
          <w:lang w:eastAsia="ru-RU"/>
        </w:rPr>
        <w:t xml:space="preserve"> заказчика по реквизитам, </w:t>
      </w:r>
      <w:r w:rsidR="002520DC" w:rsidRPr="002101AC">
        <w:rPr>
          <w:sz w:val="24"/>
          <w:szCs w:val="24"/>
        </w:rPr>
        <w:t>указанным заказчиком в документации по проведению закупки.</w:t>
      </w:r>
    </w:p>
    <w:p w:rsidR="00F80539" w:rsidRPr="002101AC" w:rsidRDefault="00F80539" w:rsidP="00230FE1">
      <w:pPr>
        <w:rPr>
          <w:sz w:val="24"/>
          <w:szCs w:val="24"/>
        </w:rPr>
      </w:pPr>
      <w:r w:rsidRPr="002101AC">
        <w:rPr>
          <w:sz w:val="24"/>
          <w:szCs w:val="24"/>
        </w:rPr>
        <w:t xml:space="preserve">Факт внесения Участником денежных средств на счет Заказчика подтверждается копией платежного поручения с отметкой банка об оплате суммы </w:t>
      </w:r>
      <w:r w:rsidR="00684DD9" w:rsidRPr="002101AC">
        <w:rPr>
          <w:sz w:val="24"/>
          <w:szCs w:val="24"/>
        </w:rPr>
        <w:t>о</w:t>
      </w:r>
      <w:r w:rsidRPr="002101AC">
        <w:rPr>
          <w:sz w:val="24"/>
          <w:szCs w:val="24"/>
        </w:rPr>
        <w:t xml:space="preserve">беспечения исполнения </w:t>
      </w:r>
      <w:r w:rsidR="00684DD9" w:rsidRPr="002101AC">
        <w:rPr>
          <w:sz w:val="24"/>
          <w:szCs w:val="24"/>
        </w:rPr>
        <w:t>д</w:t>
      </w:r>
      <w:r w:rsidRPr="002101AC">
        <w:rPr>
          <w:sz w:val="24"/>
          <w:szCs w:val="24"/>
        </w:rPr>
        <w:t>оговора.</w:t>
      </w:r>
    </w:p>
    <w:p w:rsidR="00230ECD" w:rsidRPr="002101AC" w:rsidRDefault="00230ECD" w:rsidP="004B376A">
      <w:pPr>
        <w:rPr>
          <w:sz w:val="24"/>
          <w:szCs w:val="24"/>
        </w:rPr>
      </w:pPr>
      <w:r w:rsidRPr="002101AC">
        <w:rPr>
          <w:sz w:val="24"/>
          <w:szCs w:val="24"/>
        </w:rPr>
        <w:t>3.2.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0" w:anchor="/document/76800891/entry/3041411" w:history="1">
        <w:r w:rsidRPr="002101AC">
          <w:rPr>
            <w:rStyle w:val="ac"/>
            <w:color w:val="auto"/>
            <w:sz w:val="24"/>
            <w:szCs w:val="24"/>
            <w:u w:val="none"/>
          </w:rPr>
          <w:t>пунктов 1 - 3</w:t>
        </w:r>
      </w:hyperlink>
      <w:r w:rsidRPr="002101AC">
        <w:rPr>
          <w:sz w:val="24"/>
          <w:szCs w:val="24"/>
        </w:rPr>
        <w:t>, </w:t>
      </w:r>
      <w:hyperlink r:id="rId31" w:anchor="/document/76800891/entry/30414141" w:history="1">
        <w:r w:rsidRPr="002101AC">
          <w:rPr>
            <w:rStyle w:val="ac"/>
            <w:color w:val="auto"/>
            <w:sz w:val="24"/>
            <w:szCs w:val="24"/>
            <w:u w:val="none"/>
          </w:rPr>
          <w:t>подпунктов «а</w:t>
        </w:r>
      </w:hyperlink>
      <w:r w:rsidRPr="002101AC">
        <w:rPr>
          <w:sz w:val="24"/>
          <w:szCs w:val="24"/>
        </w:rPr>
        <w:t>» и </w:t>
      </w:r>
      <w:hyperlink r:id="rId32" w:anchor="/document/76800891/entry/30414142" w:history="1">
        <w:r w:rsidRPr="002101AC">
          <w:rPr>
            <w:rStyle w:val="ac"/>
            <w:color w:val="auto"/>
            <w:sz w:val="24"/>
            <w:szCs w:val="24"/>
            <w:u w:val="none"/>
          </w:rPr>
          <w:t>«б» пункта 4 части 14.1</w:t>
        </w:r>
      </w:hyperlink>
      <w:r w:rsidRPr="002101AC">
        <w:rPr>
          <w:sz w:val="24"/>
          <w:szCs w:val="24"/>
        </w:rPr>
        <w:t>, </w:t>
      </w:r>
      <w:hyperlink r:id="rId33" w:anchor="/document/76800891/entry/304142" w:history="1">
        <w:r w:rsidRPr="002101AC">
          <w:rPr>
            <w:rStyle w:val="ac"/>
            <w:color w:val="auto"/>
            <w:sz w:val="24"/>
            <w:szCs w:val="24"/>
            <w:u w:val="none"/>
          </w:rPr>
          <w:t>частей 14.2</w:t>
        </w:r>
      </w:hyperlink>
      <w:r w:rsidRPr="002101AC">
        <w:rPr>
          <w:sz w:val="24"/>
          <w:szCs w:val="24"/>
        </w:rPr>
        <w:t> и </w:t>
      </w:r>
      <w:hyperlink r:id="rId34" w:anchor="/document/76800891/entry/304143" w:history="1">
        <w:r w:rsidRPr="002101AC">
          <w:rPr>
            <w:rStyle w:val="ac"/>
            <w:color w:val="auto"/>
            <w:sz w:val="24"/>
            <w:szCs w:val="24"/>
            <w:u w:val="none"/>
          </w:rPr>
          <w:t>14.3</w:t>
        </w:r>
      </w:hyperlink>
      <w:r w:rsidRPr="002101AC">
        <w:rPr>
          <w:sz w:val="24"/>
          <w:szCs w:val="24"/>
        </w:rPr>
        <w:t> статьи 3.4 Федерального закона №223-ФЗ. При этом такая независимая гарантия:</w:t>
      </w:r>
    </w:p>
    <w:p w:rsidR="00230ECD" w:rsidRPr="002101AC" w:rsidRDefault="00230ECD" w:rsidP="004B376A">
      <w:pPr>
        <w:rPr>
          <w:sz w:val="24"/>
          <w:szCs w:val="24"/>
        </w:rPr>
      </w:pPr>
      <w:r w:rsidRPr="002101AC">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30ECD" w:rsidRPr="002101AC" w:rsidRDefault="00230ECD" w:rsidP="004B376A">
      <w:pPr>
        <w:rPr>
          <w:sz w:val="24"/>
          <w:szCs w:val="24"/>
        </w:rPr>
      </w:pPr>
      <w:r w:rsidRPr="002101AC">
        <w:rPr>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3E466D" w:rsidRPr="002101AC">
        <w:rPr>
          <w:sz w:val="24"/>
          <w:szCs w:val="24"/>
        </w:rPr>
        <w:t xml:space="preserve"> </w:t>
      </w:r>
    </w:p>
    <w:p w:rsidR="00B76343" w:rsidRPr="002101AC" w:rsidRDefault="00A71057" w:rsidP="00230FE1">
      <w:pPr>
        <w:rPr>
          <w:sz w:val="24"/>
          <w:szCs w:val="24"/>
        </w:rPr>
      </w:pPr>
      <w:r w:rsidRPr="002101AC">
        <w:rPr>
          <w:sz w:val="24"/>
          <w:szCs w:val="24"/>
        </w:rPr>
        <w:t>4</w:t>
      </w:r>
      <w:r w:rsidR="00B76343" w:rsidRPr="002101AC">
        <w:rPr>
          <w:sz w:val="24"/>
          <w:szCs w:val="24"/>
        </w:rPr>
        <w:t>.</w:t>
      </w:r>
      <w:r w:rsidR="00B76343" w:rsidRPr="002101AC">
        <w:rPr>
          <w:sz w:val="24"/>
          <w:szCs w:val="24"/>
        </w:rPr>
        <w:tab/>
      </w:r>
      <w:proofErr w:type="gramStart"/>
      <w:r w:rsidR="00B76343" w:rsidRPr="002101AC">
        <w:rPr>
          <w:sz w:val="24"/>
          <w:szCs w:val="24"/>
        </w:rPr>
        <w:t>В</w:t>
      </w:r>
      <w:proofErr w:type="gramEnd"/>
      <w:r w:rsidR="00B76343" w:rsidRPr="002101AC">
        <w:rPr>
          <w:sz w:val="24"/>
          <w:szCs w:val="24"/>
        </w:rPr>
        <w:t xml:space="preserve"> случае наличия требования об обеспечении</w:t>
      </w:r>
      <w:r w:rsidR="00620F38" w:rsidRPr="002101AC">
        <w:rPr>
          <w:sz w:val="24"/>
          <w:szCs w:val="24"/>
        </w:rPr>
        <w:t xml:space="preserve"> исполнения договора</w:t>
      </w:r>
      <w:r w:rsidR="00B76343" w:rsidRPr="002101AC">
        <w:rPr>
          <w:sz w:val="24"/>
          <w:szCs w:val="24"/>
        </w:rPr>
        <w:t xml:space="preserve"> в документации процедуры</w:t>
      </w:r>
      <w:r w:rsidR="00295D2C" w:rsidRPr="002101AC">
        <w:rPr>
          <w:sz w:val="24"/>
          <w:szCs w:val="24"/>
        </w:rPr>
        <w:t xml:space="preserve"> </w:t>
      </w:r>
      <w:r w:rsidR="00B76343" w:rsidRPr="002101AC">
        <w:rPr>
          <w:sz w:val="24"/>
          <w:szCs w:val="24"/>
        </w:rPr>
        <w:t>закупки</w:t>
      </w:r>
      <w:r w:rsidR="00620F38" w:rsidRPr="002101AC">
        <w:rPr>
          <w:sz w:val="24"/>
          <w:szCs w:val="24"/>
        </w:rPr>
        <w:t>,</w:t>
      </w:r>
      <w:r w:rsidR="00B76343" w:rsidRPr="002101AC">
        <w:rPr>
          <w:sz w:val="24"/>
          <w:szCs w:val="24"/>
        </w:rPr>
        <w:t xml:space="preserve"> о</w:t>
      </w:r>
      <w:r w:rsidRPr="002101AC">
        <w:rPr>
          <w:sz w:val="24"/>
          <w:szCs w:val="24"/>
        </w:rPr>
        <w:t>беспечени</w:t>
      </w:r>
      <w:r w:rsidR="00B066CA" w:rsidRPr="002101AC">
        <w:rPr>
          <w:sz w:val="24"/>
          <w:szCs w:val="24"/>
        </w:rPr>
        <w:t>я</w:t>
      </w:r>
      <w:r w:rsidRPr="002101AC">
        <w:rPr>
          <w:sz w:val="24"/>
          <w:szCs w:val="24"/>
        </w:rPr>
        <w:t xml:space="preserve"> исполнения договора </w:t>
      </w:r>
      <w:r w:rsidR="00B76343" w:rsidRPr="002101AC">
        <w:rPr>
          <w:sz w:val="24"/>
          <w:szCs w:val="24"/>
        </w:rPr>
        <w:t>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B76343" w:rsidRPr="002101AC" w:rsidRDefault="00B76343" w:rsidP="00230FE1">
      <w:pPr>
        <w:rPr>
          <w:sz w:val="24"/>
          <w:szCs w:val="24"/>
        </w:rPr>
      </w:pPr>
      <w:r w:rsidRPr="002101AC">
        <w:rPr>
          <w:sz w:val="24"/>
          <w:szCs w:val="24"/>
        </w:rPr>
        <w:t>В случае если документацией процедуры закупки установлено требование о предоставлении о</w:t>
      </w:r>
      <w:r w:rsidR="00B066CA" w:rsidRPr="002101AC">
        <w:rPr>
          <w:sz w:val="24"/>
          <w:szCs w:val="24"/>
        </w:rPr>
        <w:t xml:space="preserve">беспечения исполнения договора </w:t>
      </w:r>
      <w:r w:rsidRPr="002101AC">
        <w:rPr>
          <w:sz w:val="24"/>
          <w:szCs w:val="24"/>
        </w:rPr>
        <w:t xml:space="preserve">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w:t>
      </w:r>
      <w:r w:rsidRPr="002101AC">
        <w:rPr>
          <w:sz w:val="24"/>
          <w:szCs w:val="24"/>
        </w:rPr>
        <w:lastRenderedPageBreak/>
        <w:t xml:space="preserve">вправе заключить договор с участником </w:t>
      </w:r>
      <w:r w:rsidR="00EC6958" w:rsidRPr="002101AC">
        <w:rPr>
          <w:sz w:val="24"/>
          <w:szCs w:val="24"/>
        </w:rPr>
        <w:t>осуществления закупок</w:t>
      </w:r>
      <w:r w:rsidRPr="002101AC">
        <w:rPr>
          <w:sz w:val="24"/>
          <w:szCs w:val="24"/>
        </w:rPr>
        <w:t>, предложившим лучшие условия после победителя.</w:t>
      </w:r>
    </w:p>
    <w:p w:rsidR="00B76343" w:rsidRPr="002101AC" w:rsidRDefault="00A71057" w:rsidP="00230FE1">
      <w:pPr>
        <w:rPr>
          <w:sz w:val="24"/>
          <w:szCs w:val="24"/>
        </w:rPr>
      </w:pPr>
      <w:r w:rsidRPr="002101AC">
        <w:rPr>
          <w:sz w:val="24"/>
          <w:szCs w:val="24"/>
        </w:rPr>
        <w:t>5</w:t>
      </w:r>
      <w:r w:rsidR="00B76343" w:rsidRPr="002101AC">
        <w:rPr>
          <w:sz w:val="24"/>
          <w:szCs w:val="24"/>
        </w:rPr>
        <w:t>.</w:t>
      </w:r>
      <w:r w:rsidR="00B76343" w:rsidRPr="002101AC">
        <w:rPr>
          <w:sz w:val="24"/>
          <w:szCs w:val="24"/>
        </w:rPr>
        <w:tab/>
        <w:t>В случае установления в документации процедуры закупки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w:t>
      </w:r>
      <w:r w:rsidR="005D649A" w:rsidRPr="002101AC">
        <w:rPr>
          <w:sz w:val="24"/>
          <w:szCs w:val="24"/>
        </w:rPr>
        <w:t xml:space="preserve">чику </w:t>
      </w:r>
      <w:r w:rsidR="00B76343" w:rsidRPr="002101AC">
        <w:rPr>
          <w:sz w:val="24"/>
          <w:szCs w:val="24"/>
        </w:rPr>
        <w:t>обеспечения исполнения договора в срок не более пятнадцати дней с даты заключения договора и о выплате аванса</w:t>
      </w:r>
      <w:r w:rsidR="005457BD" w:rsidRPr="002101AC">
        <w:rPr>
          <w:sz w:val="24"/>
          <w:szCs w:val="24"/>
        </w:rPr>
        <w:t xml:space="preserve"> (в случае если он предусмотрен проектом договора)</w:t>
      </w:r>
      <w:r w:rsidR="00B76343" w:rsidRPr="002101AC">
        <w:rPr>
          <w:sz w:val="24"/>
          <w:szCs w:val="24"/>
        </w:rPr>
        <w:t xml:space="preserve"> поставщику только после предоставления обеспечения.</w:t>
      </w:r>
    </w:p>
    <w:p w:rsidR="00A417CD" w:rsidRPr="002101AC" w:rsidRDefault="00A417CD" w:rsidP="00230FE1">
      <w:pPr>
        <w:rPr>
          <w:sz w:val="24"/>
          <w:szCs w:val="24"/>
        </w:rPr>
      </w:pPr>
      <w:r w:rsidRPr="002101AC">
        <w:rPr>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17CD" w:rsidRPr="002101AC" w:rsidRDefault="00A417CD" w:rsidP="00230FE1">
      <w:pPr>
        <w:rPr>
          <w:sz w:val="24"/>
          <w:szCs w:val="24"/>
        </w:rPr>
      </w:pPr>
      <w:r w:rsidRPr="002101AC">
        <w:rPr>
          <w:sz w:val="24"/>
          <w:szCs w:val="24"/>
        </w:rPr>
        <w:t>7. Положения настоящего раздела</w:t>
      </w:r>
      <w:r w:rsidR="00591936" w:rsidRPr="002101AC">
        <w:rPr>
          <w:sz w:val="24"/>
          <w:szCs w:val="24"/>
        </w:rPr>
        <w:t xml:space="preserve"> в части обеспечения исполнения договора, гарантийных обязательств</w:t>
      </w:r>
      <w:r w:rsidRPr="002101AC">
        <w:rPr>
          <w:sz w:val="24"/>
          <w:szCs w:val="24"/>
        </w:rPr>
        <w:t xml:space="preserve"> не применяются в случае:</w:t>
      </w:r>
    </w:p>
    <w:p w:rsidR="00A417CD" w:rsidRPr="002101AC" w:rsidRDefault="00A417CD" w:rsidP="00230FE1">
      <w:pPr>
        <w:rPr>
          <w:sz w:val="24"/>
          <w:szCs w:val="24"/>
        </w:rPr>
      </w:pPr>
      <w:r w:rsidRPr="002101AC">
        <w:rPr>
          <w:sz w:val="24"/>
          <w:szCs w:val="24"/>
        </w:rPr>
        <w:t>1) заключения договора с участником закупки, который является государственным или муниципальным учреждением;</w:t>
      </w:r>
    </w:p>
    <w:p w:rsidR="00A417CD" w:rsidRPr="002101AC" w:rsidRDefault="00A417CD" w:rsidP="00230FE1">
      <w:pPr>
        <w:rPr>
          <w:sz w:val="24"/>
          <w:szCs w:val="24"/>
        </w:rPr>
      </w:pPr>
      <w:r w:rsidRPr="002101AC">
        <w:rPr>
          <w:sz w:val="24"/>
          <w:szCs w:val="24"/>
        </w:rPr>
        <w:t>2) осуществления закупки услуги по предоставлению кредита;</w:t>
      </w:r>
    </w:p>
    <w:p w:rsidR="00A417CD" w:rsidRPr="002101AC" w:rsidRDefault="00A417CD" w:rsidP="00230FE1">
      <w:pPr>
        <w:rPr>
          <w:sz w:val="24"/>
          <w:szCs w:val="24"/>
        </w:rPr>
      </w:pPr>
      <w:r w:rsidRPr="002101AC">
        <w:rPr>
          <w:sz w:val="24"/>
          <w:szCs w:val="24"/>
        </w:rPr>
        <w:t xml:space="preserve">3) заключения договора, предметом которого является выдача </w:t>
      </w:r>
      <w:r w:rsidR="00D726BD" w:rsidRPr="002101AC">
        <w:rPr>
          <w:sz w:val="24"/>
          <w:szCs w:val="24"/>
        </w:rPr>
        <w:t>банковской</w:t>
      </w:r>
      <w:r w:rsidRPr="002101AC">
        <w:rPr>
          <w:sz w:val="24"/>
          <w:szCs w:val="24"/>
        </w:rPr>
        <w:t xml:space="preserve"> гарантии.</w:t>
      </w:r>
    </w:p>
    <w:p w:rsidR="00A417CD" w:rsidRPr="002101AC" w:rsidRDefault="00A417CD" w:rsidP="00630F91">
      <w:pPr>
        <w:rPr>
          <w:i/>
          <w:sz w:val="24"/>
          <w:szCs w:val="24"/>
        </w:rPr>
      </w:pPr>
      <w:r w:rsidRPr="002101AC">
        <w:rPr>
          <w:sz w:val="24"/>
          <w:szCs w:val="24"/>
        </w:rPr>
        <w:t xml:space="preserve">8. </w:t>
      </w:r>
      <w:r w:rsidR="00D83092" w:rsidRPr="002101AC">
        <w:rPr>
          <w:i/>
          <w:sz w:val="24"/>
          <w:szCs w:val="24"/>
        </w:rPr>
        <w:t xml:space="preserve">Исключена </w:t>
      </w:r>
      <w:r w:rsidR="002438EB" w:rsidRPr="002101AC">
        <w:rPr>
          <w:i/>
          <w:sz w:val="24"/>
          <w:szCs w:val="24"/>
        </w:rPr>
        <w:t>п</w:t>
      </w:r>
      <w:r w:rsidR="00D83092" w:rsidRPr="002101AC">
        <w:rPr>
          <w:i/>
          <w:sz w:val="24"/>
          <w:szCs w:val="24"/>
        </w:rPr>
        <w:t>остановлением администрации города Чебоксары от 19.10.2022 №3587.</w:t>
      </w:r>
    </w:p>
    <w:p w:rsidR="00B76343" w:rsidRPr="002101AC" w:rsidRDefault="008A43DB" w:rsidP="00230FE1">
      <w:pPr>
        <w:rPr>
          <w:sz w:val="24"/>
          <w:szCs w:val="24"/>
        </w:rPr>
      </w:pPr>
      <w:r w:rsidRPr="002101AC">
        <w:rPr>
          <w:sz w:val="24"/>
          <w:szCs w:val="24"/>
        </w:rPr>
        <w:t>9</w:t>
      </w:r>
      <w:r w:rsidR="00B76343" w:rsidRPr="002101AC">
        <w:rPr>
          <w:sz w:val="24"/>
          <w:szCs w:val="24"/>
        </w:rPr>
        <w:t>.</w:t>
      </w:r>
      <w:r w:rsidR="00B76343" w:rsidRPr="002101AC">
        <w:rPr>
          <w:sz w:val="24"/>
          <w:szCs w:val="24"/>
        </w:rPr>
        <w:tab/>
        <w:t>Обеспечение исполнения гарантийных обязательств, если это предусмотрено условиями договора, содержащимися в документации процедуры закупки, предоставля</w:t>
      </w:r>
      <w:r w:rsidR="00B17AC7" w:rsidRPr="002101AC">
        <w:rPr>
          <w:sz w:val="24"/>
          <w:szCs w:val="24"/>
        </w:rPr>
        <w:t>ется до</w:t>
      </w:r>
      <w:r w:rsidR="00B76343" w:rsidRPr="002101AC">
        <w:rPr>
          <w:sz w:val="24"/>
          <w:szCs w:val="24"/>
        </w:rPr>
        <w:t xml:space="preserve">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76343" w:rsidRPr="002101AC" w:rsidRDefault="00B76343" w:rsidP="00230FE1">
      <w:pPr>
        <w:rPr>
          <w:sz w:val="24"/>
          <w:szCs w:val="24"/>
        </w:rPr>
      </w:pPr>
      <w:r w:rsidRPr="002101AC">
        <w:rPr>
          <w:sz w:val="24"/>
          <w:szCs w:val="24"/>
        </w:rPr>
        <w:t xml:space="preserve">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r w:rsidR="00D8595E" w:rsidRPr="002101AC">
        <w:rPr>
          <w:sz w:val="24"/>
          <w:szCs w:val="24"/>
        </w:rPr>
        <w:t>непредставление</w:t>
      </w:r>
      <w:r w:rsidRPr="002101AC">
        <w:rPr>
          <w:sz w:val="24"/>
          <w:szCs w:val="24"/>
        </w:rPr>
        <w:t xml:space="preserve"> (несвоевременное предоставление) такого обеспечения.</w:t>
      </w:r>
    </w:p>
    <w:p w:rsidR="00B76343" w:rsidRPr="002101AC" w:rsidRDefault="008A43DB" w:rsidP="00230FE1">
      <w:pPr>
        <w:rPr>
          <w:sz w:val="24"/>
          <w:szCs w:val="24"/>
        </w:rPr>
      </w:pPr>
      <w:r w:rsidRPr="002101AC">
        <w:rPr>
          <w:sz w:val="24"/>
          <w:szCs w:val="24"/>
        </w:rPr>
        <w:t>10</w:t>
      </w:r>
      <w:r w:rsidR="00B76343" w:rsidRPr="002101AC">
        <w:rPr>
          <w:sz w:val="24"/>
          <w:szCs w:val="24"/>
        </w:rPr>
        <w:t xml:space="preserve">. В случае если установлено требование обеспечения заявки на участие в процедуре закупки, </w:t>
      </w:r>
      <w:r w:rsidR="00B17AC7" w:rsidRPr="002101AC">
        <w:rPr>
          <w:sz w:val="24"/>
          <w:szCs w:val="24"/>
        </w:rPr>
        <w:t>оператор электронной площадки</w:t>
      </w:r>
      <w:r w:rsidR="00B76343" w:rsidRPr="002101AC">
        <w:rPr>
          <w:sz w:val="24"/>
          <w:szCs w:val="24"/>
        </w:rPr>
        <w:t xml:space="preserve"> </w:t>
      </w:r>
      <w:r w:rsidR="00B17AC7" w:rsidRPr="002101AC">
        <w:rPr>
          <w:sz w:val="24"/>
          <w:szCs w:val="24"/>
        </w:rPr>
        <w:t>возвращае</w:t>
      </w:r>
      <w:r w:rsidR="00B76343" w:rsidRPr="002101AC">
        <w:rPr>
          <w:sz w:val="24"/>
          <w:szCs w:val="24"/>
        </w:rPr>
        <w:t>т денежные средства</w:t>
      </w:r>
      <w:r w:rsidR="00B17AC7" w:rsidRPr="002101AC">
        <w:rPr>
          <w:sz w:val="24"/>
          <w:szCs w:val="24"/>
        </w:rPr>
        <w:t xml:space="preserve"> на счет участника</w:t>
      </w:r>
      <w:r w:rsidR="00B76343" w:rsidRPr="002101AC">
        <w:rPr>
          <w:sz w:val="24"/>
          <w:szCs w:val="24"/>
        </w:rPr>
        <w:t xml:space="preserve">, внесенные в качестве обеспечения заявок на участие в процедуре закупки, в течение </w:t>
      </w:r>
      <w:r w:rsidR="000845DC" w:rsidRPr="002101AC">
        <w:rPr>
          <w:sz w:val="24"/>
          <w:szCs w:val="24"/>
        </w:rPr>
        <w:t>пяти рабочих дней</w:t>
      </w:r>
      <w:r w:rsidR="00B76343" w:rsidRPr="002101AC">
        <w:rPr>
          <w:sz w:val="24"/>
          <w:szCs w:val="24"/>
        </w:rPr>
        <w:t xml:space="preserve"> со дня:</w:t>
      </w:r>
    </w:p>
    <w:p w:rsidR="00B76343" w:rsidRPr="002101AC" w:rsidRDefault="00B76343" w:rsidP="00230FE1">
      <w:pPr>
        <w:rPr>
          <w:sz w:val="24"/>
          <w:szCs w:val="24"/>
        </w:rPr>
      </w:pPr>
      <w:r w:rsidRPr="002101AC">
        <w:rPr>
          <w:sz w:val="24"/>
          <w:szCs w:val="24"/>
        </w:rPr>
        <w:t>1)</w:t>
      </w:r>
      <w:r w:rsidRPr="002101AC">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B76343" w:rsidRPr="002101AC" w:rsidRDefault="00B76343" w:rsidP="00230FE1">
      <w:pPr>
        <w:rPr>
          <w:sz w:val="24"/>
          <w:szCs w:val="24"/>
        </w:rPr>
      </w:pPr>
      <w:r w:rsidRPr="002101AC">
        <w:rPr>
          <w:sz w:val="24"/>
          <w:szCs w:val="24"/>
        </w:rPr>
        <w:t>2)</w:t>
      </w:r>
      <w:r w:rsidRPr="002101AC">
        <w:rPr>
          <w:sz w:val="24"/>
          <w:szCs w:val="24"/>
        </w:rPr>
        <w:tab/>
        <w:t>поступления заказчику</w:t>
      </w:r>
      <w:r w:rsidR="001D03FD" w:rsidRPr="002101AC">
        <w:rPr>
          <w:sz w:val="24"/>
          <w:szCs w:val="24"/>
        </w:rPr>
        <w:t xml:space="preserve"> </w:t>
      </w:r>
      <w:r w:rsidRPr="002101AC">
        <w:rPr>
          <w:sz w:val="24"/>
          <w:szCs w:val="24"/>
        </w:rPr>
        <w:t>уведомления об отзыве заявки на участие в процедуре закупки - участнику, подавшему заявку на участие в процедуре закупки;</w:t>
      </w:r>
    </w:p>
    <w:p w:rsidR="00B76343" w:rsidRPr="002101AC" w:rsidRDefault="00B76343" w:rsidP="00230FE1">
      <w:pPr>
        <w:rPr>
          <w:sz w:val="24"/>
          <w:szCs w:val="24"/>
        </w:rPr>
      </w:pPr>
      <w:r w:rsidRPr="002101AC">
        <w:rPr>
          <w:sz w:val="24"/>
          <w:szCs w:val="24"/>
        </w:rPr>
        <w:t>3)</w:t>
      </w:r>
      <w:r w:rsidRPr="002101AC">
        <w:rPr>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B76343" w:rsidRPr="002101AC" w:rsidRDefault="00B76343" w:rsidP="00230FE1">
      <w:pPr>
        <w:rPr>
          <w:sz w:val="24"/>
          <w:szCs w:val="24"/>
        </w:rPr>
      </w:pPr>
      <w:r w:rsidRPr="002101AC">
        <w:rPr>
          <w:sz w:val="24"/>
          <w:szCs w:val="24"/>
        </w:rPr>
        <w:t>4)</w:t>
      </w:r>
      <w:r w:rsidRPr="002101AC">
        <w:rPr>
          <w:sz w:val="24"/>
          <w:szCs w:val="24"/>
        </w:rPr>
        <w:tab/>
        <w:t xml:space="preserve">подписания </w:t>
      </w:r>
      <w:r w:rsidR="005627C0" w:rsidRPr="002101AC">
        <w:rPr>
          <w:sz w:val="24"/>
          <w:szCs w:val="24"/>
        </w:rPr>
        <w:t>протокола рассмотрения заявок на участие в конкурсе</w:t>
      </w:r>
      <w:r w:rsidRPr="002101AC">
        <w:rPr>
          <w:sz w:val="24"/>
          <w:szCs w:val="24"/>
        </w:rPr>
        <w:t xml:space="preserve"> участнику, подавшему заявку на участие и не допущенному к участию в процедуре закупки;</w:t>
      </w:r>
    </w:p>
    <w:p w:rsidR="00B76343" w:rsidRPr="002101AC" w:rsidRDefault="00B76343" w:rsidP="00230FE1">
      <w:pPr>
        <w:rPr>
          <w:sz w:val="24"/>
          <w:szCs w:val="24"/>
        </w:rPr>
      </w:pPr>
      <w:r w:rsidRPr="002101AC">
        <w:rPr>
          <w:sz w:val="24"/>
          <w:szCs w:val="24"/>
        </w:rPr>
        <w:t>5)</w:t>
      </w:r>
      <w:r w:rsidRPr="002101AC">
        <w:rPr>
          <w:sz w:val="24"/>
          <w:szCs w:val="24"/>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B76343" w:rsidRPr="002101AC" w:rsidRDefault="00B76343" w:rsidP="00230FE1">
      <w:pPr>
        <w:rPr>
          <w:sz w:val="24"/>
          <w:szCs w:val="24"/>
        </w:rPr>
      </w:pPr>
      <w:r w:rsidRPr="002101AC">
        <w:rPr>
          <w:sz w:val="24"/>
          <w:szCs w:val="24"/>
        </w:rPr>
        <w:t>6)</w:t>
      </w:r>
      <w:r w:rsidRPr="002101AC">
        <w:rPr>
          <w:sz w:val="24"/>
          <w:szCs w:val="24"/>
        </w:rPr>
        <w:tab/>
        <w:t>со дня заключения договора победителю процедуры закупки;</w:t>
      </w:r>
    </w:p>
    <w:p w:rsidR="00B76343" w:rsidRPr="002101AC" w:rsidRDefault="00B76343" w:rsidP="00230FE1">
      <w:pPr>
        <w:rPr>
          <w:sz w:val="24"/>
          <w:szCs w:val="24"/>
        </w:rPr>
      </w:pPr>
      <w:r w:rsidRPr="002101AC">
        <w:rPr>
          <w:sz w:val="24"/>
          <w:szCs w:val="24"/>
        </w:rPr>
        <w:lastRenderedPageBreak/>
        <w:t>7)</w:t>
      </w:r>
      <w:r w:rsidRPr="002101AC">
        <w:rPr>
          <w:sz w:val="24"/>
          <w:szCs w:val="24"/>
        </w:rPr>
        <w:tab/>
        <w:t xml:space="preserve">со дня заключения договора участнику процедуры закупки, заявке </w:t>
      </w:r>
      <w:proofErr w:type="gramStart"/>
      <w:r w:rsidRPr="002101AC">
        <w:rPr>
          <w:sz w:val="24"/>
          <w:szCs w:val="24"/>
        </w:rPr>
        <w:t>на участие</w:t>
      </w:r>
      <w:proofErr w:type="gramEnd"/>
      <w:r w:rsidRPr="002101AC">
        <w:rPr>
          <w:sz w:val="24"/>
          <w:szCs w:val="24"/>
        </w:rPr>
        <w:t xml:space="preserve"> которого присвоен второй номер;</w:t>
      </w:r>
    </w:p>
    <w:p w:rsidR="00B76343" w:rsidRPr="002101AC" w:rsidRDefault="00B76343" w:rsidP="00230FE1">
      <w:pPr>
        <w:rPr>
          <w:sz w:val="24"/>
          <w:szCs w:val="24"/>
        </w:rPr>
      </w:pPr>
      <w:r w:rsidRPr="002101AC">
        <w:rPr>
          <w:sz w:val="24"/>
          <w:szCs w:val="24"/>
        </w:rPr>
        <w:t>8)</w:t>
      </w:r>
      <w:r w:rsidRPr="002101AC">
        <w:rPr>
          <w:sz w:val="24"/>
          <w:szCs w:val="24"/>
        </w:rPr>
        <w:tab/>
        <w:t xml:space="preserve">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w:t>
      </w:r>
      <w:proofErr w:type="gramStart"/>
      <w:r w:rsidRPr="002101AC">
        <w:rPr>
          <w:sz w:val="24"/>
          <w:szCs w:val="24"/>
        </w:rPr>
        <w:t>комиссией</w:t>
      </w:r>
      <w:proofErr w:type="gramEnd"/>
      <w:r w:rsidRPr="002101AC">
        <w:rPr>
          <w:sz w:val="24"/>
          <w:szCs w:val="24"/>
        </w:rPr>
        <w:t xml:space="preserve"> не соответствующей требованиям документации процедуры закупки;</w:t>
      </w:r>
    </w:p>
    <w:p w:rsidR="00B76343" w:rsidRPr="002101AC" w:rsidRDefault="00B76343" w:rsidP="00230FE1">
      <w:pPr>
        <w:rPr>
          <w:sz w:val="24"/>
          <w:szCs w:val="24"/>
        </w:rPr>
      </w:pPr>
      <w:r w:rsidRPr="002101AC">
        <w:rPr>
          <w:sz w:val="24"/>
          <w:szCs w:val="24"/>
        </w:rPr>
        <w:t>9)</w:t>
      </w:r>
      <w:r w:rsidRPr="002101AC">
        <w:rPr>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B76343" w:rsidRPr="002101AC" w:rsidRDefault="00B76343" w:rsidP="00230FE1">
      <w:pPr>
        <w:rPr>
          <w:sz w:val="24"/>
          <w:szCs w:val="24"/>
        </w:rPr>
      </w:pPr>
      <w:r w:rsidRPr="002101AC">
        <w:rPr>
          <w:sz w:val="24"/>
          <w:szCs w:val="24"/>
        </w:rPr>
        <w:t>10)</w:t>
      </w:r>
      <w:r w:rsidRPr="002101AC">
        <w:rPr>
          <w:sz w:val="24"/>
          <w:szCs w:val="24"/>
        </w:rPr>
        <w:tab/>
        <w:t>со дня заключения договора с единственным допущенным к участию в процедуре закупки участником такому участнику;</w:t>
      </w:r>
    </w:p>
    <w:p w:rsidR="00B76343" w:rsidRPr="002101AC" w:rsidRDefault="00B76343" w:rsidP="00230FE1">
      <w:pPr>
        <w:rPr>
          <w:sz w:val="24"/>
          <w:szCs w:val="24"/>
        </w:rPr>
      </w:pPr>
      <w:r w:rsidRPr="002101AC">
        <w:rPr>
          <w:sz w:val="24"/>
          <w:szCs w:val="24"/>
        </w:rPr>
        <w:t xml:space="preserve">11) со дня заключения договора с единственным участником </w:t>
      </w:r>
      <w:r w:rsidR="0009482C" w:rsidRPr="002101AC">
        <w:rPr>
          <w:sz w:val="24"/>
          <w:szCs w:val="24"/>
        </w:rPr>
        <w:t>а</w:t>
      </w:r>
      <w:r w:rsidRPr="002101AC">
        <w:rPr>
          <w:sz w:val="24"/>
          <w:szCs w:val="24"/>
        </w:rPr>
        <w:t xml:space="preserve">укциона, принявшим участие в процедуре </w:t>
      </w:r>
      <w:r w:rsidR="0009482C" w:rsidRPr="002101AC">
        <w:rPr>
          <w:sz w:val="24"/>
          <w:szCs w:val="24"/>
        </w:rPr>
        <w:t>а</w:t>
      </w:r>
      <w:r w:rsidRPr="002101AC">
        <w:rPr>
          <w:sz w:val="24"/>
          <w:szCs w:val="24"/>
        </w:rPr>
        <w:t>укциона, такому участнику;</w:t>
      </w:r>
    </w:p>
    <w:p w:rsidR="00B76343" w:rsidRPr="002101AC" w:rsidRDefault="00B76343" w:rsidP="00230FE1">
      <w:pPr>
        <w:rPr>
          <w:sz w:val="24"/>
          <w:szCs w:val="24"/>
        </w:rPr>
      </w:pPr>
      <w:r w:rsidRPr="002101AC">
        <w:rPr>
          <w:sz w:val="24"/>
          <w:szCs w:val="24"/>
        </w:rPr>
        <w:t xml:space="preserve">12) со дня подписания протокола </w:t>
      </w:r>
      <w:r w:rsidR="0009482C" w:rsidRPr="002101AC">
        <w:rPr>
          <w:sz w:val="24"/>
          <w:szCs w:val="24"/>
        </w:rPr>
        <w:t>а</w:t>
      </w:r>
      <w:r w:rsidRPr="002101AC">
        <w:rPr>
          <w:sz w:val="24"/>
          <w:szCs w:val="24"/>
        </w:rPr>
        <w:t xml:space="preserve">укциона – участнику </w:t>
      </w:r>
      <w:r w:rsidR="0009482C" w:rsidRPr="002101AC">
        <w:rPr>
          <w:sz w:val="24"/>
          <w:szCs w:val="24"/>
        </w:rPr>
        <w:t>а</w:t>
      </w:r>
      <w:r w:rsidRPr="002101AC">
        <w:rPr>
          <w:sz w:val="24"/>
          <w:szCs w:val="24"/>
        </w:rPr>
        <w:t xml:space="preserve">укциона, не принявшему участие в процедуре </w:t>
      </w:r>
      <w:r w:rsidR="0009482C" w:rsidRPr="002101AC">
        <w:rPr>
          <w:sz w:val="24"/>
          <w:szCs w:val="24"/>
        </w:rPr>
        <w:t>а</w:t>
      </w:r>
      <w:r w:rsidR="009B6C13" w:rsidRPr="002101AC">
        <w:rPr>
          <w:sz w:val="24"/>
          <w:szCs w:val="24"/>
        </w:rPr>
        <w:t>укциона.</w:t>
      </w:r>
      <w:r w:rsidR="00C667F9" w:rsidRPr="002101AC">
        <w:rPr>
          <w:sz w:val="24"/>
          <w:szCs w:val="24"/>
        </w:rPr>
        <w:t xml:space="preserve"> </w:t>
      </w:r>
      <w:r w:rsidR="00370D6D" w:rsidRPr="002101AC">
        <w:rPr>
          <w:sz w:val="24"/>
          <w:szCs w:val="24"/>
        </w:rPr>
        <w:t xml:space="preserve"> </w:t>
      </w:r>
      <w:r w:rsidR="0063606B" w:rsidRPr="002101AC">
        <w:rPr>
          <w:sz w:val="24"/>
          <w:szCs w:val="24"/>
        </w:rPr>
        <w:t xml:space="preserve"> </w:t>
      </w:r>
      <w:r w:rsidR="005378CA" w:rsidRPr="002101AC">
        <w:rPr>
          <w:sz w:val="24"/>
          <w:szCs w:val="24"/>
        </w:rPr>
        <w:t xml:space="preserve"> </w:t>
      </w:r>
    </w:p>
    <w:p w:rsidR="00415CAC" w:rsidRPr="002101AC" w:rsidRDefault="0082690C" w:rsidP="00415CAC">
      <w:pPr>
        <w:rPr>
          <w:sz w:val="24"/>
          <w:szCs w:val="24"/>
        </w:rPr>
      </w:pPr>
      <w:r w:rsidRPr="002101AC">
        <w:rPr>
          <w:sz w:val="24"/>
          <w:szCs w:val="24"/>
        </w:rPr>
        <w:t>1</w:t>
      </w:r>
      <w:r w:rsidR="008A43DB" w:rsidRPr="002101AC">
        <w:rPr>
          <w:sz w:val="24"/>
          <w:szCs w:val="24"/>
        </w:rPr>
        <w:t>1</w:t>
      </w:r>
      <w:r w:rsidR="00B76343" w:rsidRPr="002101AC">
        <w:rPr>
          <w:sz w:val="24"/>
          <w:szCs w:val="24"/>
        </w:rPr>
        <w:t>.</w:t>
      </w:r>
      <w:r w:rsidR="00B76343" w:rsidRPr="002101AC">
        <w:rPr>
          <w:sz w:val="24"/>
          <w:szCs w:val="24"/>
        </w:rPr>
        <w:tab/>
      </w:r>
      <w:r w:rsidR="00415CAC" w:rsidRPr="002101AC">
        <w:rPr>
          <w:sz w:val="24"/>
          <w:szCs w:val="24"/>
        </w:rPr>
        <w:t>Возврат участнику конкурентной закупки обеспечения заявки на участие в закупке не производится в следующих случаях:</w:t>
      </w:r>
    </w:p>
    <w:p w:rsidR="00415CAC" w:rsidRPr="002101AC" w:rsidRDefault="00415CAC" w:rsidP="00415CAC">
      <w:pPr>
        <w:rPr>
          <w:sz w:val="24"/>
          <w:szCs w:val="24"/>
        </w:rPr>
      </w:pPr>
      <w:r w:rsidRPr="002101AC">
        <w:rPr>
          <w:sz w:val="24"/>
          <w:szCs w:val="24"/>
        </w:rPr>
        <w:t>1) уклонение или отказ участника закупки от заключения договора;</w:t>
      </w:r>
    </w:p>
    <w:p w:rsidR="00B76343" w:rsidRPr="002101AC" w:rsidRDefault="00415CAC" w:rsidP="00415CAC">
      <w:pPr>
        <w:rPr>
          <w:sz w:val="24"/>
          <w:szCs w:val="24"/>
        </w:rPr>
      </w:pPr>
      <w:r w:rsidRPr="002101AC">
        <w:rPr>
          <w:sz w:val="24"/>
          <w:szCs w:val="24"/>
        </w:rPr>
        <w:t xml:space="preserve">2) </w:t>
      </w:r>
      <w:proofErr w:type="spellStart"/>
      <w:r w:rsidRPr="002101AC">
        <w:rPr>
          <w:sz w:val="24"/>
          <w:szCs w:val="24"/>
        </w:rPr>
        <w:t>непредоставление</w:t>
      </w:r>
      <w:proofErr w:type="spellEnd"/>
      <w:r w:rsidRPr="002101AC">
        <w:rPr>
          <w:sz w:val="24"/>
          <w:szCs w:val="24"/>
        </w:rPr>
        <w:t xml:space="preserve"> или предоставление с нарушением условий, </w:t>
      </w:r>
      <w:proofErr w:type="gramStart"/>
      <w:r w:rsidRPr="002101AC">
        <w:rPr>
          <w:sz w:val="24"/>
          <w:szCs w:val="24"/>
        </w:rPr>
        <w:t>установленных  Федеральным</w:t>
      </w:r>
      <w:proofErr w:type="gramEnd"/>
      <w:r w:rsidRPr="002101AC">
        <w:rPr>
          <w:sz w:val="24"/>
          <w:szCs w:val="24"/>
        </w:rPr>
        <w:t xml:space="preserve"> законом</w:t>
      </w:r>
      <w:r w:rsidR="00AE03BF" w:rsidRPr="002101AC">
        <w:rPr>
          <w:sz w:val="24"/>
          <w:szCs w:val="24"/>
        </w:rPr>
        <w:t xml:space="preserve"> № 223-ФЗ</w:t>
      </w:r>
      <w:r w:rsidRPr="002101AC">
        <w:rPr>
          <w:sz w:val="24"/>
          <w:szCs w:val="24"/>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825A5" w:rsidRPr="002101AC" w:rsidRDefault="00A417CD" w:rsidP="00230FE1">
      <w:pPr>
        <w:rPr>
          <w:sz w:val="24"/>
          <w:szCs w:val="24"/>
        </w:rPr>
      </w:pPr>
      <w:r w:rsidRPr="002101AC">
        <w:rPr>
          <w:sz w:val="24"/>
          <w:szCs w:val="24"/>
        </w:rPr>
        <w:t>1</w:t>
      </w:r>
      <w:r w:rsidR="008A43DB" w:rsidRPr="002101AC">
        <w:rPr>
          <w:sz w:val="24"/>
          <w:szCs w:val="24"/>
        </w:rPr>
        <w:t>2</w:t>
      </w:r>
      <w:r w:rsidRPr="002101AC">
        <w:rPr>
          <w:sz w:val="24"/>
          <w:szCs w:val="24"/>
        </w:rPr>
        <w:t>.</w:t>
      </w:r>
      <w:r w:rsidR="00B76343" w:rsidRPr="002101AC">
        <w:rPr>
          <w:sz w:val="24"/>
          <w:szCs w:val="24"/>
        </w:rPr>
        <w:tab/>
        <w:t xml:space="preserve">В случае уклонения участника </w:t>
      </w:r>
      <w:r w:rsidR="00033026" w:rsidRPr="002101AC">
        <w:rPr>
          <w:sz w:val="24"/>
          <w:szCs w:val="24"/>
        </w:rPr>
        <w:t>процедуры закупки</w:t>
      </w:r>
      <w:r w:rsidR="007F2DFB" w:rsidRPr="002101AC">
        <w:rPr>
          <w:sz w:val="24"/>
          <w:szCs w:val="24"/>
        </w:rPr>
        <w:t xml:space="preserve">, которому присвоен второй </w:t>
      </w:r>
      <w:proofErr w:type="gramStart"/>
      <w:r w:rsidR="007F2DFB" w:rsidRPr="002101AC">
        <w:rPr>
          <w:sz w:val="24"/>
          <w:szCs w:val="24"/>
        </w:rPr>
        <w:t>номер  от</w:t>
      </w:r>
      <w:proofErr w:type="gramEnd"/>
      <w:r w:rsidR="007F2DFB" w:rsidRPr="002101AC">
        <w:rPr>
          <w:sz w:val="24"/>
          <w:szCs w:val="24"/>
        </w:rPr>
        <w:t xml:space="preserve"> заключения договора,</w:t>
      </w:r>
      <w:r w:rsidR="00B76343" w:rsidRPr="002101AC">
        <w:rPr>
          <w:sz w:val="24"/>
          <w:szCs w:val="24"/>
        </w:rPr>
        <w:t xml:space="preserve">  </w:t>
      </w:r>
      <w:r w:rsidR="009825A5" w:rsidRPr="002101AC">
        <w:rPr>
          <w:sz w:val="24"/>
          <w:szCs w:val="24"/>
        </w:rPr>
        <w:t xml:space="preserve">денежные средства, внесенные в качестве обеспечения заявки на участие в </w:t>
      </w:r>
      <w:r w:rsidR="00033026" w:rsidRPr="002101AC">
        <w:rPr>
          <w:sz w:val="24"/>
          <w:szCs w:val="24"/>
        </w:rPr>
        <w:t>процедуре закупки</w:t>
      </w:r>
      <w:r w:rsidR="009825A5" w:rsidRPr="002101AC">
        <w:rPr>
          <w:sz w:val="24"/>
          <w:szCs w:val="24"/>
        </w:rPr>
        <w:t>,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B76343" w:rsidRPr="002101AC" w:rsidRDefault="00B76343" w:rsidP="00230FE1">
      <w:pPr>
        <w:rPr>
          <w:sz w:val="24"/>
          <w:szCs w:val="24"/>
        </w:rPr>
      </w:pPr>
      <w:r w:rsidRPr="002101AC">
        <w:rPr>
          <w:sz w:val="24"/>
          <w:szCs w:val="24"/>
        </w:rPr>
        <w:t>1</w:t>
      </w:r>
      <w:r w:rsidR="008A43DB" w:rsidRPr="002101AC">
        <w:rPr>
          <w:sz w:val="24"/>
          <w:szCs w:val="24"/>
        </w:rPr>
        <w:t>3</w:t>
      </w:r>
      <w:r w:rsidRPr="002101AC">
        <w:rPr>
          <w:sz w:val="24"/>
          <w:szCs w:val="24"/>
        </w:rPr>
        <w:t>.</w:t>
      </w:r>
      <w:r w:rsidRPr="002101AC">
        <w:rPr>
          <w:sz w:val="24"/>
          <w:szCs w:val="24"/>
        </w:rPr>
        <w:tab/>
      </w:r>
      <w:proofErr w:type="gramStart"/>
      <w:r w:rsidRPr="002101AC">
        <w:rPr>
          <w:sz w:val="24"/>
          <w:szCs w:val="24"/>
        </w:rPr>
        <w:t>В</w:t>
      </w:r>
      <w:proofErr w:type="gramEnd"/>
      <w:r w:rsidRPr="002101AC">
        <w:rPr>
          <w:sz w:val="24"/>
          <w:szCs w:val="24"/>
        </w:rPr>
        <w:t xml:space="preserve"> случае уклонения участника </w:t>
      </w:r>
      <w:r w:rsidR="00033026" w:rsidRPr="002101AC">
        <w:rPr>
          <w:sz w:val="24"/>
          <w:szCs w:val="24"/>
        </w:rPr>
        <w:t>процедуры закупки</w:t>
      </w:r>
      <w:r w:rsidRPr="002101AC">
        <w:rPr>
          <w:sz w:val="24"/>
          <w:szCs w:val="24"/>
        </w:rPr>
        <w:t xml:space="preserve">, подавшего единственную заявку на участие в </w:t>
      </w:r>
      <w:r w:rsidR="00033026" w:rsidRPr="002101AC">
        <w:rPr>
          <w:sz w:val="24"/>
          <w:szCs w:val="24"/>
        </w:rPr>
        <w:t>процедуре закупки</w:t>
      </w:r>
      <w:r w:rsidRPr="002101AC">
        <w:rPr>
          <w:sz w:val="24"/>
          <w:szCs w:val="24"/>
        </w:rPr>
        <w:t xml:space="preserve">,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w:t>
      </w:r>
      <w:r w:rsidR="00033026" w:rsidRPr="002101AC">
        <w:rPr>
          <w:sz w:val="24"/>
          <w:szCs w:val="24"/>
        </w:rPr>
        <w:t>процедуре закупки</w:t>
      </w:r>
      <w:r w:rsidRPr="002101AC">
        <w:rPr>
          <w:sz w:val="24"/>
          <w:szCs w:val="24"/>
        </w:rPr>
        <w:t>, не возвращаются и удерживаются в пользу заказчика. Порядок удержания денежных средств</w:t>
      </w:r>
      <w:r w:rsidR="00D509A8" w:rsidRPr="002101AC">
        <w:rPr>
          <w:sz w:val="24"/>
          <w:szCs w:val="24"/>
        </w:rPr>
        <w:t>,</w:t>
      </w:r>
      <w:r w:rsidRPr="002101AC">
        <w:rPr>
          <w:sz w:val="24"/>
          <w:szCs w:val="24"/>
        </w:rPr>
        <w:t xml:space="preserve"> в таких случаях</w:t>
      </w:r>
      <w:r w:rsidR="00D509A8" w:rsidRPr="002101AC">
        <w:rPr>
          <w:sz w:val="24"/>
          <w:szCs w:val="24"/>
        </w:rPr>
        <w:t>,</w:t>
      </w:r>
      <w:r w:rsidRPr="002101AC">
        <w:rPr>
          <w:sz w:val="24"/>
          <w:szCs w:val="24"/>
        </w:rPr>
        <w:t xml:space="preserve"> должен быть установлен в документации процедуры закупки.</w:t>
      </w:r>
    </w:p>
    <w:p w:rsidR="00B76343" w:rsidRPr="002101AC" w:rsidRDefault="00A71057" w:rsidP="00230FE1">
      <w:pPr>
        <w:rPr>
          <w:sz w:val="24"/>
          <w:szCs w:val="24"/>
        </w:rPr>
      </w:pPr>
      <w:r w:rsidRPr="002101AC">
        <w:rPr>
          <w:sz w:val="24"/>
          <w:szCs w:val="24"/>
        </w:rPr>
        <w:t>1</w:t>
      </w:r>
      <w:r w:rsidR="008A43DB" w:rsidRPr="002101AC">
        <w:rPr>
          <w:sz w:val="24"/>
          <w:szCs w:val="24"/>
        </w:rPr>
        <w:t>4</w:t>
      </w:r>
      <w:r w:rsidR="00B76343" w:rsidRPr="002101AC">
        <w:rPr>
          <w:sz w:val="24"/>
          <w:szCs w:val="24"/>
        </w:rPr>
        <w:t>.</w:t>
      </w:r>
      <w:r w:rsidR="00B76343" w:rsidRPr="002101AC">
        <w:rPr>
          <w:sz w:val="24"/>
          <w:szCs w:val="24"/>
        </w:rPr>
        <w:tab/>
      </w:r>
      <w:proofErr w:type="gramStart"/>
      <w:r w:rsidR="00B76343" w:rsidRPr="002101AC">
        <w:rPr>
          <w:sz w:val="24"/>
          <w:szCs w:val="24"/>
        </w:rPr>
        <w:t>В</w:t>
      </w:r>
      <w:proofErr w:type="gramEnd"/>
      <w:r w:rsidR="00B76343" w:rsidRPr="002101AC">
        <w:rPr>
          <w:sz w:val="24"/>
          <w:szCs w:val="24"/>
        </w:rPr>
        <w:t xml:space="preserve"> случае уклонения единственного доп</w:t>
      </w:r>
      <w:r w:rsidR="0009482C" w:rsidRPr="002101AC">
        <w:rPr>
          <w:sz w:val="24"/>
          <w:szCs w:val="24"/>
        </w:rPr>
        <w:t xml:space="preserve">ущенного комиссией участника </w:t>
      </w:r>
      <w:r w:rsidR="00033026" w:rsidRPr="002101AC">
        <w:rPr>
          <w:sz w:val="24"/>
          <w:szCs w:val="24"/>
        </w:rPr>
        <w:t>процедуры закупки</w:t>
      </w:r>
      <w:r w:rsidR="00330303" w:rsidRPr="002101AC">
        <w:rPr>
          <w:sz w:val="24"/>
          <w:szCs w:val="24"/>
        </w:rPr>
        <w:t>,</w:t>
      </w:r>
      <w:r w:rsidR="00033026" w:rsidRPr="002101AC">
        <w:rPr>
          <w:sz w:val="24"/>
          <w:szCs w:val="24"/>
        </w:rPr>
        <w:t xml:space="preserve"> </w:t>
      </w:r>
      <w:r w:rsidR="00B76343" w:rsidRPr="002101AC">
        <w:rPr>
          <w:sz w:val="24"/>
          <w:szCs w:val="24"/>
        </w:rPr>
        <w:t>либо единствен</w:t>
      </w:r>
      <w:r w:rsidR="0009482C" w:rsidRPr="002101AC">
        <w:rPr>
          <w:sz w:val="24"/>
          <w:szCs w:val="24"/>
        </w:rPr>
        <w:t>ного участника а</w:t>
      </w:r>
      <w:r w:rsidR="00B76343" w:rsidRPr="002101AC">
        <w:rPr>
          <w:sz w:val="24"/>
          <w:szCs w:val="24"/>
        </w:rPr>
        <w:t>укциона, пр</w:t>
      </w:r>
      <w:r w:rsidR="0009482C" w:rsidRPr="002101AC">
        <w:rPr>
          <w:sz w:val="24"/>
          <w:szCs w:val="24"/>
        </w:rPr>
        <w:t>инявшего участие в процедуре а</w:t>
      </w:r>
      <w:r w:rsidR="00B76343" w:rsidRPr="002101AC">
        <w:rPr>
          <w:sz w:val="24"/>
          <w:szCs w:val="24"/>
        </w:rPr>
        <w:t xml:space="preserve">укциона, от заключения договора денежные средства, внесенные в качестве обеспечения заявки на участие в </w:t>
      </w:r>
      <w:r w:rsidR="0009482C" w:rsidRPr="002101AC">
        <w:rPr>
          <w:sz w:val="24"/>
          <w:szCs w:val="24"/>
        </w:rPr>
        <w:t>а</w:t>
      </w:r>
      <w:r w:rsidR="00B76343" w:rsidRPr="002101AC">
        <w:rPr>
          <w:sz w:val="24"/>
          <w:szCs w:val="24"/>
        </w:rPr>
        <w:t>укционе, не возвращаются и удерживаются в пользу заказчика. Порядок удержания денежных средств</w:t>
      </w:r>
      <w:r w:rsidR="00D509A8" w:rsidRPr="002101AC">
        <w:rPr>
          <w:sz w:val="24"/>
          <w:szCs w:val="24"/>
        </w:rPr>
        <w:t>,</w:t>
      </w:r>
      <w:r w:rsidR="00B76343" w:rsidRPr="002101AC">
        <w:rPr>
          <w:sz w:val="24"/>
          <w:szCs w:val="24"/>
        </w:rPr>
        <w:t xml:space="preserve"> в таких случаях</w:t>
      </w:r>
      <w:r w:rsidR="00D509A8" w:rsidRPr="002101AC">
        <w:rPr>
          <w:sz w:val="24"/>
          <w:szCs w:val="24"/>
        </w:rPr>
        <w:t>,</w:t>
      </w:r>
      <w:r w:rsidR="00B76343" w:rsidRPr="002101AC">
        <w:rPr>
          <w:sz w:val="24"/>
          <w:szCs w:val="24"/>
        </w:rPr>
        <w:t xml:space="preserve"> должен быть установлен в документации процедуры закупки.</w:t>
      </w:r>
    </w:p>
    <w:p w:rsidR="003636F7" w:rsidRPr="002101AC" w:rsidRDefault="003636F7" w:rsidP="00230FE1">
      <w:pPr>
        <w:rPr>
          <w:sz w:val="24"/>
          <w:szCs w:val="24"/>
        </w:rPr>
      </w:pPr>
    </w:p>
    <w:p w:rsidR="003636F7" w:rsidRPr="002101AC" w:rsidRDefault="003636F7" w:rsidP="00230FE1">
      <w:pPr>
        <w:autoSpaceDE w:val="0"/>
        <w:autoSpaceDN w:val="0"/>
        <w:adjustRightInd w:val="0"/>
        <w:ind w:firstLine="0"/>
        <w:outlineLvl w:val="0"/>
        <w:rPr>
          <w:b/>
          <w:bCs/>
          <w:sz w:val="24"/>
          <w:szCs w:val="24"/>
          <w:lang w:eastAsia="ru-RU"/>
        </w:rPr>
      </w:pPr>
      <w:r w:rsidRPr="002101AC">
        <w:rPr>
          <w:b/>
          <w:bCs/>
          <w:sz w:val="24"/>
          <w:szCs w:val="24"/>
          <w:lang w:eastAsia="ru-RU"/>
        </w:rPr>
        <w:t>Статья 10.1. Антидемпинговые меры при проведении конкурентной закупки</w:t>
      </w:r>
    </w:p>
    <w:p w:rsidR="003636F7" w:rsidRPr="002101AC" w:rsidRDefault="003636F7" w:rsidP="00230FE1">
      <w:pPr>
        <w:autoSpaceDE w:val="0"/>
        <w:autoSpaceDN w:val="0"/>
        <w:adjustRightInd w:val="0"/>
        <w:ind w:firstLine="540"/>
        <w:rPr>
          <w:sz w:val="24"/>
          <w:szCs w:val="24"/>
          <w:lang w:eastAsia="ru-RU"/>
        </w:rPr>
      </w:pPr>
      <w:r w:rsidRPr="002101AC">
        <w:rPr>
          <w:sz w:val="24"/>
          <w:szCs w:val="24"/>
          <w:lang w:eastAsia="ru-RU"/>
        </w:rPr>
        <w:t>1. 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rsidR="003636F7" w:rsidRPr="002101AC" w:rsidRDefault="003636F7" w:rsidP="00230FE1">
      <w:pPr>
        <w:autoSpaceDE w:val="0"/>
        <w:autoSpaceDN w:val="0"/>
        <w:adjustRightInd w:val="0"/>
        <w:ind w:firstLine="540"/>
        <w:rPr>
          <w:sz w:val="24"/>
          <w:szCs w:val="24"/>
          <w:lang w:eastAsia="ru-RU"/>
        </w:rPr>
      </w:pPr>
      <w:r w:rsidRPr="002101AC">
        <w:rPr>
          <w:sz w:val="24"/>
          <w:szCs w:val="24"/>
          <w:lang w:eastAsia="ru-RU"/>
        </w:rPr>
        <w:t xml:space="preserve">2. </w:t>
      </w:r>
      <w:r w:rsidR="009425D0" w:rsidRPr="002101AC">
        <w:rPr>
          <w:sz w:val="24"/>
          <w:szCs w:val="24"/>
          <w:lang w:eastAsia="ru-RU"/>
        </w:rPr>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922D7F" w:rsidRPr="002101AC" w:rsidRDefault="00922D7F" w:rsidP="00230FE1">
      <w:pPr>
        <w:autoSpaceDE w:val="0"/>
        <w:autoSpaceDN w:val="0"/>
        <w:adjustRightInd w:val="0"/>
        <w:ind w:firstLine="540"/>
        <w:rPr>
          <w:sz w:val="24"/>
          <w:szCs w:val="24"/>
          <w:lang w:eastAsia="ru-RU"/>
        </w:rPr>
      </w:pPr>
      <w:r w:rsidRPr="002101AC">
        <w:rPr>
          <w:sz w:val="24"/>
          <w:szCs w:val="24"/>
          <w:lang w:eastAsia="ru-RU"/>
        </w:rPr>
        <w:t xml:space="preserve">3. В случае признания победителя конкурентной закупки уклонившимся от заключения договора на участника закупки, с которым в соответствии с положениями настоящего Положения </w:t>
      </w:r>
      <w:r w:rsidR="007E6471" w:rsidRPr="002101AC">
        <w:rPr>
          <w:sz w:val="24"/>
          <w:szCs w:val="24"/>
          <w:lang w:eastAsia="ru-RU"/>
        </w:rPr>
        <w:t xml:space="preserve">о закупке </w:t>
      </w:r>
      <w:r w:rsidRPr="002101AC">
        <w:rPr>
          <w:sz w:val="24"/>
          <w:szCs w:val="24"/>
          <w:lang w:eastAsia="ru-RU"/>
        </w:rPr>
        <w:t>заключается договор, распространяются требования настоящей статьи в полном объеме.</w:t>
      </w:r>
    </w:p>
    <w:p w:rsidR="00B76343" w:rsidRPr="002101AC" w:rsidRDefault="00B76343" w:rsidP="00230FE1">
      <w:pPr>
        <w:rPr>
          <w:sz w:val="24"/>
          <w:szCs w:val="24"/>
        </w:rPr>
      </w:pPr>
    </w:p>
    <w:p w:rsidR="00AC48B7" w:rsidRPr="002101AC" w:rsidRDefault="008734AB" w:rsidP="008D13AB">
      <w:pPr>
        <w:pStyle w:val="11"/>
        <w:spacing w:before="0" w:after="0"/>
        <w:jc w:val="center"/>
        <w:rPr>
          <w:rFonts w:ascii="Times New Roman" w:hAnsi="Times New Roman"/>
          <w:sz w:val="24"/>
          <w:szCs w:val="24"/>
        </w:rPr>
      </w:pPr>
      <w:bookmarkStart w:id="42" w:name="_Toc312425143"/>
      <w:bookmarkStart w:id="43" w:name="_Toc312660457"/>
      <w:r w:rsidRPr="002101AC">
        <w:rPr>
          <w:rFonts w:ascii="Times New Roman" w:hAnsi="Times New Roman"/>
          <w:sz w:val="24"/>
          <w:szCs w:val="24"/>
        </w:rPr>
        <w:lastRenderedPageBreak/>
        <w:t xml:space="preserve">Раздел </w:t>
      </w:r>
      <w:r w:rsidR="000043AA" w:rsidRPr="002101AC">
        <w:rPr>
          <w:rFonts w:ascii="Times New Roman" w:hAnsi="Times New Roman"/>
          <w:sz w:val="24"/>
          <w:szCs w:val="24"/>
        </w:rPr>
        <w:t>5</w:t>
      </w:r>
      <w:r w:rsidRPr="002101AC">
        <w:rPr>
          <w:rFonts w:ascii="Times New Roman" w:hAnsi="Times New Roman"/>
          <w:sz w:val="24"/>
          <w:szCs w:val="24"/>
        </w:rPr>
        <w:t>.</w:t>
      </w:r>
      <w:r w:rsidR="00AC48B7" w:rsidRPr="002101AC">
        <w:rPr>
          <w:rFonts w:ascii="Times New Roman" w:hAnsi="Times New Roman"/>
          <w:sz w:val="24"/>
          <w:szCs w:val="24"/>
        </w:rPr>
        <w:t xml:space="preserve"> Способы закупок</w:t>
      </w:r>
      <w:r w:rsidR="004A52D8" w:rsidRPr="002101AC">
        <w:rPr>
          <w:rFonts w:ascii="Times New Roman" w:hAnsi="Times New Roman"/>
          <w:sz w:val="24"/>
          <w:szCs w:val="24"/>
        </w:rPr>
        <w:t xml:space="preserve"> и условия осуществления закупок</w:t>
      </w:r>
      <w:r w:rsidR="00AC48B7" w:rsidRPr="002101AC">
        <w:rPr>
          <w:rFonts w:ascii="Times New Roman" w:hAnsi="Times New Roman"/>
          <w:sz w:val="24"/>
          <w:szCs w:val="24"/>
        </w:rPr>
        <w:t>.</w:t>
      </w:r>
      <w:bookmarkEnd w:id="42"/>
      <w:bookmarkEnd w:id="43"/>
    </w:p>
    <w:p w:rsidR="002A731B" w:rsidRPr="002101AC" w:rsidRDefault="00F55BA8" w:rsidP="00230FE1">
      <w:pPr>
        <w:pStyle w:val="20"/>
        <w:spacing w:before="0" w:after="0"/>
        <w:rPr>
          <w:rFonts w:ascii="Times New Roman" w:hAnsi="Times New Roman"/>
          <w:i w:val="0"/>
          <w:sz w:val="24"/>
          <w:szCs w:val="24"/>
          <w:lang w:val="ru-RU"/>
        </w:rPr>
      </w:pPr>
      <w:bookmarkStart w:id="44" w:name="_Toc312425144"/>
      <w:bookmarkStart w:id="45" w:name="_Toc312660458"/>
      <w:r w:rsidRPr="002101AC">
        <w:rPr>
          <w:rFonts w:ascii="Times New Roman" w:hAnsi="Times New Roman"/>
          <w:i w:val="0"/>
          <w:sz w:val="24"/>
          <w:szCs w:val="24"/>
        </w:rPr>
        <w:t>Статья 1</w:t>
      </w:r>
      <w:r w:rsidR="00155D68" w:rsidRPr="002101AC">
        <w:rPr>
          <w:rFonts w:ascii="Times New Roman" w:hAnsi="Times New Roman"/>
          <w:i w:val="0"/>
          <w:sz w:val="24"/>
          <w:szCs w:val="24"/>
        </w:rPr>
        <w:t>1</w:t>
      </w:r>
      <w:r w:rsidRPr="002101AC">
        <w:rPr>
          <w:rFonts w:ascii="Times New Roman" w:hAnsi="Times New Roman"/>
          <w:i w:val="0"/>
          <w:sz w:val="24"/>
          <w:szCs w:val="24"/>
        </w:rPr>
        <w:t>. Виды процедур закупок и условия их использования</w:t>
      </w:r>
      <w:bookmarkEnd w:id="44"/>
      <w:bookmarkEnd w:id="45"/>
    </w:p>
    <w:p w:rsidR="00435C45" w:rsidRPr="002101AC" w:rsidRDefault="00435C45" w:rsidP="00230FE1">
      <w:pPr>
        <w:rPr>
          <w:sz w:val="24"/>
          <w:szCs w:val="24"/>
          <w:lang w:eastAsia="x-none"/>
        </w:rPr>
      </w:pPr>
      <w:r w:rsidRPr="002101AC">
        <w:rPr>
          <w:sz w:val="24"/>
          <w:szCs w:val="24"/>
          <w:lang w:eastAsia="x-none"/>
        </w:rPr>
        <w:t>1. Настоящим Положением о закупке предусматриваются конкурентные и неконкурентные закупки.</w:t>
      </w:r>
    </w:p>
    <w:p w:rsidR="00435C45" w:rsidRPr="002101AC" w:rsidRDefault="00435C45" w:rsidP="00230FE1">
      <w:pPr>
        <w:rPr>
          <w:sz w:val="24"/>
          <w:szCs w:val="24"/>
          <w:lang w:eastAsia="x-none"/>
        </w:rPr>
      </w:pPr>
      <w:r w:rsidRPr="002101AC">
        <w:rPr>
          <w:sz w:val="24"/>
          <w:szCs w:val="24"/>
          <w:lang w:eastAsia="x-none"/>
        </w:rPr>
        <w:t>2. Конкурентные закупки осуществляются в электронной форме, если иное не предусмотрено настоящим Положением о закупке.</w:t>
      </w:r>
    </w:p>
    <w:p w:rsidR="00F55BA8" w:rsidRPr="002101AC" w:rsidRDefault="00435C45" w:rsidP="00230FE1">
      <w:pPr>
        <w:rPr>
          <w:rFonts w:eastAsia="Times New Roman"/>
          <w:sz w:val="24"/>
          <w:szCs w:val="24"/>
          <w:lang w:eastAsia="ru-RU"/>
        </w:rPr>
      </w:pPr>
      <w:r w:rsidRPr="002101AC">
        <w:rPr>
          <w:rFonts w:eastAsia="Times New Roman"/>
          <w:sz w:val="24"/>
          <w:szCs w:val="24"/>
          <w:lang w:eastAsia="ru-RU"/>
        </w:rPr>
        <w:t>3</w:t>
      </w:r>
      <w:r w:rsidR="00F55BA8" w:rsidRPr="002101AC">
        <w:rPr>
          <w:rFonts w:eastAsia="Times New Roman"/>
          <w:sz w:val="24"/>
          <w:szCs w:val="24"/>
          <w:lang w:eastAsia="ru-RU"/>
        </w:rPr>
        <w:t>.</w:t>
      </w:r>
      <w:r w:rsidR="00F55BA8" w:rsidRPr="002101AC">
        <w:rPr>
          <w:rFonts w:eastAsia="Times New Roman"/>
          <w:sz w:val="24"/>
          <w:szCs w:val="24"/>
          <w:lang w:eastAsia="ru-RU"/>
        </w:rPr>
        <w:tab/>
      </w:r>
      <w:r w:rsidRPr="002101AC">
        <w:rPr>
          <w:rFonts w:eastAsia="Times New Roman"/>
          <w:sz w:val="24"/>
          <w:szCs w:val="24"/>
          <w:lang w:eastAsia="ru-RU"/>
        </w:rPr>
        <w:t>Конкурентной закупкой является закупка, осуществляемая с соблюдением одновременно следующих условий:</w:t>
      </w:r>
    </w:p>
    <w:p w:rsidR="00435C45" w:rsidRPr="002101AC" w:rsidRDefault="00435C45" w:rsidP="00230FE1">
      <w:pPr>
        <w:rPr>
          <w:sz w:val="24"/>
          <w:szCs w:val="24"/>
        </w:rPr>
      </w:pPr>
      <w:r w:rsidRPr="002101AC">
        <w:rPr>
          <w:sz w:val="24"/>
          <w:szCs w:val="24"/>
        </w:rPr>
        <w:t>1) информация о конкурентной закупке сообщается заказчиком одним из следующих способов:</w:t>
      </w:r>
    </w:p>
    <w:p w:rsidR="00435C45" w:rsidRPr="002101AC" w:rsidRDefault="00435C45" w:rsidP="00230FE1">
      <w:pPr>
        <w:rPr>
          <w:sz w:val="24"/>
          <w:szCs w:val="24"/>
        </w:rPr>
      </w:pPr>
      <w:r w:rsidRPr="002101AC">
        <w:rPr>
          <w:sz w:val="24"/>
          <w:szCs w:val="24"/>
        </w:rPr>
        <w:t xml:space="preserve">а) путем размещения в </w:t>
      </w:r>
      <w:r w:rsidR="004022D2" w:rsidRPr="002101AC">
        <w:rPr>
          <w:sz w:val="24"/>
          <w:szCs w:val="24"/>
        </w:rPr>
        <w:t>ЕИС</w:t>
      </w:r>
      <w:r w:rsidRPr="002101AC">
        <w:rPr>
          <w:sz w:val="24"/>
          <w:szCs w:val="24"/>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435C45" w:rsidRPr="002101AC" w:rsidRDefault="00435C45" w:rsidP="00230FE1">
      <w:pPr>
        <w:rPr>
          <w:sz w:val="24"/>
          <w:szCs w:val="24"/>
        </w:rPr>
      </w:pPr>
      <w:r w:rsidRPr="002101AC">
        <w:rPr>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w:t>
      </w:r>
      <w:r w:rsidR="00905D76" w:rsidRPr="002101AC">
        <w:rPr>
          <w:sz w:val="24"/>
          <w:szCs w:val="24"/>
        </w:rPr>
        <w:t>№</w:t>
      </w:r>
      <w:r w:rsidRPr="002101AC">
        <w:rPr>
          <w:sz w:val="24"/>
          <w:szCs w:val="24"/>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35C45" w:rsidRPr="002101AC" w:rsidRDefault="00435C45" w:rsidP="00230FE1">
      <w:pPr>
        <w:rPr>
          <w:sz w:val="24"/>
          <w:szCs w:val="24"/>
        </w:rPr>
      </w:pPr>
      <w:r w:rsidRPr="002101AC">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35C45" w:rsidRPr="002101AC" w:rsidRDefault="00435C45" w:rsidP="00230FE1">
      <w:pPr>
        <w:rPr>
          <w:sz w:val="24"/>
          <w:szCs w:val="24"/>
        </w:rPr>
      </w:pPr>
      <w:r w:rsidRPr="002101AC">
        <w:rPr>
          <w:sz w:val="24"/>
          <w:szCs w:val="24"/>
        </w:rPr>
        <w:t xml:space="preserve">3) описание предмета конкурентной закупки осуществляется с соблюдением требований части 6.1 статьи 3 Федерального закона </w:t>
      </w:r>
      <w:r w:rsidR="00905D76" w:rsidRPr="002101AC">
        <w:rPr>
          <w:sz w:val="24"/>
          <w:szCs w:val="24"/>
        </w:rPr>
        <w:t>№</w:t>
      </w:r>
      <w:r w:rsidRPr="002101AC">
        <w:rPr>
          <w:sz w:val="24"/>
          <w:szCs w:val="24"/>
        </w:rPr>
        <w:t>223-ФЗ.</w:t>
      </w:r>
    </w:p>
    <w:p w:rsidR="00435C45" w:rsidRPr="002101AC" w:rsidRDefault="00435C45" w:rsidP="00230FE1">
      <w:pPr>
        <w:rPr>
          <w:sz w:val="24"/>
          <w:szCs w:val="24"/>
        </w:rPr>
      </w:pPr>
      <w:r w:rsidRPr="002101AC">
        <w:rPr>
          <w:sz w:val="24"/>
          <w:szCs w:val="24"/>
        </w:rPr>
        <w:t>3.1. Конкурентные закупки осуществляются следующими способами:</w:t>
      </w:r>
    </w:p>
    <w:p w:rsidR="00435C45" w:rsidRPr="002101AC" w:rsidRDefault="00435C45" w:rsidP="00230FE1">
      <w:pPr>
        <w:rPr>
          <w:sz w:val="24"/>
          <w:szCs w:val="24"/>
        </w:rPr>
      </w:pPr>
      <w:r w:rsidRPr="002101AC">
        <w:rPr>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E36989" w:rsidRPr="002101AC">
        <w:rPr>
          <w:sz w:val="24"/>
          <w:szCs w:val="24"/>
        </w:rPr>
        <w:t>.</w:t>
      </w:r>
    </w:p>
    <w:p w:rsidR="00435C45" w:rsidRPr="002101AC" w:rsidRDefault="00435C45" w:rsidP="00230FE1">
      <w:pPr>
        <w:rPr>
          <w:sz w:val="24"/>
          <w:szCs w:val="24"/>
        </w:rPr>
      </w:pPr>
      <w:r w:rsidRPr="002101AC">
        <w:rPr>
          <w:sz w:val="24"/>
          <w:szCs w:val="24"/>
        </w:rPr>
        <w:t xml:space="preserve">2) иными способами, установленными настоящим Положением о закупке и соответствующими требованиям части 3 статьи 3 Федерального закона </w:t>
      </w:r>
      <w:r w:rsidR="00905D76" w:rsidRPr="002101AC">
        <w:rPr>
          <w:sz w:val="24"/>
          <w:szCs w:val="24"/>
        </w:rPr>
        <w:t>№</w:t>
      </w:r>
      <w:r w:rsidRPr="002101AC">
        <w:rPr>
          <w:sz w:val="24"/>
          <w:szCs w:val="24"/>
        </w:rPr>
        <w:t>223-ФЗ.</w:t>
      </w:r>
    </w:p>
    <w:p w:rsidR="00435C45" w:rsidRPr="002101AC" w:rsidRDefault="00435C45" w:rsidP="00230FE1">
      <w:pPr>
        <w:rPr>
          <w:sz w:val="24"/>
          <w:szCs w:val="24"/>
        </w:rPr>
      </w:pPr>
      <w:r w:rsidRPr="002101AC">
        <w:rPr>
          <w:sz w:val="24"/>
          <w:szCs w:val="24"/>
        </w:rPr>
        <w:t xml:space="preserve">3.2. Неконкурентной закупкой является закупка, условия осуществления которой не соответствуют условиям, предусмотренным частью 3 </w:t>
      </w:r>
      <w:r w:rsidR="00D32FB8" w:rsidRPr="002101AC">
        <w:rPr>
          <w:sz w:val="24"/>
          <w:szCs w:val="24"/>
        </w:rPr>
        <w:t xml:space="preserve">статьи 3 Федерального закона </w:t>
      </w:r>
      <w:r w:rsidR="00905D76" w:rsidRPr="002101AC">
        <w:rPr>
          <w:sz w:val="24"/>
          <w:szCs w:val="24"/>
        </w:rPr>
        <w:t>№</w:t>
      </w:r>
      <w:r w:rsidR="00D32FB8" w:rsidRPr="002101AC">
        <w:rPr>
          <w:sz w:val="24"/>
          <w:szCs w:val="24"/>
        </w:rPr>
        <w:t>223-ФЗ</w:t>
      </w:r>
      <w:r w:rsidRPr="002101AC">
        <w:rPr>
          <w:sz w:val="24"/>
          <w:szCs w:val="24"/>
        </w:rPr>
        <w:t>.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6049A1" w:rsidRPr="002101AC" w:rsidRDefault="006049A1" w:rsidP="00230FE1">
      <w:pPr>
        <w:rPr>
          <w:sz w:val="24"/>
          <w:szCs w:val="24"/>
        </w:rPr>
      </w:pPr>
      <w:r w:rsidRPr="002101AC">
        <w:rPr>
          <w:sz w:val="24"/>
          <w:szCs w:val="24"/>
        </w:rPr>
        <w:t>Неконкурентной закупкой является закупка у единственного поставщика (подрядчика, исполнителя).</w:t>
      </w:r>
    </w:p>
    <w:p w:rsidR="00194F68" w:rsidRPr="002101AC" w:rsidRDefault="00194F68" w:rsidP="00230FE1">
      <w:pPr>
        <w:rPr>
          <w:sz w:val="24"/>
          <w:szCs w:val="24"/>
        </w:rPr>
      </w:pPr>
      <w:r w:rsidRPr="002101AC">
        <w:rPr>
          <w:sz w:val="24"/>
          <w:szCs w:val="24"/>
        </w:rPr>
        <w:t xml:space="preserve">4. </w:t>
      </w:r>
      <w:r w:rsidR="00415CAC" w:rsidRPr="002101AC">
        <w:rPr>
          <w:sz w:val="24"/>
          <w:szCs w:val="24"/>
        </w:rPr>
        <w:t>Перечень товаров, работ, услуг, закупка которых осуществляется в электронной форме устанавливается Правительством Российской Федерации.</w:t>
      </w:r>
      <w:r w:rsidR="004C00E5" w:rsidRPr="002101AC">
        <w:rPr>
          <w:sz w:val="24"/>
          <w:szCs w:val="24"/>
        </w:rPr>
        <w:t xml:space="preserve"> </w:t>
      </w:r>
    </w:p>
    <w:p w:rsidR="009550BE" w:rsidRPr="002101AC" w:rsidRDefault="009550BE" w:rsidP="00230FE1">
      <w:pPr>
        <w:pStyle w:val="a7"/>
        <w:ind w:left="0"/>
        <w:rPr>
          <w:sz w:val="24"/>
          <w:szCs w:val="24"/>
        </w:rPr>
      </w:pPr>
      <w:r w:rsidRPr="002101AC">
        <w:rPr>
          <w:sz w:val="24"/>
          <w:szCs w:val="24"/>
        </w:rPr>
        <w:t>5.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550BE" w:rsidRPr="002101AC" w:rsidRDefault="009550BE" w:rsidP="00230FE1">
      <w:pPr>
        <w:pStyle w:val="a7"/>
        <w:ind w:left="0"/>
        <w:rPr>
          <w:sz w:val="24"/>
          <w:szCs w:val="24"/>
        </w:rPr>
      </w:pPr>
      <w:r w:rsidRPr="002101AC">
        <w:rPr>
          <w:sz w:val="24"/>
          <w:szCs w:val="24"/>
        </w:rPr>
        <w:t>6. В извещении об осуществлении конкурентной закупки должны быть указаны следующие сведения:</w:t>
      </w:r>
    </w:p>
    <w:p w:rsidR="009550BE" w:rsidRPr="002101AC" w:rsidRDefault="009550BE" w:rsidP="00230FE1">
      <w:pPr>
        <w:pStyle w:val="a7"/>
        <w:ind w:left="709" w:firstLine="0"/>
        <w:rPr>
          <w:sz w:val="24"/>
          <w:szCs w:val="24"/>
        </w:rPr>
      </w:pPr>
      <w:r w:rsidRPr="002101AC">
        <w:rPr>
          <w:sz w:val="24"/>
          <w:szCs w:val="24"/>
        </w:rPr>
        <w:t>1) способ осуществления закупки;</w:t>
      </w:r>
    </w:p>
    <w:p w:rsidR="009550BE" w:rsidRPr="002101AC" w:rsidRDefault="009550BE" w:rsidP="00230FE1">
      <w:pPr>
        <w:pStyle w:val="a7"/>
        <w:ind w:left="0"/>
        <w:rPr>
          <w:sz w:val="24"/>
          <w:szCs w:val="24"/>
        </w:rPr>
      </w:pPr>
      <w:r w:rsidRPr="002101AC">
        <w:rPr>
          <w:sz w:val="24"/>
          <w:szCs w:val="24"/>
        </w:rPr>
        <w:t>2) наименование, место нахождения, почтовый адрес, адрес электронной почты, номер контактного телефона заказчика;</w:t>
      </w:r>
    </w:p>
    <w:p w:rsidR="009550BE" w:rsidRPr="002101AC" w:rsidRDefault="009550BE" w:rsidP="00230FE1">
      <w:pPr>
        <w:pStyle w:val="a7"/>
        <w:ind w:left="0"/>
        <w:rPr>
          <w:sz w:val="24"/>
          <w:szCs w:val="24"/>
        </w:rPr>
      </w:pPr>
      <w:r w:rsidRPr="002101AC">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905D76" w:rsidRPr="002101AC">
        <w:rPr>
          <w:sz w:val="24"/>
          <w:szCs w:val="24"/>
        </w:rPr>
        <w:t>№</w:t>
      </w:r>
      <w:r w:rsidRPr="002101AC">
        <w:rPr>
          <w:sz w:val="24"/>
          <w:szCs w:val="24"/>
        </w:rPr>
        <w:t>223-ФЗ (при необходимости);</w:t>
      </w:r>
    </w:p>
    <w:p w:rsidR="009550BE" w:rsidRPr="002101AC" w:rsidRDefault="009550BE" w:rsidP="00230FE1">
      <w:pPr>
        <w:pStyle w:val="a7"/>
        <w:ind w:left="709" w:firstLine="0"/>
        <w:rPr>
          <w:sz w:val="24"/>
          <w:szCs w:val="24"/>
        </w:rPr>
      </w:pPr>
      <w:r w:rsidRPr="002101AC">
        <w:rPr>
          <w:sz w:val="24"/>
          <w:szCs w:val="24"/>
        </w:rPr>
        <w:t>4) место поставки товара, выполнения работы, оказания услуги;</w:t>
      </w:r>
    </w:p>
    <w:p w:rsidR="009550BE" w:rsidRPr="002101AC" w:rsidRDefault="009550BE" w:rsidP="00230FE1">
      <w:pPr>
        <w:pStyle w:val="a7"/>
        <w:ind w:left="0"/>
        <w:rPr>
          <w:sz w:val="24"/>
          <w:szCs w:val="24"/>
        </w:rPr>
      </w:pPr>
      <w:r w:rsidRPr="002101AC">
        <w:rPr>
          <w:sz w:val="24"/>
          <w:szCs w:val="24"/>
        </w:rPr>
        <w:lastRenderedPageBreak/>
        <w:t xml:space="preserve">5) </w:t>
      </w:r>
      <w:r w:rsidR="00221CC2" w:rsidRPr="002101AC">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101AC">
        <w:rPr>
          <w:sz w:val="24"/>
          <w:szCs w:val="24"/>
        </w:rPr>
        <w:t>;</w:t>
      </w:r>
    </w:p>
    <w:p w:rsidR="009550BE" w:rsidRPr="002101AC" w:rsidRDefault="009550BE" w:rsidP="00230FE1">
      <w:pPr>
        <w:pStyle w:val="a7"/>
        <w:ind w:left="0"/>
        <w:rPr>
          <w:sz w:val="24"/>
          <w:szCs w:val="24"/>
        </w:rPr>
      </w:pPr>
      <w:r w:rsidRPr="002101AC">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550BE" w:rsidRPr="002101AC" w:rsidRDefault="009550BE" w:rsidP="00230FE1">
      <w:pPr>
        <w:pStyle w:val="a7"/>
        <w:ind w:left="0"/>
        <w:rPr>
          <w:sz w:val="24"/>
          <w:szCs w:val="24"/>
        </w:rPr>
      </w:pPr>
      <w:r w:rsidRPr="002101AC">
        <w:rPr>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550BE" w:rsidRPr="002101AC" w:rsidRDefault="009550BE" w:rsidP="00230FE1">
      <w:pPr>
        <w:pStyle w:val="a7"/>
        <w:ind w:left="0"/>
        <w:rPr>
          <w:sz w:val="24"/>
          <w:szCs w:val="24"/>
        </w:rPr>
      </w:pPr>
      <w:r w:rsidRPr="002101AC">
        <w:rPr>
          <w:sz w:val="24"/>
          <w:szCs w:val="24"/>
        </w:rPr>
        <w:t>8) адрес электронной площадки в информационно-телекоммуникационной сети "Интернет" (при осуществлении конкурентной закупки);</w:t>
      </w:r>
    </w:p>
    <w:p w:rsidR="00C265F2" w:rsidRPr="002101AC" w:rsidRDefault="00C265F2" w:rsidP="00230FE1">
      <w:pPr>
        <w:pStyle w:val="a7"/>
        <w:ind w:left="0"/>
        <w:rPr>
          <w:sz w:val="24"/>
          <w:szCs w:val="24"/>
        </w:rPr>
      </w:pPr>
      <w:r w:rsidRPr="002101AC">
        <w:rPr>
          <w:sz w:val="24"/>
          <w:szCs w:val="24"/>
        </w:rPr>
        <w:t>9)</w:t>
      </w:r>
      <w:r w:rsidRPr="002101AC">
        <w:t xml:space="preserve"> </w:t>
      </w:r>
      <w:r w:rsidRPr="002101AC">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265F2" w:rsidRPr="002101AC" w:rsidRDefault="00C265F2" w:rsidP="00230FE1">
      <w:pPr>
        <w:pStyle w:val="a7"/>
        <w:ind w:left="0"/>
        <w:rPr>
          <w:sz w:val="24"/>
          <w:szCs w:val="24"/>
        </w:rPr>
      </w:pPr>
      <w:r w:rsidRPr="002101AC">
        <w:rPr>
          <w:sz w:val="24"/>
          <w:szCs w:val="24"/>
        </w:rPr>
        <w:t>10)</w:t>
      </w:r>
      <w:r w:rsidRPr="002101AC">
        <w:t xml:space="preserve"> </w:t>
      </w:r>
      <w:r w:rsidRPr="002101AC">
        <w:rPr>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564214" w:rsidRPr="002101AC" w:rsidRDefault="00C265F2" w:rsidP="00230FE1">
      <w:pPr>
        <w:pStyle w:val="a7"/>
        <w:ind w:left="709" w:firstLine="0"/>
        <w:rPr>
          <w:sz w:val="24"/>
          <w:szCs w:val="24"/>
        </w:rPr>
      </w:pPr>
      <w:r w:rsidRPr="002101AC">
        <w:rPr>
          <w:sz w:val="24"/>
          <w:szCs w:val="24"/>
        </w:rPr>
        <w:t>11)</w:t>
      </w:r>
      <w:r w:rsidR="009550BE" w:rsidRPr="002101AC">
        <w:rPr>
          <w:sz w:val="24"/>
          <w:szCs w:val="24"/>
        </w:rPr>
        <w:t xml:space="preserve"> иные сведения, определенные </w:t>
      </w:r>
      <w:r w:rsidR="007E6471" w:rsidRPr="002101AC">
        <w:rPr>
          <w:sz w:val="24"/>
          <w:szCs w:val="24"/>
        </w:rPr>
        <w:t>настоящим П</w:t>
      </w:r>
      <w:r w:rsidR="009550BE" w:rsidRPr="002101AC">
        <w:rPr>
          <w:sz w:val="24"/>
          <w:szCs w:val="24"/>
        </w:rPr>
        <w:t>оложением о закупке.</w:t>
      </w:r>
    </w:p>
    <w:p w:rsidR="006A2F3B" w:rsidRPr="002101AC" w:rsidRDefault="009550BE" w:rsidP="00230FE1">
      <w:pPr>
        <w:pStyle w:val="a7"/>
        <w:ind w:left="0"/>
        <w:rPr>
          <w:sz w:val="24"/>
          <w:szCs w:val="24"/>
        </w:rPr>
      </w:pPr>
      <w:r w:rsidRPr="002101AC">
        <w:rPr>
          <w:sz w:val="24"/>
          <w:szCs w:val="24"/>
        </w:rPr>
        <w:t xml:space="preserve">7. </w:t>
      </w:r>
      <w:r w:rsidR="00564214" w:rsidRPr="002101AC">
        <w:rPr>
          <w:sz w:val="24"/>
          <w:szCs w:val="24"/>
        </w:rPr>
        <w:t xml:space="preserve">При </w:t>
      </w:r>
      <w:r w:rsidR="00D97698" w:rsidRPr="002101AC">
        <w:rPr>
          <w:sz w:val="24"/>
          <w:szCs w:val="24"/>
        </w:rPr>
        <w:t>осуществлении закупок</w:t>
      </w:r>
      <w:r w:rsidR="00564214" w:rsidRPr="002101AC">
        <w:rPr>
          <w:sz w:val="24"/>
          <w:szCs w:val="24"/>
        </w:rPr>
        <w:t xml:space="preserve"> у единственного поставщика договор заключается напрямую с поставщиком, без использования конкурентных процедур с учетом требований </w:t>
      </w:r>
      <w:r w:rsidR="00CB1BC2" w:rsidRPr="002101AC">
        <w:rPr>
          <w:sz w:val="24"/>
          <w:szCs w:val="24"/>
        </w:rPr>
        <w:t xml:space="preserve">статьи </w:t>
      </w:r>
      <w:r w:rsidR="00D10817" w:rsidRPr="002101AC">
        <w:rPr>
          <w:sz w:val="24"/>
          <w:szCs w:val="24"/>
        </w:rPr>
        <w:t>4</w:t>
      </w:r>
      <w:r w:rsidR="00894235" w:rsidRPr="002101AC">
        <w:rPr>
          <w:sz w:val="24"/>
          <w:szCs w:val="24"/>
        </w:rPr>
        <w:t>6</w:t>
      </w:r>
      <w:r w:rsidR="00D10817" w:rsidRPr="002101AC">
        <w:rPr>
          <w:i/>
          <w:sz w:val="24"/>
          <w:szCs w:val="24"/>
        </w:rPr>
        <w:t xml:space="preserve"> </w:t>
      </w:r>
      <w:r w:rsidR="00564214" w:rsidRPr="002101AC">
        <w:rPr>
          <w:sz w:val="24"/>
          <w:szCs w:val="24"/>
        </w:rPr>
        <w:t>настоящего Положения</w:t>
      </w:r>
      <w:r w:rsidR="007E6471" w:rsidRPr="002101AC">
        <w:rPr>
          <w:sz w:val="24"/>
          <w:szCs w:val="24"/>
        </w:rPr>
        <w:t xml:space="preserve"> о закупке</w:t>
      </w:r>
      <w:r w:rsidR="00564214" w:rsidRPr="002101AC">
        <w:rPr>
          <w:sz w:val="24"/>
          <w:szCs w:val="24"/>
        </w:rPr>
        <w:t>.</w:t>
      </w:r>
    </w:p>
    <w:p w:rsidR="00510F4E" w:rsidRPr="002101AC" w:rsidRDefault="00415CAC" w:rsidP="00230FE1">
      <w:pPr>
        <w:autoSpaceDE w:val="0"/>
        <w:autoSpaceDN w:val="0"/>
        <w:adjustRightInd w:val="0"/>
        <w:ind w:firstLine="540"/>
        <w:rPr>
          <w:i/>
          <w:sz w:val="24"/>
          <w:szCs w:val="24"/>
          <w:lang w:eastAsia="ru-RU"/>
        </w:rPr>
      </w:pPr>
      <w:r w:rsidRPr="002101AC">
        <w:rPr>
          <w:i/>
          <w:sz w:val="24"/>
          <w:szCs w:val="24"/>
          <w:lang w:eastAsia="ru-RU"/>
        </w:rPr>
        <w:t>Абзац 2 исключен</w:t>
      </w:r>
      <w:r w:rsidR="00D83092" w:rsidRPr="002101AC">
        <w:rPr>
          <w:i/>
          <w:sz w:val="24"/>
          <w:szCs w:val="24"/>
          <w:lang w:eastAsia="ru-RU"/>
        </w:rPr>
        <w:t xml:space="preserve"> </w:t>
      </w:r>
      <w:r w:rsidR="002438EB" w:rsidRPr="002101AC">
        <w:rPr>
          <w:i/>
          <w:sz w:val="24"/>
          <w:szCs w:val="24"/>
          <w:lang w:eastAsia="ru-RU"/>
        </w:rPr>
        <w:t>п</w:t>
      </w:r>
      <w:r w:rsidR="00D83092" w:rsidRPr="002101AC">
        <w:rPr>
          <w:i/>
          <w:sz w:val="24"/>
          <w:szCs w:val="24"/>
          <w:lang w:eastAsia="ru-RU"/>
        </w:rPr>
        <w:t>остановлением администрации города Чебоксары от 19.10.2022 №3587.</w:t>
      </w:r>
    </w:p>
    <w:p w:rsidR="00510F4E" w:rsidRPr="002101AC" w:rsidRDefault="00510F4E" w:rsidP="00230FE1">
      <w:pPr>
        <w:pStyle w:val="a7"/>
        <w:ind w:left="0"/>
        <w:rPr>
          <w:sz w:val="24"/>
          <w:szCs w:val="24"/>
        </w:rPr>
      </w:pPr>
    </w:p>
    <w:p w:rsidR="004E2371" w:rsidRPr="002101AC" w:rsidRDefault="00897FFC" w:rsidP="009A0F52">
      <w:pPr>
        <w:autoSpaceDE w:val="0"/>
        <w:autoSpaceDN w:val="0"/>
        <w:adjustRightInd w:val="0"/>
        <w:ind w:firstLine="0"/>
        <w:outlineLvl w:val="0"/>
        <w:rPr>
          <w:b/>
          <w:bCs/>
          <w:sz w:val="24"/>
          <w:szCs w:val="24"/>
          <w:lang w:eastAsia="ru-RU"/>
        </w:rPr>
      </w:pPr>
      <w:r w:rsidRPr="002101AC">
        <w:rPr>
          <w:b/>
          <w:sz w:val="24"/>
          <w:szCs w:val="24"/>
        </w:rPr>
        <w:t xml:space="preserve">Статья </w:t>
      </w:r>
      <w:r w:rsidR="00462313" w:rsidRPr="002101AC">
        <w:rPr>
          <w:b/>
          <w:sz w:val="24"/>
          <w:szCs w:val="24"/>
        </w:rPr>
        <w:t>11</w:t>
      </w:r>
      <w:r w:rsidRPr="002101AC">
        <w:rPr>
          <w:b/>
          <w:sz w:val="24"/>
          <w:szCs w:val="24"/>
        </w:rPr>
        <w:t>.1.</w:t>
      </w:r>
      <w:r w:rsidRPr="002101AC">
        <w:rPr>
          <w:i/>
          <w:sz w:val="24"/>
          <w:szCs w:val="24"/>
        </w:rPr>
        <w:t xml:space="preserve"> </w:t>
      </w:r>
      <w:r w:rsidR="004E2371" w:rsidRPr="002101AC">
        <w:rPr>
          <w:b/>
          <w:bCs/>
          <w:sz w:val="24"/>
          <w:szCs w:val="24"/>
          <w:lang w:eastAsia="ru-RU"/>
        </w:rPr>
        <w:t>Порядок осуществления конкурентной закупки</w:t>
      </w:r>
    </w:p>
    <w:p w:rsidR="004E2371" w:rsidRPr="002101AC" w:rsidRDefault="004E2371" w:rsidP="00230FE1">
      <w:pPr>
        <w:pStyle w:val="a7"/>
        <w:ind w:left="0"/>
        <w:rPr>
          <w:sz w:val="24"/>
          <w:szCs w:val="24"/>
        </w:rPr>
      </w:pPr>
      <w:r w:rsidRPr="002101AC">
        <w:rPr>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35" w:history="1">
        <w:r w:rsidRPr="002101AC">
          <w:rPr>
            <w:sz w:val="24"/>
            <w:szCs w:val="24"/>
          </w:rPr>
          <w:t>статьями 3.3</w:t>
        </w:r>
      </w:hyperlink>
      <w:r w:rsidRPr="002101AC">
        <w:rPr>
          <w:sz w:val="24"/>
          <w:szCs w:val="24"/>
        </w:rPr>
        <w:t xml:space="preserve"> и </w:t>
      </w:r>
      <w:hyperlink r:id="rId36" w:history="1">
        <w:r w:rsidRPr="002101AC">
          <w:rPr>
            <w:sz w:val="24"/>
            <w:szCs w:val="24"/>
          </w:rPr>
          <w:t>3.4</w:t>
        </w:r>
      </w:hyperlink>
      <w:r w:rsidRPr="002101AC">
        <w:rPr>
          <w:sz w:val="24"/>
          <w:szCs w:val="24"/>
        </w:rPr>
        <w:t xml:space="preserve"> Федерального закона</w:t>
      </w:r>
      <w:r w:rsidR="00843BA7" w:rsidRPr="002101AC">
        <w:rPr>
          <w:sz w:val="24"/>
          <w:szCs w:val="24"/>
        </w:rPr>
        <w:t xml:space="preserve"> </w:t>
      </w:r>
      <w:r w:rsidR="00905D76" w:rsidRPr="002101AC">
        <w:rPr>
          <w:sz w:val="24"/>
          <w:szCs w:val="24"/>
        </w:rPr>
        <w:t>№</w:t>
      </w:r>
      <w:r w:rsidR="00843BA7" w:rsidRPr="002101AC">
        <w:rPr>
          <w:sz w:val="24"/>
          <w:szCs w:val="24"/>
        </w:rPr>
        <w:t>223-ФЗ</w:t>
      </w:r>
      <w:r w:rsidRPr="002101AC">
        <w:rPr>
          <w:sz w:val="24"/>
          <w:szCs w:val="24"/>
        </w:rPr>
        <w:t>.</w:t>
      </w:r>
    </w:p>
    <w:p w:rsidR="004E2371" w:rsidRPr="002101AC" w:rsidRDefault="00467A8B" w:rsidP="00230FE1">
      <w:pPr>
        <w:pStyle w:val="a7"/>
        <w:ind w:left="0"/>
        <w:rPr>
          <w:sz w:val="24"/>
          <w:szCs w:val="24"/>
        </w:rPr>
      </w:pPr>
      <w:bookmarkStart w:id="46" w:name="Par4"/>
      <w:bookmarkEnd w:id="46"/>
      <w:r w:rsidRPr="002101AC">
        <w:rPr>
          <w:sz w:val="24"/>
          <w:szCs w:val="24"/>
        </w:rPr>
        <w:t>2</w:t>
      </w:r>
      <w:r w:rsidR="004E2371" w:rsidRPr="002101AC">
        <w:rPr>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004022D2" w:rsidRPr="002101AC">
        <w:rPr>
          <w:sz w:val="24"/>
          <w:szCs w:val="24"/>
        </w:rPr>
        <w:t>ЕИС</w:t>
      </w:r>
      <w:r w:rsidR="004E2371" w:rsidRPr="002101AC">
        <w:rPr>
          <w:sz w:val="24"/>
          <w:szCs w:val="24"/>
        </w:rPr>
        <w:t xml:space="preserve"> вместе с извещением об осуществлении закупки и включает в себя сведения, предусмотренные в том числе </w:t>
      </w:r>
      <w:hyperlink r:id="rId37" w:history="1">
        <w:r w:rsidR="004E2371" w:rsidRPr="002101AC">
          <w:rPr>
            <w:sz w:val="24"/>
            <w:szCs w:val="24"/>
          </w:rPr>
          <w:t>частью 10 статьи 4</w:t>
        </w:r>
      </w:hyperlink>
      <w:r w:rsidR="004E2371" w:rsidRPr="002101AC">
        <w:rPr>
          <w:sz w:val="24"/>
          <w:szCs w:val="24"/>
        </w:rPr>
        <w:t xml:space="preserve"> Федерального закона</w:t>
      </w:r>
      <w:r w:rsidR="001454CC" w:rsidRPr="002101AC">
        <w:rPr>
          <w:sz w:val="24"/>
          <w:szCs w:val="24"/>
        </w:rPr>
        <w:t xml:space="preserve"> </w:t>
      </w:r>
      <w:r w:rsidR="00905D76" w:rsidRPr="002101AC">
        <w:rPr>
          <w:sz w:val="24"/>
          <w:szCs w:val="24"/>
        </w:rPr>
        <w:t>№</w:t>
      </w:r>
      <w:r w:rsidR="001454CC" w:rsidRPr="002101AC">
        <w:rPr>
          <w:sz w:val="24"/>
          <w:szCs w:val="24"/>
        </w:rPr>
        <w:t>223-ФЗ</w:t>
      </w:r>
      <w:r w:rsidR="004E2371" w:rsidRPr="002101AC">
        <w:rPr>
          <w:sz w:val="24"/>
          <w:szCs w:val="24"/>
        </w:rPr>
        <w:t>.</w:t>
      </w:r>
    </w:p>
    <w:p w:rsidR="004E2371" w:rsidRPr="002101AC" w:rsidRDefault="00467A8B" w:rsidP="00230FE1">
      <w:pPr>
        <w:pStyle w:val="a7"/>
        <w:ind w:left="0"/>
        <w:rPr>
          <w:sz w:val="24"/>
          <w:szCs w:val="24"/>
        </w:rPr>
      </w:pPr>
      <w:r w:rsidRPr="002101AC">
        <w:rPr>
          <w:sz w:val="24"/>
          <w:szCs w:val="24"/>
        </w:rPr>
        <w:t>3</w:t>
      </w:r>
      <w:r w:rsidR="004E2371" w:rsidRPr="002101AC">
        <w:rPr>
          <w:sz w:val="24"/>
          <w:szCs w:val="24"/>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1454CC" w:rsidRPr="002101AC">
        <w:rPr>
          <w:sz w:val="24"/>
          <w:szCs w:val="24"/>
        </w:rPr>
        <w:t xml:space="preserve"> </w:t>
      </w:r>
      <w:r w:rsidR="00905D76" w:rsidRPr="002101AC">
        <w:rPr>
          <w:sz w:val="24"/>
          <w:szCs w:val="24"/>
        </w:rPr>
        <w:t>№</w:t>
      </w:r>
      <w:r w:rsidR="001454CC" w:rsidRPr="002101AC">
        <w:rPr>
          <w:sz w:val="24"/>
          <w:szCs w:val="24"/>
        </w:rPr>
        <w:t>223-ФЗ</w:t>
      </w:r>
      <w:r w:rsidR="004E2371" w:rsidRPr="002101AC">
        <w:rPr>
          <w:sz w:val="24"/>
          <w:szCs w:val="24"/>
        </w:rPr>
        <w:t xml:space="preserve"> и </w:t>
      </w:r>
      <w:r w:rsidR="001454CC" w:rsidRPr="002101AC">
        <w:rPr>
          <w:sz w:val="24"/>
          <w:szCs w:val="24"/>
        </w:rPr>
        <w:t>настоящим П</w:t>
      </w:r>
      <w:r w:rsidR="004E2371" w:rsidRPr="002101AC">
        <w:rPr>
          <w:sz w:val="24"/>
          <w:szCs w:val="24"/>
        </w:rPr>
        <w:t xml:space="preserve">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w:t>
      </w:r>
      <w:r w:rsidR="001454CC" w:rsidRPr="002101AC">
        <w:rPr>
          <w:sz w:val="24"/>
          <w:szCs w:val="24"/>
        </w:rPr>
        <w:t>настоящим П</w:t>
      </w:r>
      <w:r w:rsidR="004E2371" w:rsidRPr="002101AC">
        <w:rPr>
          <w:sz w:val="24"/>
          <w:szCs w:val="24"/>
        </w:rPr>
        <w:t>оложением о закупке.</w:t>
      </w:r>
    </w:p>
    <w:p w:rsidR="004E2371" w:rsidRPr="002101AC" w:rsidRDefault="00DC0B8F" w:rsidP="00230FE1">
      <w:pPr>
        <w:pStyle w:val="a7"/>
        <w:ind w:left="0"/>
        <w:rPr>
          <w:sz w:val="24"/>
          <w:szCs w:val="24"/>
        </w:rPr>
      </w:pPr>
      <w:r w:rsidRPr="002101AC">
        <w:rPr>
          <w:sz w:val="24"/>
          <w:szCs w:val="24"/>
        </w:rPr>
        <w:t>4</w:t>
      </w:r>
      <w:r w:rsidR="004E2371" w:rsidRPr="002101AC">
        <w:rPr>
          <w:sz w:val="24"/>
          <w:szCs w:val="24"/>
        </w:rPr>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D6A21" w:rsidRPr="002101AC" w:rsidRDefault="00DC0B8F" w:rsidP="00230FE1">
      <w:pPr>
        <w:pStyle w:val="a7"/>
        <w:ind w:left="0"/>
        <w:rPr>
          <w:sz w:val="24"/>
          <w:szCs w:val="24"/>
        </w:rPr>
      </w:pPr>
      <w:r w:rsidRPr="002101AC">
        <w:rPr>
          <w:sz w:val="24"/>
          <w:szCs w:val="24"/>
        </w:rPr>
        <w:t>5</w:t>
      </w:r>
      <w:r w:rsidR="00CD6A21" w:rsidRPr="002101AC">
        <w:rPr>
          <w:sz w:val="24"/>
          <w:szCs w:val="24"/>
        </w:rPr>
        <w:t xml:space="preserve">. Любой участник конкурентной закупки вправе направить заказчику в порядке, предусмотренном Федеральным законом </w:t>
      </w:r>
      <w:r w:rsidR="00905D76" w:rsidRPr="002101AC">
        <w:rPr>
          <w:sz w:val="24"/>
          <w:szCs w:val="24"/>
        </w:rPr>
        <w:t>№</w:t>
      </w:r>
      <w:r w:rsidR="00CD6A21" w:rsidRPr="002101AC">
        <w:rPr>
          <w:sz w:val="24"/>
          <w:szCs w:val="24"/>
        </w:rPr>
        <w:t>223-ФЗ и настоящим Положением о закупке, запрос о даче разъяснений положений извещения об осуществлении закупки и (или) документации о закупке.</w:t>
      </w:r>
    </w:p>
    <w:p w:rsidR="00CD6A21" w:rsidRPr="002101AC" w:rsidRDefault="00DC0B8F" w:rsidP="00230FE1">
      <w:pPr>
        <w:pStyle w:val="a7"/>
        <w:ind w:left="0"/>
        <w:rPr>
          <w:sz w:val="24"/>
          <w:szCs w:val="24"/>
        </w:rPr>
      </w:pPr>
      <w:r w:rsidRPr="002101AC">
        <w:rPr>
          <w:sz w:val="24"/>
          <w:szCs w:val="24"/>
        </w:rPr>
        <w:t>6</w:t>
      </w:r>
      <w:r w:rsidR="00CD6A21" w:rsidRPr="002101AC">
        <w:rPr>
          <w:sz w:val="24"/>
          <w:szCs w:val="24"/>
        </w:rPr>
        <w:t xml:space="preserve">. В течение трех рабочих дней с даты поступления запроса, указанного в </w:t>
      </w:r>
      <w:hyperlink w:anchor="Par4" w:history="1">
        <w:r w:rsidR="00CD6A21" w:rsidRPr="002101AC">
          <w:rPr>
            <w:sz w:val="24"/>
            <w:szCs w:val="24"/>
          </w:rPr>
          <w:t>части 2</w:t>
        </w:r>
      </w:hyperlink>
      <w:r w:rsidR="00CD6A21" w:rsidRPr="002101AC">
        <w:rPr>
          <w:sz w:val="24"/>
          <w:szCs w:val="24"/>
        </w:rPr>
        <w:t xml:space="preserve"> статьи</w:t>
      </w:r>
      <w:r w:rsidR="00FE5340" w:rsidRPr="002101AC">
        <w:rPr>
          <w:sz w:val="24"/>
          <w:szCs w:val="24"/>
        </w:rPr>
        <w:t xml:space="preserve"> 3.2 Федерального закона №223-ФЗ</w:t>
      </w:r>
      <w:r w:rsidR="00CD6A21" w:rsidRPr="002101AC">
        <w:rPr>
          <w:sz w:val="24"/>
          <w:szCs w:val="24"/>
        </w:rPr>
        <w:t xml:space="preserve">, заказчик осуществляет разъяснение положений документации о конкурентной закупке и размещает их в </w:t>
      </w:r>
      <w:r w:rsidR="004022D2" w:rsidRPr="002101AC">
        <w:rPr>
          <w:sz w:val="24"/>
          <w:szCs w:val="24"/>
        </w:rPr>
        <w:t>ЕИС</w:t>
      </w:r>
      <w:r w:rsidR="003F4470" w:rsidRPr="002101AC">
        <w:rPr>
          <w:sz w:val="24"/>
          <w:szCs w:val="24"/>
        </w:rPr>
        <w:t xml:space="preserve"> </w:t>
      </w:r>
      <w:r w:rsidR="00CD6A21" w:rsidRPr="002101AC">
        <w:rPr>
          <w:sz w:val="24"/>
          <w:szCs w:val="24"/>
        </w:rPr>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00CD6A21" w:rsidRPr="002101AC">
        <w:rPr>
          <w:sz w:val="24"/>
          <w:szCs w:val="24"/>
        </w:rPr>
        <w:lastRenderedPageBreak/>
        <w:t>позднее чем за три рабочих дня до даты окончания срока подачи заявок на участие в такой закупке.</w:t>
      </w:r>
    </w:p>
    <w:p w:rsidR="00CD6A21" w:rsidRPr="002101AC" w:rsidRDefault="00DC0B8F" w:rsidP="00230FE1">
      <w:pPr>
        <w:pStyle w:val="a7"/>
        <w:ind w:left="0"/>
        <w:rPr>
          <w:sz w:val="24"/>
          <w:szCs w:val="24"/>
        </w:rPr>
      </w:pPr>
      <w:r w:rsidRPr="002101AC">
        <w:rPr>
          <w:sz w:val="24"/>
          <w:szCs w:val="24"/>
        </w:rPr>
        <w:t>7</w:t>
      </w:r>
      <w:r w:rsidR="00CD6A21" w:rsidRPr="002101AC">
        <w:rPr>
          <w:sz w:val="24"/>
          <w:szCs w:val="24"/>
        </w:rPr>
        <w:t>. Разъяснения положений документации о конкурентной закупке не должны изменять предмет закупки и существенные условия проекта договора.</w:t>
      </w:r>
    </w:p>
    <w:p w:rsidR="00CD6A21" w:rsidRPr="002101AC" w:rsidRDefault="00DC0B8F" w:rsidP="00230FE1">
      <w:pPr>
        <w:pStyle w:val="a7"/>
        <w:ind w:left="0"/>
        <w:rPr>
          <w:sz w:val="24"/>
          <w:szCs w:val="24"/>
        </w:rPr>
      </w:pPr>
      <w:bookmarkStart w:id="47" w:name="Par7"/>
      <w:bookmarkEnd w:id="47"/>
      <w:r w:rsidRPr="002101AC">
        <w:rPr>
          <w:sz w:val="24"/>
          <w:szCs w:val="24"/>
        </w:rPr>
        <w:t>8</w:t>
      </w:r>
      <w:r w:rsidR="00CD6A21" w:rsidRPr="002101AC">
        <w:rPr>
          <w:sz w:val="24"/>
          <w:szCs w:val="24"/>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9669B" w:rsidRPr="002101AC" w:rsidRDefault="0009669B" w:rsidP="00230FE1">
      <w:pPr>
        <w:pStyle w:val="a7"/>
        <w:ind w:left="0"/>
        <w:rPr>
          <w:sz w:val="24"/>
          <w:szCs w:val="24"/>
        </w:rPr>
      </w:pPr>
      <w:r w:rsidRPr="002101AC">
        <w:rPr>
          <w:sz w:val="24"/>
          <w:szCs w:val="24"/>
        </w:rPr>
        <w:t>9. Решение об отмене конкурентной закупки размещается в ЕИС в день принятия этого решения.</w:t>
      </w:r>
    </w:p>
    <w:p w:rsidR="00CD6A21" w:rsidRPr="002101AC" w:rsidRDefault="00DC0B8F" w:rsidP="00230FE1">
      <w:pPr>
        <w:pStyle w:val="a7"/>
        <w:ind w:left="0"/>
        <w:rPr>
          <w:sz w:val="24"/>
          <w:szCs w:val="24"/>
        </w:rPr>
      </w:pPr>
      <w:r w:rsidRPr="002101AC">
        <w:rPr>
          <w:sz w:val="24"/>
          <w:szCs w:val="24"/>
        </w:rPr>
        <w:t>10</w:t>
      </w:r>
      <w:r w:rsidR="00CD6A21" w:rsidRPr="002101AC">
        <w:rPr>
          <w:sz w:val="24"/>
          <w:szCs w:val="24"/>
        </w:rPr>
        <w:t xml:space="preserve">. По истечении срока отмены конкурентной закупки в соответствии с </w:t>
      </w:r>
      <w:hyperlink w:anchor="Par7" w:history="1">
        <w:r w:rsidR="00CD6A21" w:rsidRPr="002101AC">
          <w:rPr>
            <w:sz w:val="24"/>
            <w:szCs w:val="24"/>
          </w:rPr>
          <w:t>частью 5</w:t>
        </w:r>
      </w:hyperlink>
      <w:r w:rsidR="00CD6A21" w:rsidRPr="002101AC">
        <w:rPr>
          <w:sz w:val="24"/>
          <w:szCs w:val="24"/>
        </w:rPr>
        <w:t xml:space="preserve"> статьи</w:t>
      </w:r>
      <w:r w:rsidR="00FE5340" w:rsidRPr="002101AC">
        <w:rPr>
          <w:sz w:val="24"/>
          <w:szCs w:val="24"/>
        </w:rPr>
        <w:t xml:space="preserve"> 3.2 Федерального закона №223-ФЗ</w:t>
      </w:r>
      <w:r w:rsidR="00CD6A21" w:rsidRPr="002101AC">
        <w:rPr>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8" w:history="1">
        <w:r w:rsidR="00CD6A21" w:rsidRPr="002101AC">
          <w:rPr>
            <w:sz w:val="24"/>
            <w:szCs w:val="24"/>
          </w:rPr>
          <w:t>непреодолимой силы</w:t>
        </w:r>
      </w:hyperlink>
      <w:r w:rsidR="00CD6A21" w:rsidRPr="002101AC">
        <w:rPr>
          <w:sz w:val="24"/>
          <w:szCs w:val="24"/>
        </w:rPr>
        <w:t xml:space="preserve"> в соответствии с гражданским законодательством.</w:t>
      </w:r>
    </w:p>
    <w:p w:rsidR="004E2371" w:rsidRPr="002101AC" w:rsidRDefault="004E2371" w:rsidP="00230FE1">
      <w:pPr>
        <w:pStyle w:val="a7"/>
        <w:ind w:left="0"/>
        <w:rPr>
          <w:sz w:val="24"/>
          <w:szCs w:val="24"/>
        </w:rPr>
      </w:pPr>
      <w:r w:rsidRPr="002101AC">
        <w:rPr>
          <w:sz w:val="24"/>
          <w:szCs w:val="24"/>
        </w:rPr>
        <w:t>1</w:t>
      </w:r>
      <w:r w:rsidR="00DC0B8F" w:rsidRPr="002101AC">
        <w:rPr>
          <w:sz w:val="24"/>
          <w:szCs w:val="24"/>
        </w:rPr>
        <w:t>1</w:t>
      </w:r>
      <w:r w:rsidRPr="002101AC">
        <w:rPr>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E2371" w:rsidRPr="002101AC" w:rsidRDefault="004E2371" w:rsidP="00230FE1">
      <w:pPr>
        <w:pStyle w:val="a7"/>
        <w:ind w:left="0"/>
        <w:rPr>
          <w:sz w:val="24"/>
          <w:szCs w:val="24"/>
        </w:rPr>
      </w:pPr>
      <w:r w:rsidRPr="002101AC">
        <w:rPr>
          <w:sz w:val="24"/>
          <w:szCs w:val="24"/>
        </w:rPr>
        <w:t>1) дата подписания протокола;</w:t>
      </w:r>
    </w:p>
    <w:p w:rsidR="004E2371" w:rsidRPr="002101AC" w:rsidRDefault="004E2371" w:rsidP="00230FE1">
      <w:pPr>
        <w:pStyle w:val="a7"/>
        <w:ind w:left="0"/>
        <w:rPr>
          <w:sz w:val="24"/>
          <w:szCs w:val="24"/>
        </w:rPr>
      </w:pPr>
      <w:r w:rsidRPr="002101AC">
        <w:rPr>
          <w:sz w:val="24"/>
          <w:szCs w:val="24"/>
        </w:rPr>
        <w:t>2) количество поданных на участие в закупке (этапе закупки) заявок, а также дата и время регистрации каждой такой заявки;</w:t>
      </w:r>
    </w:p>
    <w:p w:rsidR="004E2371" w:rsidRPr="002101AC" w:rsidRDefault="004E2371" w:rsidP="00230FE1">
      <w:pPr>
        <w:pStyle w:val="a7"/>
        <w:ind w:left="0"/>
        <w:rPr>
          <w:sz w:val="24"/>
          <w:szCs w:val="24"/>
        </w:rPr>
      </w:pPr>
      <w:r w:rsidRPr="002101AC">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E2371" w:rsidRPr="002101AC" w:rsidRDefault="004E2371" w:rsidP="00230FE1">
      <w:pPr>
        <w:pStyle w:val="a7"/>
        <w:ind w:left="0"/>
        <w:rPr>
          <w:sz w:val="24"/>
          <w:szCs w:val="24"/>
        </w:rPr>
      </w:pPr>
      <w:r w:rsidRPr="002101AC">
        <w:rPr>
          <w:sz w:val="24"/>
          <w:szCs w:val="24"/>
        </w:rPr>
        <w:t>а) количества заявок на участие в закупке, которые отклонены;</w:t>
      </w:r>
    </w:p>
    <w:p w:rsidR="004E2371" w:rsidRPr="002101AC" w:rsidRDefault="004E2371" w:rsidP="00230FE1">
      <w:pPr>
        <w:pStyle w:val="a7"/>
        <w:ind w:left="0"/>
        <w:rPr>
          <w:sz w:val="24"/>
          <w:szCs w:val="24"/>
        </w:rPr>
      </w:pPr>
      <w:r w:rsidRPr="002101AC">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E2371" w:rsidRPr="002101AC" w:rsidRDefault="004E2371" w:rsidP="00230FE1">
      <w:pPr>
        <w:pStyle w:val="a7"/>
        <w:ind w:left="0"/>
        <w:rPr>
          <w:sz w:val="24"/>
          <w:szCs w:val="24"/>
        </w:rPr>
      </w:pPr>
      <w:r w:rsidRPr="002101AC">
        <w:rPr>
          <w:sz w:val="24"/>
          <w:szCs w:val="24"/>
        </w:rP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E2371" w:rsidRPr="002101AC" w:rsidRDefault="004E2371" w:rsidP="00230FE1">
      <w:pPr>
        <w:pStyle w:val="a7"/>
        <w:ind w:left="0"/>
        <w:rPr>
          <w:sz w:val="24"/>
          <w:szCs w:val="24"/>
        </w:rPr>
      </w:pPr>
      <w:r w:rsidRPr="002101AC">
        <w:rPr>
          <w:sz w:val="24"/>
          <w:szCs w:val="24"/>
        </w:rPr>
        <w:t>5) причины, по которым конкурентная закупка признана несостоявшейся, в случае ее признания таковой;</w:t>
      </w:r>
    </w:p>
    <w:p w:rsidR="004E2371" w:rsidRPr="002101AC" w:rsidRDefault="004E2371" w:rsidP="00230FE1">
      <w:pPr>
        <w:pStyle w:val="a7"/>
        <w:ind w:left="0"/>
        <w:rPr>
          <w:sz w:val="24"/>
          <w:szCs w:val="24"/>
        </w:rPr>
      </w:pPr>
      <w:r w:rsidRPr="002101AC">
        <w:rPr>
          <w:sz w:val="24"/>
          <w:szCs w:val="24"/>
        </w:rPr>
        <w:t>6) иные сведения в случае, если необходимость их указания в протоколе предусмотрена</w:t>
      </w:r>
      <w:r w:rsidR="00D8307E" w:rsidRPr="002101AC">
        <w:rPr>
          <w:sz w:val="24"/>
          <w:szCs w:val="24"/>
        </w:rPr>
        <w:t xml:space="preserve"> настоящим</w:t>
      </w:r>
      <w:r w:rsidRPr="002101AC">
        <w:rPr>
          <w:sz w:val="24"/>
          <w:szCs w:val="24"/>
        </w:rPr>
        <w:t xml:space="preserve"> </w:t>
      </w:r>
      <w:r w:rsidR="00D8307E" w:rsidRPr="002101AC">
        <w:rPr>
          <w:sz w:val="24"/>
          <w:szCs w:val="24"/>
        </w:rPr>
        <w:t>П</w:t>
      </w:r>
      <w:r w:rsidRPr="002101AC">
        <w:rPr>
          <w:sz w:val="24"/>
          <w:szCs w:val="24"/>
        </w:rPr>
        <w:t>оложением о закупке.</w:t>
      </w:r>
    </w:p>
    <w:p w:rsidR="004E2371" w:rsidRPr="002101AC" w:rsidRDefault="004E2371" w:rsidP="00230FE1">
      <w:pPr>
        <w:pStyle w:val="a7"/>
        <w:ind w:left="0"/>
        <w:rPr>
          <w:sz w:val="24"/>
          <w:szCs w:val="24"/>
        </w:rPr>
      </w:pPr>
      <w:r w:rsidRPr="002101AC">
        <w:rPr>
          <w:sz w:val="24"/>
          <w:szCs w:val="24"/>
        </w:rPr>
        <w:t>1</w:t>
      </w:r>
      <w:r w:rsidR="00DC0B8F" w:rsidRPr="002101AC">
        <w:rPr>
          <w:sz w:val="24"/>
          <w:szCs w:val="24"/>
        </w:rPr>
        <w:t>2</w:t>
      </w:r>
      <w:r w:rsidRPr="002101AC">
        <w:rPr>
          <w:sz w:val="24"/>
          <w:szCs w:val="24"/>
        </w:rPr>
        <w:t>. Протокол, составленный по итогам конкурентной закупки (далее - итоговый протокол), должен содержать следующие сведения:</w:t>
      </w:r>
    </w:p>
    <w:p w:rsidR="004E2371" w:rsidRPr="002101AC" w:rsidRDefault="004E2371" w:rsidP="00230FE1">
      <w:pPr>
        <w:pStyle w:val="a7"/>
        <w:ind w:left="0"/>
        <w:rPr>
          <w:sz w:val="24"/>
          <w:szCs w:val="24"/>
        </w:rPr>
      </w:pPr>
      <w:r w:rsidRPr="002101AC">
        <w:rPr>
          <w:sz w:val="24"/>
          <w:szCs w:val="24"/>
        </w:rPr>
        <w:t>1) дата подписания протокола;</w:t>
      </w:r>
    </w:p>
    <w:p w:rsidR="004E2371" w:rsidRPr="002101AC" w:rsidRDefault="004E2371" w:rsidP="00230FE1">
      <w:pPr>
        <w:pStyle w:val="a7"/>
        <w:ind w:left="0"/>
        <w:rPr>
          <w:sz w:val="24"/>
          <w:szCs w:val="24"/>
        </w:rPr>
      </w:pPr>
      <w:r w:rsidRPr="002101AC">
        <w:rPr>
          <w:sz w:val="24"/>
          <w:szCs w:val="24"/>
        </w:rPr>
        <w:t>2) количество поданных заявок на участие в закупке, а также дата и время регистрации каждой такой заявки;</w:t>
      </w:r>
      <w:r w:rsidR="00595AB4" w:rsidRPr="002101AC">
        <w:rPr>
          <w:sz w:val="24"/>
          <w:szCs w:val="24"/>
        </w:rPr>
        <w:t xml:space="preserve"> </w:t>
      </w:r>
    </w:p>
    <w:p w:rsidR="004E2371" w:rsidRPr="002101AC" w:rsidRDefault="00B13BC7" w:rsidP="00230FE1">
      <w:pPr>
        <w:pStyle w:val="a7"/>
        <w:ind w:left="0"/>
        <w:rPr>
          <w:sz w:val="24"/>
          <w:szCs w:val="24"/>
        </w:rPr>
      </w:pPr>
      <w:r w:rsidRPr="002101AC">
        <w:rPr>
          <w:sz w:val="24"/>
          <w:szCs w:val="24"/>
        </w:rPr>
        <w:t>3</w:t>
      </w:r>
      <w:r w:rsidR="004E2371" w:rsidRPr="002101AC">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E2371" w:rsidRPr="002101AC" w:rsidRDefault="00B13BC7" w:rsidP="00230FE1">
      <w:pPr>
        <w:pStyle w:val="a7"/>
        <w:ind w:left="0"/>
        <w:rPr>
          <w:sz w:val="24"/>
          <w:szCs w:val="24"/>
        </w:rPr>
      </w:pPr>
      <w:r w:rsidRPr="002101AC">
        <w:rPr>
          <w:sz w:val="24"/>
          <w:szCs w:val="24"/>
        </w:rPr>
        <w:t>4</w:t>
      </w:r>
      <w:r w:rsidR="004E2371" w:rsidRPr="002101AC">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E2371" w:rsidRPr="002101AC" w:rsidRDefault="004E2371" w:rsidP="00230FE1">
      <w:pPr>
        <w:pStyle w:val="a7"/>
        <w:ind w:left="0"/>
        <w:rPr>
          <w:sz w:val="24"/>
          <w:szCs w:val="24"/>
        </w:rPr>
      </w:pPr>
      <w:r w:rsidRPr="002101AC">
        <w:rPr>
          <w:sz w:val="24"/>
          <w:szCs w:val="24"/>
        </w:rPr>
        <w:t>а) количества заявок на участие в закупке, окончательных предложений, которые отклонены;</w:t>
      </w:r>
    </w:p>
    <w:p w:rsidR="004E2371" w:rsidRPr="002101AC" w:rsidRDefault="004E2371" w:rsidP="00230FE1">
      <w:pPr>
        <w:pStyle w:val="a7"/>
        <w:ind w:left="0"/>
        <w:rPr>
          <w:sz w:val="24"/>
          <w:szCs w:val="24"/>
        </w:rPr>
      </w:pPr>
      <w:r w:rsidRPr="002101AC">
        <w:rPr>
          <w:sz w:val="24"/>
          <w:szCs w:val="24"/>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E2371" w:rsidRPr="002101AC" w:rsidRDefault="00B13BC7" w:rsidP="00230FE1">
      <w:pPr>
        <w:pStyle w:val="a7"/>
        <w:ind w:left="0"/>
        <w:rPr>
          <w:sz w:val="24"/>
          <w:szCs w:val="24"/>
        </w:rPr>
      </w:pPr>
      <w:r w:rsidRPr="002101AC">
        <w:rPr>
          <w:sz w:val="24"/>
          <w:szCs w:val="24"/>
        </w:rPr>
        <w:t>5</w:t>
      </w:r>
      <w:r w:rsidR="004E2371" w:rsidRPr="002101AC">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E2371" w:rsidRPr="002101AC" w:rsidRDefault="00B13BC7" w:rsidP="00230FE1">
      <w:pPr>
        <w:pStyle w:val="a7"/>
        <w:ind w:left="0"/>
        <w:rPr>
          <w:sz w:val="24"/>
          <w:szCs w:val="24"/>
        </w:rPr>
      </w:pPr>
      <w:r w:rsidRPr="002101AC">
        <w:rPr>
          <w:sz w:val="24"/>
          <w:szCs w:val="24"/>
        </w:rPr>
        <w:t>6</w:t>
      </w:r>
      <w:r w:rsidR="004E2371" w:rsidRPr="002101AC">
        <w:rPr>
          <w:sz w:val="24"/>
          <w:szCs w:val="24"/>
        </w:rPr>
        <w:t>) причины, по которым закупка признана несостоявшейся, в случае признания ее таковой;</w:t>
      </w:r>
    </w:p>
    <w:p w:rsidR="004E2371" w:rsidRPr="002101AC" w:rsidRDefault="00B13BC7" w:rsidP="00230FE1">
      <w:pPr>
        <w:pStyle w:val="a7"/>
        <w:ind w:left="0"/>
        <w:rPr>
          <w:sz w:val="24"/>
          <w:szCs w:val="24"/>
        </w:rPr>
      </w:pPr>
      <w:r w:rsidRPr="002101AC">
        <w:rPr>
          <w:sz w:val="24"/>
          <w:szCs w:val="24"/>
        </w:rPr>
        <w:t>7</w:t>
      </w:r>
      <w:r w:rsidR="004E2371" w:rsidRPr="002101AC">
        <w:rPr>
          <w:sz w:val="24"/>
          <w:szCs w:val="24"/>
        </w:rPr>
        <w:t xml:space="preserve">) иные сведения в случае, если необходимость их указания в протоколе предусмотрена </w:t>
      </w:r>
      <w:r w:rsidR="001454CC" w:rsidRPr="002101AC">
        <w:rPr>
          <w:sz w:val="24"/>
          <w:szCs w:val="24"/>
        </w:rPr>
        <w:t>документацией</w:t>
      </w:r>
      <w:r w:rsidR="004E2371" w:rsidRPr="002101AC">
        <w:rPr>
          <w:sz w:val="24"/>
          <w:szCs w:val="24"/>
        </w:rPr>
        <w:t xml:space="preserve"> о закупке</w:t>
      </w:r>
      <w:r w:rsidR="00FE5340" w:rsidRPr="002101AC">
        <w:rPr>
          <w:sz w:val="24"/>
          <w:szCs w:val="24"/>
        </w:rPr>
        <w:t>.</w:t>
      </w:r>
    </w:p>
    <w:p w:rsidR="00CD6A21" w:rsidRPr="002101AC" w:rsidRDefault="00DC0B8F" w:rsidP="00230FE1">
      <w:pPr>
        <w:pStyle w:val="a7"/>
        <w:ind w:left="0"/>
        <w:rPr>
          <w:sz w:val="24"/>
          <w:szCs w:val="24"/>
        </w:rPr>
      </w:pPr>
      <w:r w:rsidRPr="002101AC">
        <w:rPr>
          <w:sz w:val="24"/>
          <w:szCs w:val="24"/>
        </w:rPr>
        <w:t>13</w:t>
      </w:r>
      <w:r w:rsidR="00CD6A21" w:rsidRPr="002101AC">
        <w:rPr>
          <w:sz w:val="24"/>
          <w:szCs w:val="24"/>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4E2371" w:rsidRPr="002101AC" w:rsidRDefault="00DC0B8F" w:rsidP="00230FE1">
      <w:pPr>
        <w:pStyle w:val="a7"/>
        <w:ind w:left="0"/>
        <w:rPr>
          <w:sz w:val="24"/>
          <w:szCs w:val="24"/>
        </w:rPr>
      </w:pPr>
      <w:r w:rsidRPr="002101AC">
        <w:rPr>
          <w:sz w:val="24"/>
          <w:szCs w:val="24"/>
        </w:rPr>
        <w:t>14</w:t>
      </w:r>
      <w:r w:rsidR="004E2371" w:rsidRPr="002101AC">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4022D2" w:rsidRPr="002101AC">
        <w:rPr>
          <w:sz w:val="24"/>
          <w:szCs w:val="24"/>
        </w:rPr>
        <w:t>ЕИС</w:t>
      </w:r>
      <w:r w:rsidR="004E2371" w:rsidRPr="002101AC">
        <w:rPr>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E1095" w:rsidRPr="002101AC" w:rsidRDefault="00EE1095" w:rsidP="00230FE1">
      <w:pPr>
        <w:ind w:firstLine="567"/>
        <w:rPr>
          <w:b/>
          <w:sz w:val="24"/>
          <w:szCs w:val="24"/>
        </w:rPr>
      </w:pPr>
    </w:p>
    <w:p w:rsidR="00EE1095" w:rsidRPr="002101AC" w:rsidRDefault="00EE1095" w:rsidP="009A0F52">
      <w:pPr>
        <w:autoSpaceDE w:val="0"/>
        <w:autoSpaceDN w:val="0"/>
        <w:adjustRightInd w:val="0"/>
        <w:ind w:firstLine="0"/>
        <w:outlineLvl w:val="0"/>
        <w:rPr>
          <w:b/>
          <w:bCs/>
          <w:sz w:val="24"/>
          <w:szCs w:val="24"/>
          <w:lang w:eastAsia="ru-RU"/>
        </w:rPr>
      </w:pPr>
      <w:r w:rsidRPr="002101AC">
        <w:rPr>
          <w:b/>
          <w:sz w:val="24"/>
          <w:szCs w:val="24"/>
        </w:rPr>
        <w:t xml:space="preserve">Статья 11.2. </w:t>
      </w:r>
      <w:r w:rsidRPr="002101AC">
        <w:rPr>
          <w:b/>
          <w:bCs/>
          <w:sz w:val="24"/>
          <w:szCs w:val="24"/>
          <w:lang w:eastAsia="ru-RU"/>
        </w:rPr>
        <w:t>Конкурентная закупка в электронной форме. Функционирование электронной площадки для целей проведения такой закупки</w:t>
      </w:r>
    </w:p>
    <w:p w:rsidR="0048747B" w:rsidRPr="002101AC" w:rsidRDefault="00693C16" w:rsidP="00230FE1">
      <w:pPr>
        <w:ind w:firstLine="567"/>
        <w:rPr>
          <w:sz w:val="24"/>
          <w:szCs w:val="24"/>
        </w:rPr>
      </w:pPr>
      <w:r w:rsidRPr="002101AC">
        <w:rPr>
          <w:sz w:val="24"/>
          <w:szCs w:val="24"/>
        </w:rPr>
        <w:t>1</w:t>
      </w:r>
      <w:r w:rsidR="0048747B" w:rsidRPr="002101AC">
        <w:rPr>
          <w:sz w:val="24"/>
          <w:szCs w:val="24"/>
        </w:rPr>
        <w:t>.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FE5340" w:rsidRPr="002101AC">
        <w:rPr>
          <w:sz w:val="24"/>
          <w:szCs w:val="24"/>
        </w:rPr>
        <w:t xml:space="preserve"> №223-ФЗ</w:t>
      </w:r>
      <w:r w:rsidR="0048747B" w:rsidRPr="002101AC">
        <w:rPr>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w:t>
      </w:r>
      <w:r w:rsidR="009059B2" w:rsidRPr="002101AC">
        <w:rPr>
          <w:sz w:val="24"/>
          <w:szCs w:val="24"/>
        </w:rPr>
        <w:t xml:space="preserve"> 3.3 Федерального закона №223-ФЗ</w:t>
      </w:r>
      <w:r w:rsidR="0048747B" w:rsidRPr="002101AC">
        <w:rPr>
          <w:sz w:val="24"/>
          <w:szCs w:val="24"/>
        </w:rPr>
        <w:t>.</w:t>
      </w:r>
    </w:p>
    <w:p w:rsidR="0048747B" w:rsidRPr="002101AC" w:rsidRDefault="00693C16" w:rsidP="00230FE1">
      <w:pPr>
        <w:ind w:firstLine="567"/>
        <w:rPr>
          <w:sz w:val="24"/>
          <w:szCs w:val="24"/>
        </w:rPr>
      </w:pPr>
      <w:r w:rsidRPr="002101AC">
        <w:rPr>
          <w:sz w:val="24"/>
          <w:szCs w:val="24"/>
        </w:rPr>
        <w:t>2</w:t>
      </w:r>
      <w:r w:rsidR="0048747B" w:rsidRPr="002101AC">
        <w:rPr>
          <w:sz w:val="24"/>
          <w:szCs w:val="24"/>
        </w:rPr>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8747B" w:rsidRPr="002101AC" w:rsidRDefault="00693C16" w:rsidP="00230FE1">
      <w:pPr>
        <w:ind w:firstLine="567"/>
        <w:rPr>
          <w:sz w:val="24"/>
          <w:szCs w:val="24"/>
        </w:rPr>
      </w:pPr>
      <w:r w:rsidRPr="002101AC">
        <w:rPr>
          <w:sz w:val="24"/>
          <w:szCs w:val="24"/>
        </w:rPr>
        <w:t>3</w:t>
      </w:r>
      <w:r w:rsidR="0048747B" w:rsidRPr="002101AC">
        <w:rPr>
          <w:sz w:val="24"/>
          <w:szCs w:val="24"/>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8747B" w:rsidRPr="002101AC" w:rsidRDefault="00693C16" w:rsidP="00230FE1">
      <w:pPr>
        <w:ind w:firstLine="567"/>
        <w:rPr>
          <w:sz w:val="24"/>
          <w:szCs w:val="24"/>
        </w:rPr>
      </w:pPr>
      <w:r w:rsidRPr="002101AC">
        <w:rPr>
          <w:sz w:val="24"/>
          <w:szCs w:val="24"/>
        </w:rPr>
        <w:lastRenderedPageBreak/>
        <w:t>4</w:t>
      </w:r>
      <w:r w:rsidR="0048747B" w:rsidRPr="002101AC">
        <w:rPr>
          <w:sz w:val="24"/>
          <w:szCs w:val="24"/>
        </w:rPr>
        <w:t>.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8747B" w:rsidRPr="002101AC" w:rsidRDefault="00693C16" w:rsidP="00230FE1">
      <w:pPr>
        <w:ind w:firstLine="567"/>
        <w:rPr>
          <w:sz w:val="24"/>
          <w:szCs w:val="24"/>
        </w:rPr>
      </w:pPr>
      <w:r w:rsidRPr="002101AC">
        <w:rPr>
          <w:sz w:val="24"/>
          <w:szCs w:val="24"/>
        </w:rPr>
        <w:t>5</w:t>
      </w:r>
      <w:r w:rsidR="0048747B" w:rsidRPr="002101AC">
        <w:rPr>
          <w:sz w:val="24"/>
          <w:szCs w:val="24"/>
        </w:rPr>
        <w:t xml:space="preserve">. Информация, связанная с осуществлением конкурентной закупки в электронной форме, подлежит размещению в порядке, установленном Федеральным законом </w:t>
      </w:r>
      <w:r w:rsidR="00905D76" w:rsidRPr="002101AC">
        <w:rPr>
          <w:sz w:val="24"/>
          <w:szCs w:val="24"/>
        </w:rPr>
        <w:t>№</w:t>
      </w:r>
      <w:r w:rsidR="0048747B" w:rsidRPr="002101AC">
        <w:rPr>
          <w:sz w:val="24"/>
          <w:szCs w:val="24"/>
        </w:rPr>
        <w:t xml:space="preserve">223-ФЗ. В течение одного часа с момента размещения такая информация должна быть размещена в </w:t>
      </w:r>
      <w:r w:rsidR="004022D2" w:rsidRPr="002101AC">
        <w:rPr>
          <w:sz w:val="24"/>
          <w:szCs w:val="24"/>
        </w:rPr>
        <w:t>ЕИС</w:t>
      </w:r>
      <w:r w:rsidR="0048747B" w:rsidRPr="002101AC">
        <w:rPr>
          <w:sz w:val="24"/>
          <w:szCs w:val="24"/>
        </w:rPr>
        <w:t xml:space="preserve"> и на электронной площадке. Такая информация должна быть доступна для ознакомления без взимания платы.</w:t>
      </w:r>
    </w:p>
    <w:p w:rsidR="00693C16" w:rsidRPr="002101AC" w:rsidRDefault="00693C16" w:rsidP="00230FE1">
      <w:pPr>
        <w:ind w:firstLine="567"/>
        <w:rPr>
          <w:sz w:val="24"/>
          <w:szCs w:val="24"/>
        </w:rPr>
      </w:pPr>
      <w:r w:rsidRPr="002101AC">
        <w:rPr>
          <w:sz w:val="24"/>
          <w:szCs w:val="24"/>
        </w:rPr>
        <w:t xml:space="preserve">6.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4022D2" w:rsidRPr="002101AC">
        <w:rPr>
          <w:sz w:val="24"/>
          <w:szCs w:val="24"/>
        </w:rPr>
        <w:t>ЕИС</w:t>
      </w:r>
      <w:r w:rsidR="003F4470" w:rsidRPr="002101AC">
        <w:rPr>
          <w:sz w:val="24"/>
          <w:szCs w:val="24"/>
        </w:rPr>
        <w:t xml:space="preserve"> </w:t>
      </w:r>
      <w:r w:rsidRPr="002101AC">
        <w:rPr>
          <w:sz w:val="24"/>
          <w:szCs w:val="24"/>
        </w:rPr>
        <w:t xml:space="preserve">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00905D76" w:rsidRPr="002101AC">
        <w:rPr>
          <w:sz w:val="24"/>
          <w:szCs w:val="24"/>
        </w:rPr>
        <w:t>№</w:t>
      </w:r>
      <w:r w:rsidRPr="002101AC">
        <w:rPr>
          <w:sz w:val="24"/>
          <w:szCs w:val="24"/>
        </w:rPr>
        <w:t>223-ФЗ, обеспечиваются оператором электронной площадки на электронной площадке.</w:t>
      </w:r>
    </w:p>
    <w:p w:rsidR="0048747B" w:rsidRPr="002101AC" w:rsidRDefault="0048747B" w:rsidP="00230FE1">
      <w:pPr>
        <w:ind w:firstLine="567"/>
        <w:rPr>
          <w:sz w:val="24"/>
          <w:szCs w:val="24"/>
        </w:rPr>
      </w:pPr>
      <w:r w:rsidRPr="002101AC">
        <w:rPr>
          <w:sz w:val="24"/>
          <w:szCs w:val="24"/>
        </w:rPr>
        <w:t xml:space="preserve">7. В течение одного часа с момента размещения в </w:t>
      </w:r>
      <w:r w:rsidR="004022D2" w:rsidRPr="002101AC">
        <w:rPr>
          <w:sz w:val="24"/>
          <w:szCs w:val="24"/>
        </w:rPr>
        <w:t>ЕИС</w:t>
      </w:r>
      <w:r w:rsidRPr="002101AC">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8747B" w:rsidRPr="002101AC" w:rsidRDefault="005C7211" w:rsidP="00230FE1">
      <w:pPr>
        <w:ind w:firstLine="567"/>
        <w:rPr>
          <w:sz w:val="24"/>
          <w:szCs w:val="24"/>
        </w:rPr>
      </w:pPr>
      <w:r w:rsidRPr="002101AC">
        <w:rPr>
          <w:sz w:val="24"/>
          <w:szCs w:val="24"/>
        </w:rPr>
        <w:t>8</w:t>
      </w:r>
      <w:r w:rsidR="0048747B" w:rsidRPr="002101AC">
        <w:rPr>
          <w:sz w:val="24"/>
          <w:szCs w:val="24"/>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8747B" w:rsidRPr="002101AC" w:rsidRDefault="005C7211" w:rsidP="00230FE1">
      <w:pPr>
        <w:ind w:firstLine="567"/>
        <w:rPr>
          <w:sz w:val="24"/>
          <w:szCs w:val="24"/>
        </w:rPr>
      </w:pPr>
      <w:r w:rsidRPr="002101AC">
        <w:rPr>
          <w:sz w:val="24"/>
          <w:szCs w:val="24"/>
        </w:rPr>
        <w:t>9</w:t>
      </w:r>
      <w:r w:rsidR="0048747B" w:rsidRPr="002101AC">
        <w:rPr>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8747B" w:rsidRPr="002101AC" w:rsidRDefault="005C7211" w:rsidP="00230FE1">
      <w:pPr>
        <w:ind w:firstLine="567"/>
        <w:rPr>
          <w:sz w:val="24"/>
          <w:szCs w:val="24"/>
        </w:rPr>
      </w:pPr>
      <w:r w:rsidRPr="002101AC">
        <w:rPr>
          <w:sz w:val="24"/>
          <w:szCs w:val="24"/>
        </w:rPr>
        <w:t>10</w:t>
      </w:r>
      <w:r w:rsidR="0048747B" w:rsidRPr="002101AC">
        <w:rPr>
          <w:sz w:val="24"/>
          <w:szCs w:val="24"/>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44277" w:rsidRPr="002101AC" w:rsidRDefault="00844277" w:rsidP="00230FE1">
      <w:pPr>
        <w:ind w:firstLine="567"/>
        <w:rPr>
          <w:sz w:val="24"/>
          <w:szCs w:val="24"/>
        </w:rPr>
      </w:pPr>
    </w:p>
    <w:p w:rsidR="008734AB" w:rsidRPr="002101AC" w:rsidRDefault="009104EE" w:rsidP="00230FE1">
      <w:pPr>
        <w:pStyle w:val="11"/>
        <w:spacing w:before="0" w:after="0"/>
        <w:jc w:val="center"/>
        <w:rPr>
          <w:rFonts w:ascii="Times New Roman" w:hAnsi="Times New Roman"/>
          <w:sz w:val="24"/>
          <w:szCs w:val="24"/>
          <w:lang w:val="ru-RU"/>
        </w:rPr>
      </w:pPr>
      <w:bookmarkStart w:id="48" w:name="_Toc312425145"/>
      <w:bookmarkStart w:id="49" w:name="_Toc312660459"/>
      <w:r w:rsidRPr="002101AC">
        <w:rPr>
          <w:rFonts w:ascii="Times New Roman" w:hAnsi="Times New Roman"/>
          <w:sz w:val="24"/>
          <w:szCs w:val="24"/>
          <w:lang w:val="ru-RU"/>
        </w:rPr>
        <w:lastRenderedPageBreak/>
        <w:t xml:space="preserve"> </w:t>
      </w:r>
      <w:r w:rsidR="00EA7702" w:rsidRPr="002101AC">
        <w:rPr>
          <w:rFonts w:ascii="Times New Roman" w:hAnsi="Times New Roman"/>
          <w:sz w:val="24"/>
          <w:szCs w:val="24"/>
        </w:rPr>
        <w:t xml:space="preserve">Раздел </w:t>
      </w:r>
      <w:r w:rsidR="000043AA" w:rsidRPr="002101AC">
        <w:rPr>
          <w:rFonts w:ascii="Times New Roman" w:hAnsi="Times New Roman"/>
          <w:sz w:val="24"/>
          <w:szCs w:val="24"/>
        </w:rPr>
        <w:t>6</w:t>
      </w:r>
      <w:r w:rsidR="004A52D8" w:rsidRPr="002101AC">
        <w:rPr>
          <w:rFonts w:ascii="Times New Roman" w:hAnsi="Times New Roman"/>
          <w:sz w:val="24"/>
          <w:szCs w:val="24"/>
        </w:rPr>
        <w:t>.</w:t>
      </w:r>
      <w:r w:rsidR="008734AB" w:rsidRPr="002101AC">
        <w:rPr>
          <w:rFonts w:ascii="Times New Roman" w:hAnsi="Times New Roman"/>
          <w:sz w:val="24"/>
          <w:szCs w:val="24"/>
        </w:rPr>
        <w:t xml:space="preserve"> Порядок подготовки</w:t>
      </w:r>
      <w:r w:rsidR="00345292" w:rsidRPr="002101AC">
        <w:rPr>
          <w:rFonts w:ascii="Times New Roman" w:hAnsi="Times New Roman"/>
          <w:sz w:val="24"/>
          <w:szCs w:val="24"/>
        </w:rPr>
        <w:t xml:space="preserve"> и проведения</w:t>
      </w:r>
      <w:r w:rsidR="008734AB" w:rsidRPr="002101AC">
        <w:rPr>
          <w:rFonts w:ascii="Times New Roman" w:hAnsi="Times New Roman"/>
          <w:sz w:val="24"/>
          <w:szCs w:val="24"/>
        </w:rPr>
        <w:t xml:space="preserve"> процедур закупки.</w:t>
      </w:r>
      <w:bookmarkEnd w:id="48"/>
      <w:bookmarkEnd w:id="49"/>
    </w:p>
    <w:p w:rsidR="000F448B" w:rsidRPr="002101AC" w:rsidRDefault="004831C9" w:rsidP="00230FE1">
      <w:pPr>
        <w:pStyle w:val="20"/>
        <w:spacing w:before="0" w:after="0"/>
        <w:rPr>
          <w:rFonts w:ascii="Times New Roman" w:hAnsi="Times New Roman"/>
          <w:i w:val="0"/>
          <w:sz w:val="24"/>
          <w:szCs w:val="24"/>
        </w:rPr>
      </w:pPr>
      <w:bookmarkStart w:id="50" w:name="_Toc304547052"/>
      <w:bookmarkStart w:id="51" w:name="_Toc312425146"/>
      <w:bookmarkStart w:id="52" w:name="_Toc312660460"/>
      <w:r w:rsidRPr="002101AC">
        <w:rPr>
          <w:rFonts w:ascii="Times New Roman" w:hAnsi="Times New Roman"/>
          <w:i w:val="0"/>
          <w:sz w:val="24"/>
          <w:szCs w:val="24"/>
        </w:rPr>
        <w:t>Статья 1</w:t>
      </w:r>
      <w:r w:rsidR="00462313" w:rsidRPr="002101AC">
        <w:rPr>
          <w:rFonts w:ascii="Times New Roman" w:hAnsi="Times New Roman"/>
          <w:i w:val="0"/>
          <w:sz w:val="24"/>
          <w:szCs w:val="24"/>
        </w:rPr>
        <w:t>2</w:t>
      </w:r>
      <w:r w:rsidR="000F448B" w:rsidRPr="002101AC">
        <w:rPr>
          <w:rFonts w:ascii="Times New Roman" w:hAnsi="Times New Roman"/>
          <w:i w:val="0"/>
          <w:sz w:val="24"/>
          <w:szCs w:val="24"/>
        </w:rPr>
        <w:t>. Конкурс</w:t>
      </w:r>
      <w:r w:rsidR="000A4CD6" w:rsidRPr="002101AC">
        <w:rPr>
          <w:rFonts w:ascii="Times New Roman" w:hAnsi="Times New Roman"/>
          <w:i w:val="0"/>
          <w:sz w:val="24"/>
          <w:szCs w:val="24"/>
          <w:lang w:val="ru-RU"/>
        </w:rPr>
        <w:t xml:space="preserve"> в электронной форме </w:t>
      </w:r>
      <w:bookmarkEnd w:id="50"/>
      <w:bookmarkEnd w:id="51"/>
      <w:bookmarkEnd w:id="52"/>
      <w:r w:rsidR="000F448B" w:rsidRPr="002101AC">
        <w:rPr>
          <w:rFonts w:ascii="Times New Roman" w:hAnsi="Times New Roman"/>
          <w:i w:val="0"/>
          <w:sz w:val="24"/>
          <w:szCs w:val="24"/>
        </w:rPr>
        <w:t xml:space="preserve"> </w:t>
      </w:r>
    </w:p>
    <w:p w:rsidR="007317F4" w:rsidRPr="002101AC" w:rsidRDefault="00FA7525" w:rsidP="00230FE1">
      <w:pPr>
        <w:rPr>
          <w:sz w:val="24"/>
          <w:szCs w:val="24"/>
        </w:rPr>
      </w:pPr>
      <w:bookmarkStart w:id="53" w:name="_Toc312425147"/>
      <w:r w:rsidRPr="002101AC">
        <w:rPr>
          <w:sz w:val="24"/>
          <w:szCs w:val="24"/>
        </w:rPr>
        <w:t xml:space="preserve">1. </w:t>
      </w:r>
      <w:r w:rsidR="007317F4" w:rsidRPr="002101AC">
        <w:rPr>
          <w:sz w:val="24"/>
          <w:szCs w:val="24"/>
        </w:rPr>
        <w:t>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FA7525" w:rsidRPr="002101AC" w:rsidRDefault="007317F4" w:rsidP="00230FE1">
      <w:pPr>
        <w:rPr>
          <w:sz w:val="24"/>
          <w:szCs w:val="24"/>
        </w:rPr>
      </w:pPr>
      <w:r w:rsidRPr="002101AC">
        <w:rPr>
          <w:sz w:val="24"/>
          <w:szCs w:val="24"/>
        </w:rPr>
        <w:t>Заказчик вправе осуществлять закупку путем проведения конкурса в любых случаях.</w:t>
      </w:r>
    </w:p>
    <w:p w:rsidR="00FA7525" w:rsidRPr="002101AC" w:rsidRDefault="00FA7525" w:rsidP="00230FE1">
      <w:pPr>
        <w:rPr>
          <w:sz w:val="24"/>
          <w:szCs w:val="24"/>
        </w:rPr>
      </w:pPr>
      <w:r w:rsidRPr="002101AC">
        <w:rPr>
          <w:sz w:val="24"/>
          <w:szCs w:val="24"/>
        </w:rPr>
        <w:t xml:space="preserve">2. Заказчик размещает в </w:t>
      </w:r>
      <w:r w:rsidR="004022D2" w:rsidRPr="002101AC">
        <w:rPr>
          <w:sz w:val="24"/>
          <w:szCs w:val="24"/>
        </w:rPr>
        <w:t>ЕИС</w:t>
      </w:r>
      <w:r w:rsidRPr="002101AC">
        <w:rPr>
          <w:sz w:val="24"/>
          <w:szCs w:val="24"/>
        </w:rPr>
        <w:t xml:space="preserve">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1F6237" w:rsidRPr="002101AC">
        <w:rPr>
          <w:sz w:val="24"/>
          <w:szCs w:val="24"/>
        </w:rPr>
        <w:t xml:space="preserve"> Сведения, содержащиеся в извещении о закупке, должны соответствовать сведениям, содержащимся в документации о закупке.</w:t>
      </w:r>
    </w:p>
    <w:bookmarkEnd w:id="53"/>
    <w:p w:rsidR="000F448B" w:rsidRPr="002101AC" w:rsidRDefault="008F76B1" w:rsidP="00230FE1">
      <w:pPr>
        <w:rPr>
          <w:sz w:val="24"/>
          <w:szCs w:val="24"/>
        </w:rPr>
      </w:pPr>
      <w:r w:rsidRPr="002101AC">
        <w:rPr>
          <w:sz w:val="24"/>
          <w:szCs w:val="24"/>
        </w:rPr>
        <w:t>3</w:t>
      </w:r>
      <w:r w:rsidR="000F448B" w:rsidRPr="002101AC">
        <w:rPr>
          <w:sz w:val="24"/>
          <w:szCs w:val="24"/>
        </w:rPr>
        <w:t xml:space="preserve">. Заказчиком может быть установлено требование о внесении денежных средств в качестве обеспечения заявки на участие в </w:t>
      </w:r>
      <w:r w:rsidR="0091416F" w:rsidRPr="002101AC">
        <w:rPr>
          <w:sz w:val="24"/>
          <w:szCs w:val="24"/>
        </w:rPr>
        <w:t>конкурсе в</w:t>
      </w:r>
      <w:r w:rsidR="000F448B" w:rsidRPr="002101AC">
        <w:rPr>
          <w:sz w:val="24"/>
          <w:szCs w:val="24"/>
        </w:rPr>
        <w:t xml:space="preserve"> ра</w:t>
      </w:r>
      <w:r w:rsidR="00642DBD" w:rsidRPr="002101AC">
        <w:rPr>
          <w:sz w:val="24"/>
          <w:szCs w:val="24"/>
        </w:rPr>
        <w:t xml:space="preserve">змере, предусмотренном статьей </w:t>
      </w:r>
      <w:r w:rsidR="008A2F9B" w:rsidRPr="002101AC">
        <w:rPr>
          <w:sz w:val="24"/>
          <w:szCs w:val="24"/>
        </w:rPr>
        <w:t>10</w:t>
      </w:r>
      <w:r w:rsidR="000F448B" w:rsidRPr="002101AC">
        <w:rPr>
          <w:sz w:val="24"/>
          <w:szCs w:val="24"/>
        </w:rPr>
        <w:t xml:space="preserve"> настоящего </w:t>
      </w:r>
      <w:r w:rsidR="00642DBD" w:rsidRPr="002101AC">
        <w:rPr>
          <w:sz w:val="24"/>
          <w:szCs w:val="24"/>
        </w:rPr>
        <w:t>Положения</w:t>
      </w:r>
      <w:r w:rsidR="00D8307E" w:rsidRPr="002101AC">
        <w:rPr>
          <w:sz w:val="24"/>
          <w:szCs w:val="24"/>
        </w:rPr>
        <w:t xml:space="preserve"> о закупке</w:t>
      </w:r>
      <w:r w:rsidR="000F448B" w:rsidRPr="002101AC">
        <w:rPr>
          <w:sz w:val="24"/>
          <w:szCs w:val="24"/>
        </w:rPr>
        <w:t xml:space="preserve">. </w:t>
      </w:r>
    </w:p>
    <w:p w:rsidR="000F448B" w:rsidRPr="002101AC" w:rsidRDefault="008F76B1" w:rsidP="00230FE1">
      <w:pPr>
        <w:rPr>
          <w:sz w:val="24"/>
          <w:szCs w:val="24"/>
        </w:rPr>
      </w:pPr>
      <w:r w:rsidRPr="002101AC">
        <w:rPr>
          <w:sz w:val="24"/>
          <w:szCs w:val="24"/>
        </w:rPr>
        <w:t>4</w:t>
      </w:r>
      <w:r w:rsidR="000F448B" w:rsidRPr="002101AC">
        <w:rPr>
          <w:sz w:val="24"/>
          <w:szCs w:val="24"/>
        </w:rPr>
        <w:t>. При проведении конкурса переговоры Заказчика</w:t>
      </w:r>
      <w:r w:rsidR="002D576D" w:rsidRPr="002101AC">
        <w:rPr>
          <w:sz w:val="24"/>
          <w:szCs w:val="24"/>
        </w:rPr>
        <w:t xml:space="preserve"> </w:t>
      </w:r>
      <w:r w:rsidR="000F448B" w:rsidRPr="002101AC">
        <w:rPr>
          <w:sz w:val="24"/>
          <w:szCs w:val="24"/>
        </w:rPr>
        <w:t xml:space="preserve">или </w:t>
      </w:r>
      <w:r w:rsidR="00F0102E" w:rsidRPr="002101AC">
        <w:rPr>
          <w:sz w:val="24"/>
          <w:szCs w:val="24"/>
        </w:rPr>
        <w:t>комиссии</w:t>
      </w:r>
      <w:r w:rsidR="009677DA" w:rsidRPr="002101AC">
        <w:rPr>
          <w:sz w:val="24"/>
          <w:szCs w:val="24"/>
        </w:rPr>
        <w:t xml:space="preserve"> </w:t>
      </w:r>
      <w:r w:rsidR="000F448B" w:rsidRPr="002101AC">
        <w:rPr>
          <w:sz w:val="24"/>
          <w:szCs w:val="24"/>
        </w:rPr>
        <w:t xml:space="preserve">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w:t>
      </w:r>
      <w:r w:rsidR="00642DBD" w:rsidRPr="002101AC">
        <w:rPr>
          <w:sz w:val="24"/>
          <w:szCs w:val="24"/>
        </w:rPr>
        <w:t>Положение</w:t>
      </w:r>
      <w:r w:rsidR="000F448B" w:rsidRPr="002101AC">
        <w:rPr>
          <w:sz w:val="24"/>
          <w:szCs w:val="24"/>
        </w:rPr>
        <w:t>м</w:t>
      </w:r>
      <w:r w:rsidR="00D8307E" w:rsidRPr="002101AC">
        <w:rPr>
          <w:sz w:val="24"/>
          <w:szCs w:val="24"/>
        </w:rPr>
        <w:t xml:space="preserve"> о закупке</w:t>
      </w:r>
      <w:r w:rsidR="000F448B" w:rsidRPr="002101AC">
        <w:rPr>
          <w:sz w:val="24"/>
          <w:szCs w:val="24"/>
        </w:rPr>
        <w:t>.</w:t>
      </w:r>
    </w:p>
    <w:p w:rsidR="000F448B" w:rsidRPr="002101AC" w:rsidRDefault="001F6237" w:rsidP="00230FE1">
      <w:pPr>
        <w:rPr>
          <w:sz w:val="24"/>
          <w:szCs w:val="24"/>
        </w:rPr>
      </w:pPr>
      <w:r w:rsidRPr="002101AC">
        <w:rPr>
          <w:sz w:val="24"/>
          <w:szCs w:val="24"/>
        </w:rPr>
        <w:t>5</w:t>
      </w:r>
      <w:r w:rsidR="000F448B" w:rsidRPr="002101AC">
        <w:rPr>
          <w:sz w:val="24"/>
          <w:szCs w:val="24"/>
        </w:rPr>
        <w:t>. Заказчик</w:t>
      </w:r>
      <w:r w:rsidR="00464EC3" w:rsidRPr="002101AC">
        <w:rPr>
          <w:sz w:val="24"/>
          <w:szCs w:val="24"/>
        </w:rPr>
        <w:t xml:space="preserve"> </w:t>
      </w:r>
      <w:r w:rsidR="000F448B" w:rsidRPr="002101AC">
        <w:rPr>
          <w:sz w:val="24"/>
          <w:szCs w:val="24"/>
        </w:rPr>
        <w:t>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1F6237" w:rsidRPr="002101AC" w:rsidRDefault="001F6237" w:rsidP="00230FE1">
      <w:pPr>
        <w:rPr>
          <w:sz w:val="24"/>
          <w:szCs w:val="24"/>
        </w:rPr>
      </w:pPr>
      <w:r w:rsidRPr="002101AC">
        <w:rPr>
          <w:sz w:val="24"/>
          <w:szCs w:val="24"/>
        </w:rPr>
        <w:t>6</w:t>
      </w:r>
      <w:r w:rsidR="000F448B" w:rsidRPr="002101AC">
        <w:rPr>
          <w:sz w:val="24"/>
          <w:szCs w:val="24"/>
        </w:rPr>
        <w:t xml:space="preserve">. </w:t>
      </w:r>
      <w:r w:rsidRPr="002101AC">
        <w:rPr>
          <w:sz w:val="24"/>
          <w:szCs w:val="24"/>
        </w:rPr>
        <w:t xml:space="preserve">Извещение об осуществлении конкурентной закупки в форме </w:t>
      </w:r>
      <w:r w:rsidR="00F311F9" w:rsidRPr="002101AC">
        <w:rPr>
          <w:sz w:val="24"/>
          <w:szCs w:val="24"/>
        </w:rPr>
        <w:t>к</w:t>
      </w:r>
      <w:r w:rsidRPr="002101AC">
        <w:rPr>
          <w:sz w:val="24"/>
          <w:szCs w:val="24"/>
        </w:rPr>
        <w:t xml:space="preserve">онкурса является неотъемлемой частью конкурсной документации. Сведения, содержащиеся в извещении </w:t>
      </w:r>
      <w:r w:rsidR="00F03D81" w:rsidRPr="002101AC">
        <w:rPr>
          <w:sz w:val="24"/>
          <w:szCs w:val="24"/>
        </w:rPr>
        <w:t>о проведении конкурса</w:t>
      </w:r>
      <w:r w:rsidRPr="002101AC">
        <w:rPr>
          <w:sz w:val="24"/>
          <w:szCs w:val="24"/>
        </w:rPr>
        <w:t>, должны соответствовать сведениям, содержащимся в документации.</w:t>
      </w:r>
      <w:r w:rsidR="00373EA9" w:rsidRPr="002101AC">
        <w:rPr>
          <w:sz w:val="24"/>
          <w:szCs w:val="24"/>
        </w:rPr>
        <w:t xml:space="preserve"> </w:t>
      </w:r>
    </w:p>
    <w:p w:rsidR="001F6237" w:rsidRPr="002101AC" w:rsidRDefault="00F03D81" w:rsidP="00230FE1">
      <w:pPr>
        <w:rPr>
          <w:sz w:val="24"/>
          <w:szCs w:val="24"/>
        </w:rPr>
      </w:pPr>
      <w:r w:rsidRPr="002101AC">
        <w:rPr>
          <w:sz w:val="24"/>
          <w:szCs w:val="24"/>
        </w:rPr>
        <w:t>7</w:t>
      </w:r>
      <w:r w:rsidR="001F6237" w:rsidRPr="002101AC">
        <w:rPr>
          <w:sz w:val="24"/>
          <w:szCs w:val="24"/>
        </w:rPr>
        <w:t xml:space="preserve">. В извещении </w:t>
      </w:r>
      <w:r w:rsidRPr="002101AC">
        <w:rPr>
          <w:sz w:val="24"/>
          <w:szCs w:val="24"/>
        </w:rPr>
        <w:t>о проведении конкурса</w:t>
      </w:r>
      <w:r w:rsidR="001F6237" w:rsidRPr="002101AC">
        <w:rPr>
          <w:sz w:val="24"/>
          <w:szCs w:val="24"/>
        </w:rPr>
        <w:t xml:space="preserve"> должны быть указаны следующие сведения:</w:t>
      </w:r>
    </w:p>
    <w:p w:rsidR="001F6237" w:rsidRPr="002101AC" w:rsidRDefault="001F6237" w:rsidP="00230FE1">
      <w:pPr>
        <w:rPr>
          <w:sz w:val="24"/>
          <w:szCs w:val="24"/>
        </w:rPr>
      </w:pPr>
      <w:r w:rsidRPr="002101AC">
        <w:rPr>
          <w:sz w:val="24"/>
          <w:szCs w:val="24"/>
        </w:rPr>
        <w:t>1) способ осуществления закупки;</w:t>
      </w:r>
    </w:p>
    <w:p w:rsidR="001F6237" w:rsidRPr="002101AC" w:rsidRDefault="001F6237" w:rsidP="00230FE1">
      <w:pPr>
        <w:rPr>
          <w:sz w:val="24"/>
          <w:szCs w:val="24"/>
        </w:rPr>
      </w:pPr>
      <w:r w:rsidRPr="002101AC">
        <w:rPr>
          <w:sz w:val="24"/>
          <w:szCs w:val="24"/>
        </w:rPr>
        <w:t>2) наименование, место нахождения, почтовый адрес, адрес электронной почты, номер контактного телефона заказчика;</w:t>
      </w:r>
    </w:p>
    <w:p w:rsidR="001F6237" w:rsidRPr="002101AC" w:rsidRDefault="001F6237" w:rsidP="00230FE1">
      <w:pPr>
        <w:rPr>
          <w:sz w:val="24"/>
          <w:szCs w:val="24"/>
        </w:rPr>
      </w:pPr>
      <w:r w:rsidRPr="002101AC">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905D76" w:rsidRPr="002101AC">
        <w:rPr>
          <w:sz w:val="24"/>
          <w:szCs w:val="24"/>
        </w:rPr>
        <w:t>№</w:t>
      </w:r>
      <w:r w:rsidR="00F03D81" w:rsidRPr="002101AC">
        <w:rPr>
          <w:sz w:val="24"/>
          <w:szCs w:val="24"/>
        </w:rPr>
        <w:t xml:space="preserve">223-ФЗ </w:t>
      </w:r>
      <w:r w:rsidRPr="002101AC">
        <w:rPr>
          <w:sz w:val="24"/>
          <w:szCs w:val="24"/>
        </w:rPr>
        <w:t>(при необходимости);</w:t>
      </w:r>
    </w:p>
    <w:p w:rsidR="001F6237" w:rsidRPr="002101AC" w:rsidRDefault="001F6237" w:rsidP="00230FE1">
      <w:pPr>
        <w:rPr>
          <w:sz w:val="24"/>
          <w:szCs w:val="24"/>
        </w:rPr>
      </w:pPr>
      <w:r w:rsidRPr="002101AC">
        <w:rPr>
          <w:sz w:val="24"/>
          <w:szCs w:val="24"/>
        </w:rPr>
        <w:t>4) место поставки товара, выполнения работы, оказания услуги;</w:t>
      </w:r>
    </w:p>
    <w:p w:rsidR="001F6237" w:rsidRPr="002101AC" w:rsidRDefault="001F6237" w:rsidP="00230FE1">
      <w:pPr>
        <w:rPr>
          <w:sz w:val="24"/>
          <w:szCs w:val="24"/>
        </w:rPr>
      </w:pPr>
      <w:r w:rsidRPr="002101AC">
        <w:rPr>
          <w:sz w:val="24"/>
          <w:szCs w:val="24"/>
        </w:rPr>
        <w:t xml:space="preserve">5) </w:t>
      </w:r>
      <w:r w:rsidR="005755E9" w:rsidRPr="002101AC">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101AC">
        <w:rPr>
          <w:sz w:val="24"/>
          <w:szCs w:val="24"/>
        </w:rPr>
        <w:t>;</w:t>
      </w:r>
    </w:p>
    <w:p w:rsidR="001F6237" w:rsidRPr="002101AC" w:rsidRDefault="001F6237" w:rsidP="00230FE1">
      <w:pPr>
        <w:rPr>
          <w:sz w:val="24"/>
          <w:szCs w:val="24"/>
        </w:rPr>
      </w:pPr>
      <w:r w:rsidRPr="002101AC">
        <w:rPr>
          <w:sz w:val="24"/>
          <w:szCs w:val="24"/>
        </w:rPr>
        <w:t xml:space="preserve">6) срок, место и порядок предоставления </w:t>
      </w:r>
      <w:r w:rsidR="00F03D81" w:rsidRPr="002101AC">
        <w:rPr>
          <w:sz w:val="24"/>
          <w:szCs w:val="24"/>
        </w:rPr>
        <w:t xml:space="preserve">конкурсной </w:t>
      </w:r>
      <w:r w:rsidRPr="002101AC">
        <w:rPr>
          <w:sz w:val="24"/>
          <w:szCs w:val="24"/>
        </w:rPr>
        <w:t xml:space="preserve">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w:t>
      </w:r>
      <w:r w:rsidR="00F03D81" w:rsidRPr="002101AC">
        <w:rPr>
          <w:sz w:val="24"/>
          <w:szCs w:val="24"/>
        </w:rPr>
        <w:t xml:space="preserve">конкурсной документации </w:t>
      </w:r>
      <w:r w:rsidRPr="002101AC">
        <w:rPr>
          <w:sz w:val="24"/>
          <w:szCs w:val="24"/>
        </w:rPr>
        <w:t>в форме электронного документа;</w:t>
      </w:r>
    </w:p>
    <w:p w:rsidR="001F6237" w:rsidRPr="002101AC" w:rsidRDefault="001F6237" w:rsidP="00230FE1">
      <w:pPr>
        <w:rPr>
          <w:sz w:val="24"/>
          <w:szCs w:val="24"/>
        </w:rPr>
      </w:pPr>
      <w:r w:rsidRPr="002101AC">
        <w:rPr>
          <w:sz w:val="24"/>
          <w:szCs w:val="24"/>
        </w:rPr>
        <w:t xml:space="preserve">7) порядок, дата начала, дата и время окончания срока подачи заявок на участие в </w:t>
      </w:r>
      <w:r w:rsidR="00F03D81" w:rsidRPr="002101AC">
        <w:rPr>
          <w:sz w:val="24"/>
          <w:szCs w:val="24"/>
        </w:rPr>
        <w:t>конкурсе</w:t>
      </w:r>
      <w:r w:rsidRPr="002101AC">
        <w:rPr>
          <w:sz w:val="24"/>
          <w:szCs w:val="24"/>
        </w:rPr>
        <w:t xml:space="preserve"> (этапах конкурентной закупки) и порядок подведения итогов </w:t>
      </w:r>
      <w:r w:rsidR="00F03D81" w:rsidRPr="002101AC">
        <w:rPr>
          <w:sz w:val="24"/>
          <w:szCs w:val="24"/>
        </w:rPr>
        <w:t>конкурса</w:t>
      </w:r>
      <w:r w:rsidRPr="002101AC">
        <w:rPr>
          <w:sz w:val="24"/>
          <w:szCs w:val="24"/>
        </w:rPr>
        <w:t xml:space="preserve"> (этапов </w:t>
      </w:r>
      <w:r w:rsidR="00F03D81" w:rsidRPr="002101AC">
        <w:rPr>
          <w:sz w:val="24"/>
          <w:szCs w:val="24"/>
        </w:rPr>
        <w:t>конкурса</w:t>
      </w:r>
      <w:r w:rsidRPr="002101AC">
        <w:rPr>
          <w:sz w:val="24"/>
          <w:szCs w:val="24"/>
        </w:rPr>
        <w:t>);</w:t>
      </w:r>
    </w:p>
    <w:p w:rsidR="00F03D81" w:rsidRPr="002101AC" w:rsidRDefault="00F03D81" w:rsidP="00230FE1">
      <w:pPr>
        <w:rPr>
          <w:sz w:val="24"/>
          <w:szCs w:val="24"/>
        </w:rPr>
      </w:pPr>
      <w:r w:rsidRPr="002101AC">
        <w:rPr>
          <w:sz w:val="24"/>
          <w:szCs w:val="24"/>
        </w:rPr>
        <w:t>8) место и дата рассмотрения таких заявок и подведения итогов конкурса;</w:t>
      </w:r>
    </w:p>
    <w:p w:rsidR="00F03D81" w:rsidRPr="002101AC" w:rsidRDefault="00F03D81" w:rsidP="00230FE1">
      <w:pPr>
        <w:rPr>
          <w:sz w:val="24"/>
          <w:szCs w:val="24"/>
        </w:rPr>
      </w:pPr>
      <w:r w:rsidRPr="002101AC">
        <w:rPr>
          <w:sz w:val="24"/>
          <w:szCs w:val="24"/>
        </w:rPr>
        <w:t xml:space="preserve">9) </w:t>
      </w:r>
      <w:r w:rsidR="00093C3E" w:rsidRPr="002101AC">
        <w:rPr>
          <w:sz w:val="24"/>
          <w:szCs w:val="24"/>
        </w:rPr>
        <w:t>Информация о предоставлении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F03D81" w:rsidRPr="002101AC" w:rsidRDefault="00F03D81" w:rsidP="00230FE1">
      <w:pPr>
        <w:rPr>
          <w:sz w:val="24"/>
          <w:szCs w:val="24"/>
        </w:rPr>
      </w:pPr>
      <w:r w:rsidRPr="002101AC">
        <w:rPr>
          <w:sz w:val="24"/>
          <w:szCs w:val="24"/>
        </w:rPr>
        <w:t xml:space="preserve">10) адрес электронной площадки в информационно-телекоммуникационной сети </w:t>
      </w:r>
      <w:r w:rsidR="00EE6B8B" w:rsidRPr="002101AC">
        <w:rPr>
          <w:sz w:val="24"/>
          <w:szCs w:val="24"/>
        </w:rPr>
        <w:t>«</w:t>
      </w:r>
      <w:r w:rsidRPr="002101AC">
        <w:rPr>
          <w:sz w:val="24"/>
          <w:szCs w:val="24"/>
        </w:rPr>
        <w:t>Интернет</w:t>
      </w:r>
      <w:r w:rsidR="00EE6B8B" w:rsidRPr="002101AC">
        <w:rPr>
          <w:sz w:val="24"/>
          <w:szCs w:val="24"/>
        </w:rPr>
        <w:t>»</w:t>
      </w:r>
      <w:r w:rsidRPr="002101AC">
        <w:rPr>
          <w:sz w:val="24"/>
          <w:szCs w:val="24"/>
        </w:rPr>
        <w:t xml:space="preserve"> (при проведении конкурса);</w:t>
      </w:r>
    </w:p>
    <w:p w:rsidR="00C265F2" w:rsidRPr="002101AC" w:rsidRDefault="00C265F2" w:rsidP="00C265F2">
      <w:pPr>
        <w:pStyle w:val="a7"/>
        <w:ind w:left="0"/>
        <w:rPr>
          <w:sz w:val="24"/>
          <w:szCs w:val="24"/>
        </w:rPr>
      </w:pPr>
      <w:r w:rsidRPr="002101AC">
        <w:rPr>
          <w:sz w:val="24"/>
          <w:szCs w:val="24"/>
        </w:rPr>
        <w:t>11)</w:t>
      </w:r>
      <w:r w:rsidRPr="002101AC">
        <w:t xml:space="preserve"> </w:t>
      </w:r>
      <w:r w:rsidRPr="002101AC">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265F2" w:rsidRPr="002101AC" w:rsidRDefault="00C265F2" w:rsidP="00C265F2">
      <w:pPr>
        <w:pStyle w:val="a7"/>
        <w:ind w:left="0"/>
        <w:rPr>
          <w:sz w:val="24"/>
          <w:szCs w:val="24"/>
        </w:rPr>
      </w:pPr>
      <w:r w:rsidRPr="002101AC">
        <w:rPr>
          <w:sz w:val="24"/>
          <w:szCs w:val="24"/>
        </w:rPr>
        <w:lastRenderedPageBreak/>
        <w:t>12)</w:t>
      </w:r>
      <w:r w:rsidRPr="002101AC">
        <w:t xml:space="preserve"> </w:t>
      </w:r>
      <w:r w:rsidRPr="002101AC">
        <w:rPr>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1F6237" w:rsidRPr="002101AC" w:rsidRDefault="00F03D81" w:rsidP="00230FE1">
      <w:pPr>
        <w:rPr>
          <w:sz w:val="24"/>
          <w:szCs w:val="24"/>
        </w:rPr>
      </w:pPr>
      <w:r w:rsidRPr="002101AC">
        <w:rPr>
          <w:sz w:val="24"/>
          <w:szCs w:val="24"/>
        </w:rPr>
        <w:t>1</w:t>
      </w:r>
      <w:r w:rsidR="00C265F2" w:rsidRPr="002101AC">
        <w:rPr>
          <w:sz w:val="24"/>
          <w:szCs w:val="24"/>
        </w:rPr>
        <w:t>3</w:t>
      </w:r>
      <w:r w:rsidR="001F6237" w:rsidRPr="002101AC">
        <w:rPr>
          <w:sz w:val="24"/>
          <w:szCs w:val="24"/>
        </w:rPr>
        <w:t xml:space="preserve">) иные сведения, определенные </w:t>
      </w:r>
      <w:r w:rsidR="0086501A" w:rsidRPr="002101AC">
        <w:rPr>
          <w:sz w:val="24"/>
          <w:szCs w:val="24"/>
        </w:rPr>
        <w:t>настоящим Положением</w:t>
      </w:r>
      <w:r w:rsidR="00D8307E" w:rsidRPr="002101AC">
        <w:rPr>
          <w:sz w:val="24"/>
          <w:szCs w:val="24"/>
        </w:rPr>
        <w:t xml:space="preserve"> о закупке</w:t>
      </w:r>
      <w:r w:rsidR="00F64535" w:rsidRPr="002101AC">
        <w:rPr>
          <w:sz w:val="24"/>
          <w:szCs w:val="24"/>
        </w:rPr>
        <w:t>.</w:t>
      </w:r>
    </w:p>
    <w:p w:rsidR="008700E3" w:rsidRPr="002101AC" w:rsidRDefault="005B15E8" w:rsidP="00230FE1">
      <w:pPr>
        <w:rPr>
          <w:i/>
          <w:sz w:val="24"/>
          <w:szCs w:val="24"/>
        </w:rPr>
      </w:pPr>
      <w:r w:rsidRPr="002101AC">
        <w:rPr>
          <w:i/>
          <w:sz w:val="24"/>
          <w:szCs w:val="24"/>
        </w:rPr>
        <w:t>8</w:t>
      </w:r>
      <w:r w:rsidR="000F448B" w:rsidRPr="002101AC">
        <w:rPr>
          <w:i/>
          <w:sz w:val="24"/>
          <w:szCs w:val="24"/>
        </w:rPr>
        <w:t xml:space="preserve">. </w:t>
      </w:r>
      <w:r w:rsidR="002438EB" w:rsidRPr="002101AC">
        <w:rPr>
          <w:i/>
          <w:sz w:val="24"/>
          <w:szCs w:val="24"/>
        </w:rPr>
        <w:t>Исключена п</w:t>
      </w:r>
      <w:r w:rsidR="00D83092" w:rsidRPr="002101AC">
        <w:rPr>
          <w:i/>
          <w:sz w:val="24"/>
          <w:szCs w:val="24"/>
        </w:rPr>
        <w:t>остановлением администрации города Чебоксары от 19.10.2022 №3587.</w:t>
      </w:r>
    </w:p>
    <w:p w:rsidR="00230FE1" w:rsidRPr="002101AC" w:rsidRDefault="00230FE1" w:rsidP="00230FE1">
      <w:pPr>
        <w:pStyle w:val="20"/>
        <w:spacing w:before="0" w:after="0"/>
        <w:rPr>
          <w:rFonts w:ascii="Times New Roman" w:hAnsi="Times New Roman"/>
          <w:i w:val="0"/>
          <w:sz w:val="24"/>
          <w:szCs w:val="24"/>
          <w:lang w:val="ru-RU"/>
        </w:rPr>
      </w:pPr>
      <w:bookmarkStart w:id="54" w:name="_Toc304547054"/>
      <w:bookmarkStart w:id="55" w:name="_Toc312425149"/>
      <w:bookmarkStart w:id="56" w:name="_Toc312660462"/>
    </w:p>
    <w:p w:rsidR="000F448B" w:rsidRPr="002101AC" w:rsidRDefault="003969A9" w:rsidP="00230FE1">
      <w:pPr>
        <w:pStyle w:val="20"/>
        <w:spacing w:before="0" w:after="0"/>
        <w:rPr>
          <w:rFonts w:ascii="Times New Roman" w:hAnsi="Times New Roman"/>
          <w:i w:val="0"/>
          <w:sz w:val="24"/>
          <w:szCs w:val="24"/>
        </w:rPr>
      </w:pPr>
      <w:r w:rsidRPr="002101AC">
        <w:rPr>
          <w:rFonts w:ascii="Times New Roman" w:hAnsi="Times New Roman"/>
          <w:i w:val="0"/>
          <w:sz w:val="24"/>
          <w:szCs w:val="24"/>
        </w:rPr>
        <w:t>Статья 1</w:t>
      </w:r>
      <w:r w:rsidR="00A13F4B" w:rsidRPr="002101AC">
        <w:rPr>
          <w:rFonts w:ascii="Times New Roman" w:hAnsi="Times New Roman"/>
          <w:i w:val="0"/>
          <w:sz w:val="24"/>
          <w:szCs w:val="24"/>
          <w:lang w:val="ru-RU"/>
        </w:rPr>
        <w:t>3</w:t>
      </w:r>
      <w:r w:rsidR="000F448B" w:rsidRPr="002101AC">
        <w:rPr>
          <w:rFonts w:ascii="Times New Roman" w:hAnsi="Times New Roman"/>
          <w:i w:val="0"/>
          <w:sz w:val="24"/>
          <w:szCs w:val="24"/>
        </w:rPr>
        <w:t>. Содержание конкурсной документации</w:t>
      </w:r>
      <w:bookmarkEnd w:id="54"/>
      <w:bookmarkEnd w:id="55"/>
      <w:bookmarkEnd w:id="56"/>
    </w:p>
    <w:p w:rsidR="000F448B" w:rsidRPr="002101AC" w:rsidRDefault="000F448B" w:rsidP="00230FE1">
      <w:pPr>
        <w:rPr>
          <w:sz w:val="24"/>
          <w:szCs w:val="24"/>
        </w:rPr>
      </w:pPr>
      <w:r w:rsidRPr="002101AC">
        <w:rPr>
          <w:sz w:val="24"/>
          <w:szCs w:val="24"/>
        </w:rPr>
        <w:t xml:space="preserve">1. Конкурсная документация </w:t>
      </w:r>
      <w:proofErr w:type="gramStart"/>
      <w:r w:rsidRPr="002101AC">
        <w:rPr>
          <w:sz w:val="24"/>
          <w:szCs w:val="24"/>
        </w:rPr>
        <w:t xml:space="preserve">разрабатывается </w:t>
      </w:r>
      <w:r w:rsidR="001D03FD" w:rsidRPr="002101AC">
        <w:rPr>
          <w:sz w:val="24"/>
          <w:szCs w:val="24"/>
        </w:rPr>
        <w:t xml:space="preserve"> и</w:t>
      </w:r>
      <w:proofErr w:type="gramEnd"/>
      <w:r w:rsidR="001D03FD" w:rsidRPr="002101AC">
        <w:rPr>
          <w:sz w:val="24"/>
          <w:szCs w:val="24"/>
        </w:rPr>
        <w:t xml:space="preserve"> </w:t>
      </w:r>
      <w:r w:rsidRPr="002101AC">
        <w:rPr>
          <w:sz w:val="24"/>
          <w:szCs w:val="24"/>
        </w:rPr>
        <w:t>утверждается Заказчиком</w:t>
      </w:r>
      <w:r w:rsidR="001D03FD" w:rsidRPr="002101AC">
        <w:rPr>
          <w:sz w:val="24"/>
          <w:szCs w:val="24"/>
        </w:rPr>
        <w:t>.</w:t>
      </w:r>
      <w:r w:rsidR="005457BD" w:rsidRPr="002101AC">
        <w:rPr>
          <w:sz w:val="24"/>
          <w:szCs w:val="24"/>
        </w:rPr>
        <w:t xml:space="preserve"> </w:t>
      </w:r>
    </w:p>
    <w:p w:rsidR="002D576D" w:rsidRPr="002101AC" w:rsidRDefault="000F448B" w:rsidP="00230FE1">
      <w:pPr>
        <w:autoSpaceDE w:val="0"/>
        <w:autoSpaceDN w:val="0"/>
        <w:adjustRightInd w:val="0"/>
        <w:rPr>
          <w:sz w:val="24"/>
          <w:szCs w:val="24"/>
        </w:rPr>
      </w:pPr>
      <w:r w:rsidRPr="002101AC">
        <w:rPr>
          <w:sz w:val="24"/>
          <w:szCs w:val="24"/>
        </w:rPr>
        <w:t>2. Конкурсная документация должна содержать</w:t>
      </w:r>
      <w:r w:rsidR="00B573FB" w:rsidRPr="002101AC">
        <w:rPr>
          <w:sz w:val="24"/>
          <w:szCs w:val="24"/>
        </w:rPr>
        <w:t>:</w:t>
      </w:r>
      <w:r w:rsidR="00167645" w:rsidRPr="002101AC">
        <w:rPr>
          <w:sz w:val="24"/>
          <w:szCs w:val="24"/>
        </w:rPr>
        <w:t xml:space="preserve"> </w:t>
      </w:r>
    </w:p>
    <w:p w:rsidR="00B573FB" w:rsidRPr="002101AC" w:rsidRDefault="00B573FB" w:rsidP="00230FE1">
      <w:pPr>
        <w:autoSpaceDE w:val="0"/>
        <w:autoSpaceDN w:val="0"/>
        <w:adjustRightInd w:val="0"/>
        <w:rPr>
          <w:sz w:val="24"/>
          <w:szCs w:val="24"/>
        </w:rPr>
      </w:pPr>
      <w:r w:rsidRPr="002101AC">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573FB" w:rsidRPr="002101AC" w:rsidRDefault="00B573FB" w:rsidP="00230FE1">
      <w:pPr>
        <w:autoSpaceDE w:val="0"/>
        <w:autoSpaceDN w:val="0"/>
        <w:adjustRightInd w:val="0"/>
        <w:rPr>
          <w:sz w:val="24"/>
          <w:szCs w:val="24"/>
        </w:rPr>
      </w:pPr>
      <w:r w:rsidRPr="002101AC">
        <w:rPr>
          <w:sz w:val="24"/>
          <w:szCs w:val="24"/>
        </w:rPr>
        <w:t>2) требования к содержанию, оформлению и составу заявки на участие в конкурсе;</w:t>
      </w:r>
    </w:p>
    <w:p w:rsidR="00B573FB" w:rsidRPr="002101AC" w:rsidRDefault="00B573FB" w:rsidP="00230FE1">
      <w:pPr>
        <w:autoSpaceDE w:val="0"/>
        <w:autoSpaceDN w:val="0"/>
        <w:adjustRightInd w:val="0"/>
        <w:rPr>
          <w:sz w:val="24"/>
          <w:szCs w:val="24"/>
        </w:rPr>
      </w:pPr>
      <w:r w:rsidRPr="002101AC">
        <w:rPr>
          <w:sz w:val="24"/>
          <w:szCs w:val="24"/>
        </w:rPr>
        <w:t>3) требования к описанию участниками конкурса поставляемого товара, который является предметом данной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данной закупки, их количественных и качественных характеристик;</w:t>
      </w:r>
    </w:p>
    <w:p w:rsidR="00B573FB" w:rsidRPr="002101AC" w:rsidRDefault="00B573FB" w:rsidP="00230FE1">
      <w:pPr>
        <w:autoSpaceDE w:val="0"/>
        <w:autoSpaceDN w:val="0"/>
        <w:adjustRightInd w:val="0"/>
        <w:rPr>
          <w:sz w:val="24"/>
          <w:szCs w:val="24"/>
        </w:rPr>
      </w:pPr>
      <w:r w:rsidRPr="002101AC">
        <w:rPr>
          <w:sz w:val="24"/>
          <w:szCs w:val="24"/>
        </w:rPr>
        <w:t>4) место, условия и сроки (периоды) поставки товара, выполнения работы, оказания услуги;</w:t>
      </w:r>
    </w:p>
    <w:p w:rsidR="00B573FB" w:rsidRPr="002101AC" w:rsidRDefault="00B573FB" w:rsidP="00230FE1">
      <w:pPr>
        <w:autoSpaceDE w:val="0"/>
        <w:autoSpaceDN w:val="0"/>
        <w:adjustRightInd w:val="0"/>
        <w:rPr>
          <w:sz w:val="24"/>
          <w:szCs w:val="24"/>
        </w:rPr>
      </w:pPr>
      <w:r w:rsidRPr="002101AC">
        <w:rPr>
          <w:sz w:val="24"/>
          <w:szCs w:val="24"/>
        </w:rPr>
        <w:t xml:space="preserve">5) </w:t>
      </w:r>
      <w:r w:rsidR="00E67842" w:rsidRPr="002101AC">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573FB" w:rsidRPr="002101AC" w:rsidRDefault="00B573FB" w:rsidP="00230FE1">
      <w:pPr>
        <w:autoSpaceDE w:val="0"/>
        <w:autoSpaceDN w:val="0"/>
        <w:adjustRightInd w:val="0"/>
        <w:rPr>
          <w:sz w:val="24"/>
          <w:szCs w:val="24"/>
        </w:rPr>
      </w:pPr>
      <w:r w:rsidRPr="002101AC">
        <w:rPr>
          <w:sz w:val="24"/>
          <w:szCs w:val="24"/>
        </w:rPr>
        <w:t>6) форма, сроки и порядок оплаты товара, работы, услуги;</w:t>
      </w:r>
    </w:p>
    <w:p w:rsidR="00B573FB" w:rsidRPr="002101AC" w:rsidRDefault="00B573FB" w:rsidP="00230FE1">
      <w:pPr>
        <w:autoSpaceDE w:val="0"/>
        <w:autoSpaceDN w:val="0"/>
        <w:adjustRightInd w:val="0"/>
        <w:rPr>
          <w:sz w:val="24"/>
          <w:szCs w:val="24"/>
        </w:rPr>
      </w:pPr>
      <w:r w:rsidRPr="002101AC">
        <w:rPr>
          <w:sz w:val="24"/>
          <w:szCs w:val="24"/>
        </w:rPr>
        <w:t xml:space="preserve">7) </w:t>
      </w:r>
      <w:r w:rsidR="00E67842" w:rsidRPr="002101AC">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101AC">
        <w:rPr>
          <w:sz w:val="24"/>
          <w:szCs w:val="24"/>
        </w:rPr>
        <w:t>;</w:t>
      </w:r>
    </w:p>
    <w:p w:rsidR="00B573FB" w:rsidRPr="002101AC" w:rsidRDefault="00B573FB" w:rsidP="00230FE1">
      <w:pPr>
        <w:autoSpaceDE w:val="0"/>
        <w:autoSpaceDN w:val="0"/>
        <w:adjustRightInd w:val="0"/>
        <w:rPr>
          <w:sz w:val="24"/>
          <w:szCs w:val="24"/>
        </w:rPr>
      </w:pPr>
      <w:r w:rsidRPr="002101AC">
        <w:rPr>
          <w:sz w:val="24"/>
          <w:szCs w:val="24"/>
        </w:rPr>
        <w:t xml:space="preserve">8) </w:t>
      </w:r>
      <w:r w:rsidR="00E67842" w:rsidRPr="002101AC">
        <w:rPr>
          <w:bCs/>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2101AC">
        <w:rPr>
          <w:sz w:val="24"/>
          <w:szCs w:val="24"/>
        </w:rPr>
        <w:t>;</w:t>
      </w:r>
    </w:p>
    <w:p w:rsidR="00B573FB" w:rsidRPr="002101AC" w:rsidRDefault="00B573FB" w:rsidP="00230FE1">
      <w:pPr>
        <w:autoSpaceDE w:val="0"/>
        <w:autoSpaceDN w:val="0"/>
        <w:adjustRightInd w:val="0"/>
        <w:rPr>
          <w:sz w:val="24"/>
          <w:szCs w:val="24"/>
        </w:rPr>
      </w:pPr>
      <w:r w:rsidRPr="002101AC">
        <w:rPr>
          <w:sz w:val="24"/>
          <w:szCs w:val="24"/>
        </w:rPr>
        <w:t xml:space="preserve">9) требования к участникам </w:t>
      </w:r>
      <w:r w:rsidR="00E67842" w:rsidRPr="002101AC">
        <w:rPr>
          <w:sz w:val="24"/>
          <w:szCs w:val="24"/>
        </w:rPr>
        <w:t>закупки</w:t>
      </w:r>
      <w:r w:rsidRPr="002101AC">
        <w:rPr>
          <w:sz w:val="24"/>
          <w:szCs w:val="24"/>
        </w:rPr>
        <w:t>;</w:t>
      </w:r>
    </w:p>
    <w:p w:rsidR="00B573FB" w:rsidRPr="002101AC" w:rsidRDefault="00B573FB" w:rsidP="00230FE1">
      <w:pPr>
        <w:autoSpaceDE w:val="0"/>
        <w:autoSpaceDN w:val="0"/>
        <w:adjustRightInd w:val="0"/>
        <w:rPr>
          <w:sz w:val="24"/>
          <w:szCs w:val="24"/>
        </w:rPr>
      </w:pPr>
      <w:r w:rsidRPr="002101AC">
        <w:rPr>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573FB" w:rsidRPr="002101AC" w:rsidRDefault="00B573FB" w:rsidP="00230FE1">
      <w:pPr>
        <w:autoSpaceDE w:val="0"/>
        <w:autoSpaceDN w:val="0"/>
        <w:adjustRightInd w:val="0"/>
        <w:rPr>
          <w:sz w:val="24"/>
          <w:szCs w:val="24"/>
        </w:rPr>
      </w:pPr>
      <w:r w:rsidRPr="002101AC">
        <w:rPr>
          <w:sz w:val="24"/>
          <w:szCs w:val="24"/>
        </w:rPr>
        <w:t>11) формы, порядок, дата и время окончания срока предоставления участникам закупки разъяснений положений конкурсной документации;</w:t>
      </w:r>
    </w:p>
    <w:p w:rsidR="00B573FB" w:rsidRPr="002101AC" w:rsidRDefault="00B573FB" w:rsidP="00230FE1">
      <w:pPr>
        <w:autoSpaceDE w:val="0"/>
        <w:autoSpaceDN w:val="0"/>
        <w:adjustRightInd w:val="0"/>
        <w:rPr>
          <w:sz w:val="24"/>
          <w:szCs w:val="24"/>
        </w:rPr>
      </w:pPr>
      <w:r w:rsidRPr="002101AC">
        <w:rPr>
          <w:sz w:val="24"/>
          <w:szCs w:val="24"/>
        </w:rPr>
        <w:lastRenderedPageBreak/>
        <w:t xml:space="preserve">12) </w:t>
      </w:r>
      <w:r w:rsidR="00E67842" w:rsidRPr="002101AC">
        <w:rPr>
          <w:sz w:val="24"/>
          <w:szCs w:val="24"/>
        </w:rPr>
        <w:t>дата рассмотрения предложений участников такой закупки и подведения итогов такой закупки</w:t>
      </w:r>
      <w:r w:rsidRPr="002101AC">
        <w:rPr>
          <w:sz w:val="24"/>
          <w:szCs w:val="24"/>
        </w:rPr>
        <w:t>;</w:t>
      </w:r>
    </w:p>
    <w:p w:rsidR="00924C96" w:rsidRPr="002101AC" w:rsidRDefault="00B573FB" w:rsidP="00230FE1">
      <w:pPr>
        <w:autoSpaceDE w:val="0"/>
        <w:autoSpaceDN w:val="0"/>
        <w:adjustRightInd w:val="0"/>
        <w:rPr>
          <w:sz w:val="24"/>
          <w:szCs w:val="24"/>
          <w:lang w:eastAsia="ru-RU"/>
        </w:rPr>
      </w:pPr>
      <w:r w:rsidRPr="002101AC">
        <w:rPr>
          <w:sz w:val="24"/>
          <w:szCs w:val="24"/>
        </w:rPr>
        <w:t>13)</w:t>
      </w:r>
      <w:r w:rsidR="00A43A3A" w:rsidRPr="002101AC">
        <w:rPr>
          <w:sz w:val="24"/>
          <w:szCs w:val="24"/>
        </w:rPr>
        <w:t xml:space="preserve"> </w:t>
      </w:r>
      <w:r w:rsidR="00E67842" w:rsidRPr="002101AC">
        <w:rPr>
          <w:sz w:val="24"/>
          <w:szCs w:val="24"/>
          <w:lang w:eastAsia="ru-RU"/>
        </w:rPr>
        <w:t>критерии оценки и сопоставления заявок на участие в закупке</w:t>
      </w:r>
      <w:r w:rsidR="00A43A3A" w:rsidRPr="002101AC">
        <w:rPr>
          <w:sz w:val="24"/>
          <w:szCs w:val="24"/>
          <w:lang w:eastAsia="ru-RU"/>
        </w:rPr>
        <w:t>;</w:t>
      </w:r>
    </w:p>
    <w:p w:rsidR="00B573FB" w:rsidRPr="002101AC" w:rsidRDefault="00B573FB" w:rsidP="00230FE1">
      <w:pPr>
        <w:autoSpaceDE w:val="0"/>
        <w:autoSpaceDN w:val="0"/>
        <w:adjustRightInd w:val="0"/>
        <w:rPr>
          <w:sz w:val="24"/>
          <w:szCs w:val="24"/>
        </w:rPr>
      </w:pPr>
      <w:r w:rsidRPr="002101AC">
        <w:rPr>
          <w:sz w:val="24"/>
          <w:szCs w:val="24"/>
        </w:rPr>
        <w:t xml:space="preserve">14) </w:t>
      </w:r>
      <w:r w:rsidR="00E67842" w:rsidRPr="002101AC">
        <w:rPr>
          <w:sz w:val="24"/>
          <w:szCs w:val="24"/>
        </w:rPr>
        <w:t>порядок оценки и сопоставления заявок на участие в закупке</w:t>
      </w:r>
      <w:r w:rsidRPr="002101AC">
        <w:rPr>
          <w:sz w:val="24"/>
          <w:szCs w:val="24"/>
        </w:rPr>
        <w:t>;</w:t>
      </w:r>
    </w:p>
    <w:p w:rsidR="00B573FB" w:rsidRPr="002101AC" w:rsidRDefault="00B573FB" w:rsidP="00230FE1">
      <w:pPr>
        <w:autoSpaceDE w:val="0"/>
        <w:autoSpaceDN w:val="0"/>
        <w:adjustRightInd w:val="0"/>
        <w:rPr>
          <w:sz w:val="24"/>
          <w:szCs w:val="24"/>
        </w:rPr>
      </w:pPr>
      <w:r w:rsidRPr="002101AC">
        <w:rPr>
          <w:sz w:val="24"/>
          <w:szCs w:val="24"/>
        </w:rPr>
        <w:t xml:space="preserve">15) описание предмета закупки в соответствии с частью 6.1 статьи 3 Федерального закона </w:t>
      </w:r>
      <w:r w:rsidR="00905D76" w:rsidRPr="002101AC">
        <w:rPr>
          <w:sz w:val="24"/>
          <w:szCs w:val="24"/>
        </w:rPr>
        <w:t>№</w:t>
      </w:r>
      <w:r w:rsidRPr="002101AC">
        <w:rPr>
          <w:sz w:val="24"/>
          <w:szCs w:val="24"/>
        </w:rPr>
        <w:t>223-ФЗ;</w:t>
      </w:r>
    </w:p>
    <w:p w:rsidR="001A569D" w:rsidRPr="002101AC" w:rsidRDefault="001A569D" w:rsidP="001A569D">
      <w:pPr>
        <w:autoSpaceDE w:val="0"/>
        <w:autoSpaceDN w:val="0"/>
        <w:adjustRightInd w:val="0"/>
        <w:rPr>
          <w:sz w:val="24"/>
          <w:szCs w:val="24"/>
        </w:rPr>
      </w:pPr>
      <w:r w:rsidRPr="002101AC">
        <w:rPr>
          <w:sz w:val="24"/>
          <w:szCs w:val="24"/>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A569D" w:rsidRPr="002101AC" w:rsidRDefault="001A569D" w:rsidP="001A569D">
      <w:pPr>
        <w:autoSpaceDE w:val="0"/>
        <w:autoSpaceDN w:val="0"/>
        <w:adjustRightInd w:val="0"/>
        <w:rPr>
          <w:sz w:val="24"/>
          <w:szCs w:val="24"/>
        </w:rPr>
      </w:pPr>
      <w:r w:rsidRPr="002101AC">
        <w:rPr>
          <w:sz w:val="24"/>
          <w:szCs w:val="24"/>
        </w:rPr>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B573FB" w:rsidRPr="002101AC" w:rsidRDefault="00B573FB" w:rsidP="00230FE1">
      <w:pPr>
        <w:autoSpaceDE w:val="0"/>
        <w:autoSpaceDN w:val="0"/>
        <w:adjustRightInd w:val="0"/>
        <w:rPr>
          <w:sz w:val="24"/>
          <w:szCs w:val="24"/>
        </w:rPr>
      </w:pPr>
      <w:r w:rsidRPr="002101AC">
        <w:rPr>
          <w:sz w:val="24"/>
          <w:szCs w:val="24"/>
        </w:rPr>
        <w:t>1</w:t>
      </w:r>
      <w:r w:rsidR="001A569D" w:rsidRPr="002101AC">
        <w:rPr>
          <w:sz w:val="24"/>
          <w:szCs w:val="24"/>
        </w:rPr>
        <w:t>8</w:t>
      </w:r>
      <w:r w:rsidRPr="002101AC">
        <w:rPr>
          <w:sz w:val="24"/>
          <w:szCs w:val="24"/>
        </w:rPr>
        <w:t>) иные сведения, определенные настоящим Положением о закупке.</w:t>
      </w:r>
      <w:r w:rsidR="000F448B" w:rsidRPr="002101AC">
        <w:rPr>
          <w:sz w:val="24"/>
          <w:szCs w:val="24"/>
        </w:rPr>
        <w:t xml:space="preserve"> </w:t>
      </w:r>
    </w:p>
    <w:p w:rsidR="000F448B" w:rsidRPr="002101AC" w:rsidRDefault="00B573FB" w:rsidP="00230FE1">
      <w:pPr>
        <w:autoSpaceDE w:val="0"/>
        <w:autoSpaceDN w:val="0"/>
        <w:adjustRightInd w:val="0"/>
        <w:rPr>
          <w:sz w:val="24"/>
          <w:szCs w:val="24"/>
        </w:rPr>
      </w:pPr>
      <w:r w:rsidRPr="002101AC">
        <w:rPr>
          <w:sz w:val="24"/>
          <w:szCs w:val="24"/>
        </w:rPr>
        <w:t>3</w:t>
      </w:r>
      <w:r w:rsidR="000F448B" w:rsidRPr="002101AC">
        <w:rPr>
          <w:sz w:val="24"/>
          <w:szCs w:val="24"/>
        </w:rPr>
        <w:t>.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0F448B" w:rsidRPr="002101AC" w:rsidRDefault="00B573FB" w:rsidP="00230FE1">
      <w:pPr>
        <w:rPr>
          <w:sz w:val="24"/>
          <w:szCs w:val="24"/>
        </w:rPr>
      </w:pPr>
      <w:r w:rsidRPr="002101AC">
        <w:rPr>
          <w:sz w:val="24"/>
          <w:szCs w:val="24"/>
        </w:rPr>
        <w:t>4</w:t>
      </w:r>
      <w:r w:rsidR="000F448B" w:rsidRPr="002101AC">
        <w:rPr>
          <w:sz w:val="24"/>
          <w:szCs w:val="24"/>
        </w:rPr>
        <w:t>. Сведения, содержащиеся в конкурсной документации, должны соответствовать сведениям, указанным в извещении о проведении конкурса.</w:t>
      </w:r>
    </w:p>
    <w:p w:rsidR="00230FE1" w:rsidRPr="002101AC" w:rsidRDefault="00230FE1" w:rsidP="00230FE1">
      <w:pPr>
        <w:pStyle w:val="20"/>
        <w:spacing w:before="0" w:after="0"/>
        <w:rPr>
          <w:rFonts w:ascii="Times New Roman" w:hAnsi="Times New Roman"/>
          <w:i w:val="0"/>
          <w:sz w:val="24"/>
          <w:szCs w:val="24"/>
          <w:lang w:val="ru-RU"/>
        </w:rPr>
      </w:pPr>
      <w:bookmarkStart w:id="57" w:name="_Toc304547055"/>
      <w:bookmarkStart w:id="58" w:name="_Toc312425151"/>
      <w:bookmarkStart w:id="59" w:name="_Toc312660463"/>
    </w:p>
    <w:p w:rsidR="000F448B" w:rsidRPr="002101AC" w:rsidRDefault="000F448B" w:rsidP="00230FE1">
      <w:pPr>
        <w:pStyle w:val="20"/>
        <w:spacing w:before="0" w:after="0"/>
        <w:rPr>
          <w:rFonts w:ascii="Times New Roman" w:hAnsi="Times New Roman"/>
          <w:i w:val="0"/>
          <w:sz w:val="24"/>
          <w:szCs w:val="24"/>
        </w:rPr>
      </w:pPr>
      <w:r w:rsidRPr="002101AC">
        <w:rPr>
          <w:rFonts w:ascii="Times New Roman" w:hAnsi="Times New Roman"/>
          <w:i w:val="0"/>
          <w:sz w:val="24"/>
          <w:szCs w:val="24"/>
        </w:rPr>
        <w:t>Статья 1</w:t>
      </w:r>
      <w:r w:rsidR="00A13F4B" w:rsidRPr="002101AC">
        <w:rPr>
          <w:rFonts w:ascii="Times New Roman" w:hAnsi="Times New Roman"/>
          <w:i w:val="0"/>
          <w:sz w:val="24"/>
          <w:szCs w:val="24"/>
          <w:lang w:val="ru-RU"/>
        </w:rPr>
        <w:t>4</w:t>
      </w:r>
      <w:r w:rsidRPr="002101AC">
        <w:rPr>
          <w:rFonts w:ascii="Times New Roman" w:hAnsi="Times New Roman"/>
          <w:i w:val="0"/>
          <w:sz w:val="24"/>
          <w:szCs w:val="24"/>
        </w:rPr>
        <w:t>. Предоставлени</w:t>
      </w:r>
      <w:r w:rsidR="004A13F3" w:rsidRPr="002101AC">
        <w:rPr>
          <w:rFonts w:ascii="Times New Roman" w:hAnsi="Times New Roman"/>
          <w:i w:val="0"/>
          <w:sz w:val="24"/>
          <w:szCs w:val="24"/>
          <w:lang w:val="ru-RU"/>
        </w:rPr>
        <w:t>е</w:t>
      </w:r>
      <w:r w:rsidRPr="002101AC">
        <w:rPr>
          <w:rFonts w:ascii="Times New Roman" w:hAnsi="Times New Roman"/>
          <w:i w:val="0"/>
          <w:sz w:val="24"/>
          <w:szCs w:val="24"/>
        </w:rPr>
        <w:t xml:space="preserve"> конкурсной документации</w:t>
      </w:r>
      <w:bookmarkEnd w:id="57"/>
      <w:bookmarkEnd w:id="58"/>
      <w:bookmarkEnd w:id="59"/>
    </w:p>
    <w:p w:rsidR="000F448B" w:rsidRPr="002101AC" w:rsidRDefault="000F448B" w:rsidP="00230FE1">
      <w:pPr>
        <w:rPr>
          <w:sz w:val="24"/>
          <w:szCs w:val="24"/>
        </w:rPr>
      </w:pPr>
      <w:r w:rsidRPr="002101AC">
        <w:rPr>
          <w:sz w:val="24"/>
          <w:szCs w:val="24"/>
        </w:rPr>
        <w:t xml:space="preserve">1. В случае проведения конкурса </w:t>
      </w:r>
      <w:proofErr w:type="gramStart"/>
      <w:r w:rsidR="005C7211" w:rsidRPr="002101AC">
        <w:rPr>
          <w:sz w:val="24"/>
          <w:szCs w:val="24"/>
        </w:rPr>
        <w:t xml:space="preserve">Заказчик </w:t>
      </w:r>
      <w:r w:rsidRPr="002101AC">
        <w:rPr>
          <w:sz w:val="24"/>
          <w:szCs w:val="24"/>
        </w:rPr>
        <w:t xml:space="preserve"> обеспечива</w:t>
      </w:r>
      <w:r w:rsidR="00B67E61" w:rsidRPr="002101AC">
        <w:rPr>
          <w:sz w:val="24"/>
          <w:szCs w:val="24"/>
        </w:rPr>
        <w:t>ет</w:t>
      </w:r>
      <w:proofErr w:type="gramEnd"/>
      <w:r w:rsidRPr="002101AC">
        <w:rPr>
          <w:sz w:val="24"/>
          <w:szCs w:val="24"/>
        </w:rPr>
        <w:t xml:space="preserve"> размещение конкурсной документации </w:t>
      </w:r>
      <w:r w:rsidR="002C37ED" w:rsidRPr="002101AC">
        <w:rPr>
          <w:sz w:val="24"/>
          <w:szCs w:val="24"/>
        </w:rPr>
        <w:t>в ЕИС</w:t>
      </w:r>
      <w:r w:rsidRPr="002101AC">
        <w:rPr>
          <w:sz w:val="24"/>
          <w:szCs w:val="24"/>
        </w:rPr>
        <w:t xml:space="preserve">, одновременно с размещением извещения о проведении конкурса. Конкурсная документация должна быть доступна для ознакомления </w:t>
      </w:r>
      <w:r w:rsidR="002C37ED" w:rsidRPr="002101AC">
        <w:rPr>
          <w:sz w:val="24"/>
          <w:szCs w:val="24"/>
        </w:rPr>
        <w:t>в ЕИС</w:t>
      </w:r>
      <w:r w:rsidRPr="002101AC">
        <w:rPr>
          <w:sz w:val="24"/>
          <w:szCs w:val="24"/>
        </w:rPr>
        <w:t xml:space="preserve"> без взимания платы.</w:t>
      </w:r>
    </w:p>
    <w:p w:rsidR="000F448B" w:rsidRPr="002101AC" w:rsidRDefault="002D576D" w:rsidP="00230FE1">
      <w:pPr>
        <w:rPr>
          <w:sz w:val="24"/>
          <w:szCs w:val="24"/>
        </w:rPr>
      </w:pPr>
      <w:r w:rsidRPr="002101AC">
        <w:rPr>
          <w:sz w:val="24"/>
          <w:szCs w:val="24"/>
        </w:rPr>
        <w:t>2</w:t>
      </w:r>
      <w:r w:rsidR="000F448B" w:rsidRPr="002101AC">
        <w:rPr>
          <w:sz w:val="24"/>
          <w:szCs w:val="24"/>
        </w:rPr>
        <w:t xml:space="preserve">. Предоставление конкурсной документации до размещения </w:t>
      </w:r>
      <w:r w:rsidR="002C37ED" w:rsidRPr="002101AC">
        <w:rPr>
          <w:sz w:val="24"/>
          <w:szCs w:val="24"/>
        </w:rPr>
        <w:t>в ЕИС</w:t>
      </w:r>
      <w:r w:rsidR="000F448B" w:rsidRPr="002101AC">
        <w:rPr>
          <w:sz w:val="24"/>
          <w:szCs w:val="24"/>
        </w:rPr>
        <w:t xml:space="preserve"> извещения о проведении конкурса не допускается.</w:t>
      </w:r>
    </w:p>
    <w:p w:rsidR="00230FE1" w:rsidRPr="002101AC" w:rsidRDefault="00230FE1" w:rsidP="00230FE1">
      <w:pPr>
        <w:pStyle w:val="20"/>
        <w:spacing w:before="0" w:after="0"/>
        <w:rPr>
          <w:rFonts w:ascii="Times New Roman" w:hAnsi="Times New Roman"/>
          <w:i w:val="0"/>
          <w:sz w:val="24"/>
          <w:szCs w:val="24"/>
          <w:lang w:val="ru-RU"/>
        </w:rPr>
      </w:pPr>
      <w:bookmarkStart w:id="60" w:name="_Toc304547056"/>
      <w:bookmarkStart w:id="61" w:name="_Toc312425152"/>
      <w:bookmarkStart w:id="62" w:name="_Toc312660464"/>
    </w:p>
    <w:p w:rsidR="000F448B" w:rsidRPr="002101AC" w:rsidRDefault="000F448B" w:rsidP="00230FE1">
      <w:pPr>
        <w:pStyle w:val="20"/>
        <w:spacing w:before="0" w:after="0"/>
        <w:rPr>
          <w:rFonts w:ascii="Times New Roman" w:hAnsi="Times New Roman"/>
          <w:i w:val="0"/>
          <w:sz w:val="24"/>
          <w:szCs w:val="24"/>
        </w:rPr>
      </w:pPr>
      <w:r w:rsidRPr="002101AC">
        <w:rPr>
          <w:rFonts w:ascii="Times New Roman" w:hAnsi="Times New Roman"/>
          <w:i w:val="0"/>
          <w:sz w:val="24"/>
          <w:szCs w:val="24"/>
        </w:rPr>
        <w:t>Статья 1</w:t>
      </w:r>
      <w:r w:rsidR="00A13F4B" w:rsidRPr="002101AC">
        <w:rPr>
          <w:rFonts w:ascii="Times New Roman" w:hAnsi="Times New Roman"/>
          <w:i w:val="0"/>
          <w:sz w:val="24"/>
          <w:szCs w:val="24"/>
          <w:lang w:val="ru-RU"/>
        </w:rPr>
        <w:t>5</w:t>
      </w:r>
      <w:r w:rsidRPr="002101AC">
        <w:rPr>
          <w:rFonts w:ascii="Times New Roman" w:hAnsi="Times New Roman"/>
          <w:i w:val="0"/>
          <w:sz w:val="24"/>
          <w:szCs w:val="24"/>
        </w:rPr>
        <w:t>. Разъяснение положений конкурсной документации и внесение в нее изменений</w:t>
      </w:r>
      <w:bookmarkEnd w:id="60"/>
      <w:bookmarkEnd w:id="61"/>
      <w:bookmarkEnd w:id="62"/>
    </w:p>
    <w:p w:rsidR="00A13F4B" w:rsidRPr="002101AC" w:rsidRDefault="00A13F4B" w:rsidP="00230FE1">
      <w:pPr>
        <w:rPr>
          <w:sz w:val="24"/>
          <w:szCs w:val="24"/>
        </w:rPr>
      </w:pPr>
      <w:r w:rsidRPr="002101AC">
        <w:rPr>
          <w:sz w:val="24"/>
          <w:szCs w:val="24"/>
        </w:rPr>
        <w:t xml:space="preserve">1. </w:t>
      </w:r>
      <w:r w:rsidR="00E852C3" w:rsidRPr="002101AC">
        <w:rPr>
          <w:sz w:val="24"/>
          <w:szCs w:val="24"/>
        </w:rPr>
        <w:t>Изменения, вносимые в извещение о проведении конкурса и конкурсную документацию, разъяснения положений конкурсной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конкурса и конкурсную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A13F4B" w:rsidRPr="002101AC" w:rsidRDefault="00A13F4B" w:rsidP="00230FE1">
      <w:pPr>
        <w:rPr>
          <w:sz w:val="24"/>
          <w:szCs w:val="24"/>
        </w:rPr>
      </w:pPr>
      <w:r w:rsidRPr="002101AC">
        <w:rPr>
          <w:sz w:val="24"/>
          <w:szCs w:val="24"/>
        </w:rPr>
        <w:t xml:space="preserve">2. В течение </w:t>
      </w:r>
      <w:r w:rsidR="00467A8B" w:rsidRPr="002101AC">
        <w:rPr>
          <w:sz w:val="24"/>
          <w:szCs w:val="24"/>
        </w:rPr>
        <w:t xml:space="preserve">трех </w:t>
      </w:r>
      <w:r w:rsidRPr="002101AC">
        <w:rPr>
          <w:sz w:val="24"/>
          <w:szCs w:val="24"/>
        </w:rPr>
        <w:t xml:space="preserve">рабочих дней с даты поступления запроса, заказчик осуществляет разъяснение положений документации о конкурентной закупке и размещает их в </w:t>
      </w:r>
      <w:r w:rsidR="004022D2" w:rsidRPr="002101AC">
        <w:rPr>
          <w:sz w:val="24"/>
          <w:szCs w:val="24"/>
        </w:rPr>
        <w:t>ЕИС</w:t>
      </w:r>
      <w:r w:rsidR="003F4470" w:rsidRPr="002101AC">
        <w:rPr>
          <w:sz w:val="24"/>
          <w:szCs w:val="24"/>
        </w:rPr>
        <w:t xml:space="preserve"> </w:t>
      </w:r>
      <w:r w:rsidRPr="002101AC">
        <w:rPr>
          <w:sz w:val="24"/>
          <w:szCs w:val="24"/>
        </w:rPr>
        <w:t xml:space="preserve">с указанием предмета запроса, но без указания участника конкурса,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00F6367E" w:rsidRPr="002101AC">
        <w:rPr>
          <w:sz w:val="24"/>
          <w:szCs w:val="24"/>
        </w:rPr>
        <w:t>за три рабочих дня</w:t>
      </w:r>
      <w:r w:rsidRPr="002101AC">
        <w:rPr>
          <w:sz w:val="24"/>
          <w:szCs w:val="24"/>
        </w:rPr>
        <w:t xml:space="preserve"> до даты окончания срока подачи заявок на участие в конкурсе.</w:t>
      </w:r>
    </w:p>
    <w:p w:rsidR="00A13F4B" w:rsidRPr="002101AC" w:rsidRDefault="00A13F4B" w:rsidP="00230FE1">
      <w:pPr>
        <w:rPr>
          <w:sz w:val="24"/>
          <w:szCs w:val="24"/>
        </w:rPr>
      </w:pPr>
      <w:r w:rsidRPr="002101AC">
        <w:rPr>
          <w:sz w:val="24"/>
          <w:szCs w:val="24"/>
        </w:rPr>
        <w:t>3. Разъяснения положений конкурсной документации не должны изменять предмет закупки и существенные условия проекта договора.</w:t>
      </w:r>
    </w:p>
    <w:p w:rsidR="00A13F4B" w:rsidRPr="002101AC" w:rsidRDefault="00A13F4B" w:rsidP="00230FE1">
      <w:pPr>
        <w:rPr>
          <w:sz w:val="24"/>
          <w:szCs w:val="24"/>
        </w:rPr>
      </w:pPr>
      <w:r w:rsidRPr="002101AC">
        <w:rPr>
          <w:sz w:val="24"/>
          <w:szCs w:val="24"/>
        </w:rPr>
        <w:t>4</w:t>
      </w:r>
      <w:r w:rsidR="00E214A6" w:rsidRPr="002101AC">
        <w:rPr>
          <w:sz w:val="24"/>
          <w:szCs w:val="24"/>
        </w:rPr>
        <w:t>, 5, 6</w:t>
      </w:r>
      <w:r w:rsidRPr="002101AC">
        <w:rPr>
          <w:sz w:val="24"/>
          <w:szCs w:val="24"/>
        </w:rPr>
        <w:t xml:space="preserve">. </w:t>
      </w:r>
      <w:r w:rsidR="00D83092" w:rsidRPr="002101AC">
        <w:rPr>
          <w:i/>
          <w:sz w:val="24"/>
          <w:szCs w:val="24"/>
        </w:rPr>
        <w:t>Исключен</w:t>
      </w:r>
      <w:r w:rsidR="00E214A6" w:rsidRPr="002101AC">
        <w:rPr>
          <w:i/>
          <w:sz w:val="24"/>
          <w:szCs w:val="24"/>
        </w:rPr>
        <w:t>ы</w:t>
      </w:r>
      <w:r w:rsidR="002438EB" w:rsidRPr="002101AC">
        <w:rPr>
          <w:i/>
          <w:sz w:val="24"/>
          <w:szCs w:val="24"/>
        </w:rPr>
        <w:t xml:space="preserve"> п</w:t>
      </w:r>
      <w:r w:rsidR="00D83092" w:rsidRPr="002101AC">
        <w:rPr>
          <w:i/>
          <w:sz w:val="24"/>
          <w:szCs w:val="24"/>
        </w:rPr>
        <w:t>остановлением администрации города Чебоксары от 19.10.2022 №3587.</w:t>
      </w:r>
    </w:p>
    <w:p w:rsidR="007317F4" w:rsidRPr="002101AC" w:rsidRDefault="007317F4" w:rsidP="00230FE1">
      <w:pPr>
        <w:rPr>
          <w:sz w:val="24"/>
          <w:szCs w:val="24"/>
        </w:rPr>
      </w:pPr>
      <w:r w:rsidRPr="002101AC">
        <w:rPr>
          <w:sz w:val="24"/>
          <w:szCs w:val="24"/>
        </w:rPr>
        <w:t xml:space="preserve">7.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w:t>
      </w:r>
      <w:r w:rsidR="004022D2" w:rsidRPr="002101AC">
        <w:rPr>
          <w:sz w:val="24"/>
          <w:szCs w:val="24"/>
        </w:rPr>
        <w:t>ЕИС</w:t>
      </w:r>
      <w:r w:rsidRPr="002101AC">
        <w:rPr>
          <w:sz w:val="24"/>
          <w:szCs w:val="24"/>
        </w:rPr>
        <w:t>.</w:t>
      </w:r>
    </w:p>
    <w:p w:rsidR="00230FE1" w:rsidRPr="002101AC" w:rsidRDefault="00230FE1" w:rsidP="00230FE1">
      <w:pPr>
        <w:pStyle w:val="20"/>
        <w:spacing w:before="0" w:after="0"/>
        <w:rPr>
          <w:rFonts w:ascii="Times New Roman" w:hAnsi="Times New Roman"/>
          <w:i w:val="0"/>
          <w:sz w:val="24"/>
          <w:szCs w:val="24"/>
          <w:lang w:val="ru-RU"/>
        </w:rPr>
      </w:pPr>
      <w:bookmarkStart w:id="63" w:name="_Toc304547057"/>
      <w:bookmarkStart w:id="64" w:name="_Toc312425153"/>
      <w:bookmarkStart w:id="65" w:name="_Toc312660465"/>
    </w:p>
    <w:p w:rsidR="000F448B" w:rsidRPr="002101AC" w:rsidRDefault="000F448B" w:rsidP="00230FE1">
      <w:pPr>
        <w:pStyle w:val="20"/>
        <w:spacing w:before="0" w:after="0"/>
        <w:rPr>
          <w:rFonts w:ascii="Times New Roman" w:hAnsi="Times New Roman"/>
          <w:i w:val="0"/>
          <w:sz w:val="24"/>
          <w:szCs w:val="24"/>
        </w:rPr>
      </w:pPr>
      <w:r w:rsidRPr="002101AC">
        <w:rPr>
          <w:rFonts w:ascii="Times New Roman" w:hAnsi="Times New Roman"/>
          <w:i w:val="0"/>
          <w:sz w:val="24"/>
          <w:szCs w:val="24"/>
        </w:rPr>
        <w:t>Статья 1</w:t>
      </w:r>
      <w:r w:rsidR="00A13F4B" w:rsidRPr="002101AC">
        <w:rPr>
          <w:rFonts w:ascii="Times New Roman" w:hAnsi="Times New Roman"/>
          <w:i w:val="0"/>
          <w:sz w:val="24"/>
          <w:szCs w:val="24"/>
          <w:lang w:val="ru-RU"/>
        </w:rPr>
        <w:t>6</w:t>
      </w:r>
      <w:r w:rsidRPr="002101AC">
        <w:rPr>
          <w:rFonts w:ascii="Times New Roman" w:hAnsi="Times New Roman"/>
          <w:i w:val="0"/>
          <w:sz w:val="24"/>
          <w:szCs w:val="24"/>
        </w:rPr>
        <w:t>. Порядок подачи заявок на участие в конкурсе</w:t>
      </w:r>
      <w:bookmarkEnd w:id="63"/>
      <w:bookmarkEnd w:id="64"/>
      <w:bookmarkEnd w:id="65"/>
    </w:p>
    <w:p w:rsidR="000F448B" w:rsidRPr="002101AC" w:rsidRDefault="000F448B" w:rsidP="00230FE1">
      <w:pPr>
        <w:rPr>
          <w:sz w:val="24"/>
          <w:szCs w:val="24"/>
        </w:rPr>
      </w:pPr>
      <w:r w:rsidRPr="002101AC">
        <w:rPr>
          <w:sz w:val="24"/>
          <w:szCs w:val="24"/>
        </w:rPr>
        <w:t xml:space="preserve">1. </w:t>
      </w:r>
      <w:r w:rsidR="00F6367E" w:rsidRPr="002101AC">
        <w:rPr>
          <w:sz w:val="24"/>
          <w:szCs w:val="24"/>
        </w:rPr>
        <w:t xml:space="preserve">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w:t>
      </w:r>
      <w:r w:rsidR="00F6367E" w:rsidRPr="002101AC">
        <w:rPr>
          <w:sz w:val="24"/>
          <w:szCs w:val="24"/>
        </w:rPr>
        <w:lastRenderedPageBreak/>
        <w:t>заявку на участие в конкурсе в сроки, которые установлены извещением об осуществлении закупки и (или) конкурсной документацией.</w:t>
      </w:r>
    </w:p>
    <w:p w:rsidR="000F448B" w:rsidRPr="002101AC" w:rsidRDefault="000F448B" w:rsidP="00230FE1">
      <w:pPr>
        <w:rPr>
          <w:sz w:val="24"/>
          <w:szCs w:val="24"/>
        </w:rPr>
      </w:pPr>
      <w:r w:rsidRPr="002101AC">
        <w:rPr>
          <w:sz w:val="24"/>
          <w:szCs w:val="24"/>
        </w:rPr>
        <w:t xml:space="preserve">2. </w:t>
      </w:r>
      <w:r w:rsidR="00F6367E" w:rsidRPr="002101AC">
        <w:rPr>
          <w:sz w:val="24"/>
          <w:szCs w:val="24"/>
          <w:lang w:eastAsia="ru-RU"/>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электронных документов, которые подаются одновременно.</w:t>
      </w:r>
    </w:p>
    <w:p w:rsidR="00F6367E" w:rsidRPr="002101AC" w:rsidRDefault="000F448B" w:rsidP="00230FE1">
      <w:pPr>
        <w:autoSpaceDE w:val="0"/>
        <w:autoSpaceDN w:val="0"/>
        <w:adjustRightInd w:val="0"/>
        <w:rPr>
          <w:sz w:val="24"/>
          <w:szCs w:val="24"/>
          <w:lang w:eastAsia="ru-RU"/>
        </w:rPr>
      </w:pPr>
      <w:r w:rsidRPr="002101AC">
        <w:rPr>
          <w:sz w:val="24"/>
          <w:szCs w:val="24"/>
        </w:rPr>
        <w:t xml:space="preserve">3. </w:t>
      </w:r>
      <w:r w:rsidR="00F6367E" w:rsidRPr="002101AC">
        <w:rPr>
          <w:sz w:val="24"/>
          <w:szCs w:val="24"/>
          <w:lang w:eastAsia="ru-RU"/>
        </w:rPr>
        <w:t>Первая часть заявки на участие в конкурсе должна содержать:</w:t>
      </w:r>
    </w:p>
    <w:p w:rsidR="00F6367E" w:rsidRPr="002101AC" w:rsidRDefault="00F6367E" w:rsidP="00230FE1">
      <w:pPr>
        <w:autoSpaceDE w:val="0"/>
        <w:autoSpaceDN w:val="0"/>
        <w:adjustRightInd w:val="0"/>
        <w:rPr>
          <w:sz w:val="24"/>
          <w:szCs w:val="24"/>
          <w:lang w:eastAsia="ru-RU"/>
        </w:rPr>
      </w:pPr>
      <w:r w:rsidRPr="002101AC">
        <w:rPr>
          <w:sz w:val="24"/>
          <w:szCs w:val="24"/>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6367E" w:rsidRPr="002101AC" w:rsidRDefault="00F6367E" w:rsidP="00230FE1">
      <w:pPr>
        <w:autoSpaceDE w:val="0"/>
        <w:autoSpaceDN w:val="0"/>
        <w:adjustRightInd w:val="0"/>
        <w:rPr>
          <w:sz w:val="24"/>
          <w:szCs w:val="24"/>
          <w:lang w:eastAsia="ru-RU"/>
        </w:rPr>
      </w:pPr>
      <w:r w:rsidRPr="002101AC">
        <w:rPr>
          <w:sz w:val="24"/>
          <w:szCs w:val="24"/>
          <w:lang w:eastAsia="ru-RU"/>
        </w:rPr>
        <w:t xml:space="preserve">2) 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w:t>
      </w:r>
      <w:r w:rsidR="00E60F96" w:rsidRPr="002101AC">
        <w:rPr>
          <w:sz w:val="24"/>
          <w:szCs w:val="24"/>
          <w:lang w:eastAsia="ru-RU"/>
        </w:rPr>
        <w:t>настоящим</w:t>
      </w:r>
      <w:r w:rsidR="009F262A" w:rsidRPr="002101AC">
        <w:rPr>
          <w:sz w:val="24"/>
          <w:szCs w:val="24"/>
          <w:lang w:eastAsia="ru-RU"/>
        </w:rPr>
        <w:t xml:space="preserve"> </w:t>
      </w:r>
      <w:proofErr w:type="gramStart"/>
      <w:r w:rsidR="009F262A" w:rsidRPr="002101AC">
        <w:rPr>
          <w:sz w:val="24"/>
          <w:szCs w:val="24"/>
          <w:lang w:eastAsia="ru-RU"/>
        </w:rPr>
        <w:t>Положением</w:t>
      </w:r>
      <w:r w:rsidR="00E60F96" w:rsidRPr="002101AC">
        <w:rPr>
          <w:sz w:val="24"/>
          <w:szCs w:val="24"/>
          <w:lang w:eastAsia="ru-RU"/>
        </w:rPr>
        <w:t xml:space="preserve">  </w:t>
      </w:r>
      <w:r w:rsidRPr="002101AC">
        <w:rPr>
          <w:sz w:val="24"/>
          <w:szCs w:val="24"/>
          <w:lang w:eastAsia="ru-RU"/>
        </w:rPr>
        <w:t>о</w:t>
      </w:r>
      <w:proofErr w:type="gramEnd"/>
      <w:r w:rsidRPr="002101AC">
        <w:rPr>
          <w:sz w:val="24"/>
          <w:szCs w:val="24"/>
          <w:lang w:eastAsia="ru-RU"/>
        </w:rPr>
        <w:t xml:space="preserve"> закупке.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F6367E" w:rsidRPr="002101AC" w:rsidRDefault="00F6367E" w:rsidP="00230FE1">
      <w:pPr>
        <w:autoSpaceDE w:val="0"/>
        <w:autoSpaceDN w:val="0"/>
        <w:adjustRightInd w:val="0"/>
        <w:rPr>
          <w:sz w:val="24"/>
          <w:szCs w:val="24"/>
          <w:lang w:eastAsia="ru-RU"/>
        </w:rPr>
      </w:pPr>
      <w:r w:rsidRPr="002101AC">
        <w:rPr>
          <w:sz w:val="24"/>
          <w:szCs w:val="24"/>
          <w:lang w:eastAsia="ru-RU"/>
        </w:rPr>
        <w:t xml:space="preserve">3) при осуществлении закупки товара или закупки работы, услуги, </w:t>
      </w:r>
      <w:r w:rsidR="008127C8" w:rsidRPr="002101AC">
        <w:rPr>
          <w:sz w:val="24"/>
          <w:szCs w:val="24"/>
          <w:lang w:eastAsia="ru-RU"/>
        </w:rPr>
        <w:t>при</w:t>
      </w:r>
      <w:r w:rsidRPr="002101AC">
        <w:rPr>
          <w:sz w:val="24"/>
          <w:szCs w:val="24"/>
          <w:lang w:eastAsia="ru-RU"/>
        </w:rPr>
        <w:t xml:space="preserve"> выполнени</w:t>
      </w:r>
      <w:r w:rsidR="008127C8" w:rsidRPr="002101AC">
        <w:rPr>
          <w:sz w:val="24"/>
          <w:szCs w:val="24"/>
          <w:lang w:eastAsia="ru-RU"/>
        </w:rPr>
        <w:t>и, оказания которых поставляется</w:t>
      </w:r>
      <w:r w:rsidRPr="002101AC">
        <w:rPr>
          <w:sz w:val="24"/>
          <w:szCs w:val="24"/>
          <w:lang w:eastAsia="ru-RU"/>
        </w:rPr>
        <w:t xml:space="preserve"> товар:</w:t>
      </w:r>
    </w:p>
    <w:p w:rsidR="00F6367E" w:rsidRPr="002101AC" w:rsidRDefault="00F6367E" w:rsidP="00230FE1">
      <w:pPr>
        <w:autoSpaceDE w:val="0"/>
        <w:autoSpaceDN w:val="0"/>
        <w:adjustRightInd w:val="0"/>
        <w:rPr>
          <w:sz w:val="24"/>
          <w:szCs w:val="24"/>
          <w:lang w:eastAsia="ru-RU"/>
        </w:rPr>
      </w:pPr>
      <w:r w:rsidRPr="002101AC">
        <w:rPr>
          <w:sz w:val="24"/>
          <w:szCs w:val="24"/>
          <w:lang w:eastAsia="ru-RU"/>
        </w:rPr>
        <w:t xml:space="preserve">а) </w:t>
      </w:r>
      <w:r w:rsidR="005A618C" w:rsidRPr="002101AC">
        <w:rPr>
          <w:sz w:val="24"/>
          <w:szCs w:val="24"/>
          <w:lang w:eastAsia="ru-RU"/>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r w:rsidRPr="002101AC">
        <w:rPr>
          <w:sz w:val="24"/>
          <w:szCs w:val="24"/>
          <w:lang w:eastAsia="ru-RU"/>
        </w:rPr>
        <w:t xml:space="preserve"> (в случае установления заказчиком в </w:t>
      </w:r>
      <w:r w:rsidR="002148F7" w:rsidRPr="002101AC">
        <w:rPr>
          <w:sz w:val="24"/>
          <w:szCs w:val="24"/>
          <w:lang w:eastAsia="ru-RU"/>
        </w:rPr>
        <w:t xml:space="preserve">извещении и </w:t>
      </w:r>
      <w:r w:rsidRPr="002101AC">
        <w:rPr>
          <w:sz w:val="24"/>
          <w:szCs w:val="24"/>
          <w:lang w:eastAsia="ru-RU"/>
        </w:rPr>
        <w:t>документации</w:t>
      </w:r>
      <w:r w:rsidR="002148F7" w:rsidRPr="002101AC">
        <w:rPr>
          <w:sz w:val="24"/>
          <w:szCs w:val="24"/>
          <w:lang w:eastAsia="ru-RU"/>
        </w:rPr>
        <w:t xml:space="preserve"> о закупк</w:t>
      </w:r>
      <w:r w:rsidR="00395B79" w:rsidRPr="002101AC">
        <w:rPr>
          <w:sz w:val="24"/>
          <w:szCs w:val="24"/>
          <w:lang w:eastAsia="ru-RU"/>
        </w:rPr>
        <w:t>е</w:t>
      </w:r>
      <w:r w:rsidRPr="002101AC">
        <w:rPr>
          <w:sz w:val="24"/>
          <w:szCs w:val="24"/>
          <w:lang w:eastAsia="ru-RU"/>
        </w:rPr>
        <w:t xml:space="preserve"> </w:t>
      </w:r>
      <w:r w:rsidRPr="002101AC">
        <w:rPr>
          <w:sz w:val="24"/>
          <w:szCs w:val="24"/>
        </w:rPr>
        <w:t>приоритета товарам российского происхождения, работам, услугам, выполняемым, оказываемым российскими лицами</w:t>
      </w:r>
      <w:r w:rsidRPr="002101AC">
        <w:rPr>
          <w:sz w:val="24"/>
          <w:szCs w:val="24"/>
          <w:lang w:eastAsia="ru-RU"/>
        </w:rPr>
        <w:t>);</w:t>
      </w:r>
    </w:p>
    <w:p w:rsidR="00F6367E" w:rsidRPr="002101AC" w:rsidRDefault="00F6367E" w:rsidP="00230FE1">
      <w:pPr>
        <w:autoSpaceDE w:val="0"/>
        <w:autoSpaceDN w:val="0"/>
        <w:adjustRightInd w:val="0"/>
        <w:rPr>
          <w:sz w:val="24"/>
          <w:szCs w:val="24"/>
          <w:lang w:eastAsia="ru-RU"/>
        </w:rPr>
      </w:pPr>
      <w:r w:rsidRPr="002101AC">
        <w:rPr>
          <w:sz w:val="24"/>
          <w:szCs w:val="24"/>
          <w:lang w:eastAsia="ru-RU"/>
        </w:rPr>
        <w:t>б)</w:t>
      </w:r>
      <w:r w:rsidRPr="002101AC">
        <w:rPr>
          <w:sz w:val="24"/>
          <w:szCs w:val="24"/>
          <w:lang w:val="en-US" w:eastAsia="ru-RU"/>
        </w:rPr>
        <w:t> </w:t>
      </w:r>
      <w:r w:rsidRPr="002101AC">
        <w:rPr>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6367E" w:rsidRPr="002101AC" w:rsidRDefault="00196B6E" w:rsidP="00230FE1">
      <w:pPr>
        <w:autoSpaceDE w:val="0"/>
        <w:autoSpaceDN w:val="0"/>
        <w:adjustRightInd w:val="0"/>
        <w:rPr>
          <w:sz w:val="24"/>
          <w:szCs w:val="24"/>
          <w:lang w:eastAsia="ru-RU"/>
        </w:rPr>
      </w:pPr>
      <w:r w:rsidRPr="002101AC">
        <w:rPr>
          <w:sz w:val="24"/>
          <w:szCs w:val="24"/>
          <w:lang w:eastAsia="ru-RU"/>
        </w:rPr>
        <w:t>4</w:t>
      </w:r>
      <w:r w:rsidR="00F6367E" w:rsidRPr="002101AC">
        <w:rPr>
          <w:sz w:val="24"/>
          <w:szCs w:val="24"/>
          <w:lang w:eastAsia="ru-RU"/>
        </w:rPr>
        <w:t>.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0E5239" w:rsidRPr="002101AC" w:rsidRDefault="00196B6E" w:rsidP="00230FE1">
      <w:pPr>
        <w:autoSpaceDE w:val="0"/>
        <w:autoSpaceDN w:val="0"/>
        <w:adjustRightInd w:val="0"/>
        <w:rPr>
          <w:sz w:val="24"/>
          <w:szCs w:val="24"/>
          <w:lang w:eastAsia="ru-RU"/>
        </w:rPr>
      </w:pPr>
      <w:r w:rsidRPr="002101AC">
        <w:rPr>
          <w:sz w:val="24"/>
          <w:szCs w:val="24"/>
          <w:lang w:eastAsia="ru-RU"/>
        </w:rPr>
        <w:t>5</w:t>
      </w:r>
      <w:r w:rsidR="00F6367E" w:rsidRPr="002101AC">
        <w:rPr>
          <w:sz w:val="24"/>
          <w:szCs w:val="24"/>
          <w:lang w:eastAsia="ru-RU"/>
        </w:rPr>
        <w:t xml:space="preserve">. Вторая часть заявки на участие в конкурсе должна содержать требуемые заказчиком в конкурсной документации информацию и </w:t>
      </w:r>
      <w:r w:rsidR="000E5239" w:rsidRPr="002101AC">
        <w:rPr>
          <w:sz w:val="24"/>
          <w:szCs w:val="24"/>
          <w:lang w:eastAsia="ru-RU"/>
        </w:rPr>
        <w:t xml:space="preserve">следующие </w:t>
      </w:r>
      <w:r w:rsidR="00F6367E" w:rsidRPr="002101AC">
        <w:rPr>
          <w:sz w:val="24"/>
          <w:szCs w:val="24"/>
          <w:lang w:eastAsia="ru-RU"/>
        </w:rPr>
        <w:t>документы</w:t>
      </w:r>
      <w:r w:rsidR="000E5239" w:rsidRPr="002101AC">
        <w:rPr>
          <w:sz w:val="24"/>
          <w:szCs w:val="24"/>
          <w:lang w:eastAsia="ru-RU"/>
        </w:rPr>
        <w:t>:</w:t>
      </w:r>
    </w:p>
    <w:p w:rsidR="000E5239" w:rsidRPr="002101AC" w:rsidRDefault="000E5239" w:rsidP="00230FE1">
      <w:pPr>
        <w:pStyle w:val="s1"/>
        <w:shd w:val="clear" w:color="auto" w:fill="FFFFFF"/>
        <w:spacing w:before="0" w:beforeAutospacing="0" w:after="0" w:afterAutospacing="0"/>
        <w:ind w:firstLine="708"/>
        <w:jc w:val="both"/>
      </w:pPr>
      <w:r w:rsidRPr="002101AC">
        <w:t xml:space="preserve">1) информацию и документы об участнике </w:t>
      </w:r>
      <w:r w:rsidRPr="002101AC">
        <w:rPr>
          <w:shd w:val="clear" w:color="auto" w:fill="FFFFFF"/>
        </w:rPr>
        <w:t>закупки</w:t>
      </w:r>
      <w:r w:rsidRPr="002101AC">
        <w:t>:</w:t>
      </w:r>
    </w:p>
    <w:p w:rsidR="000E5239" w:rsidRPr="002101AC" w:rsidRDefault="000E5239" w:rsidP="00230FE1">
      <w:pPr>
        <w:autoSpaceDE w:val="0"/>
        <w:autoSpaceDN w:val="0"/>
        <w:adjustRightInd w:val="0"/>
        <w:ind w:firstLine="708"/>
        <w:rPr>
          <w:sz w:val="24"/>
          <w:szCs w:val="24"/>
          <w:lang w:eastAsia="ru-RU"/>
        </w:rPr>
      </w:pPr>
      <w:r w:rsidRPr="002101AC">
        <w:rPr>
          <w:sz w:val="24"/>
          <w:szCs w:val="24"/>
        </w:rPr>
        <w:t>а) </w:t>
      </w:r>
      <w:r w:rsidRPr="002101AC">
        <w:rPr>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w:t>
      </w:r>
    </w:p>
    <w:p w:rsidR="00CB6107" w:rsidRPr="002101AC" w:rsidRDefault="000E5239" w:rsidP="00CB6107">
      <w:pPr>
        <w:pStyle w:val="s1"/>
        <w:shd w:val="clear" w:color="auto" w:fill="FFFFFF"/>
        <w:spacing w:before="0" w:beforeAutospacing="0" w:after="0" w:afterAutospacing="0"/>
        <w:ind w:firstLine="708"/>
        <w:jc w:val="both"/>
      </w:pPr>
      <w:r w:rsidRPr="002101AC">
        <w:t>б) </w:t>
      </w:r>
      <w:r w:rsidR="00CB6107" w:rsidRPr="002101AC">
        <w:t xml:space="preserve">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 </w:t>
      </w:r>
    </w:p>
    <w:p w:rsidR="000E5239" w:rsidRPr="002101AC" w:rsidRDefault="000E5239" w:rsidP="00CB6107">
      <w:pPr>
        <w:pStyle w:val="s1"/>
        <w:shd w:val="clear" w:color="auto" w:fill="FFFFFF"/>
        <w:spacing w:before="0" w:beforeAutospacing="0" w:after="0" w:afterAutospacing="0"/>
        <w:ind w:firstLine="708"/>
        <w:jc w:val="both"/>
      </w:pPr>
      <w:r w:rsidRPr="002101AC">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w:t>
      </w:r>
      <w:r w:rsidRPr="002101AC">
        <w:lastRenderedPageBreak/>
        <w:t>на участие в закупке должна содержать также доверенность</w:t>
      </w:r>
      <w:r w:rsidRPr="002101AC">
        <w:rPr>
          <w:i/>
        </w:rPr>
        <w:t xml:space="preserve"> </w:t>
      </w:r>
      <w:r w:rsidRPr="002101AC">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E5239" w:rsidRPr="002101AC" w:rsidRDefault="000E5239" w:rsidP="00230FE1">
      <w:pPr>
        <w:pStyle w:val="s1"/>
        <w:shd w:val="clear" w:color="auto" w:fill="FFFFFF"/>
        <w:spacing w:before="0" w:beforeAutospacing="0" w:after="0" w:afterAutospacing="0"/>
        <w:ind w:firstLine="708"/>
        <w:jc w:val="both"/>
      </w:pPr>
      <w:r w:rsidRPr="002101AC">
        <w:t xml:space="preserve">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w:t>
      </w:r>
      <w:r w:rsidR="008622D5" w:rsidRPr="002101AC">
        <w:t>1</w:t>
      </w:r>
      <w:r w:rsidRPr="002101AC">
        <w:t>-</w:t>
      </w:r>
      <w:r w:rsidR="00353416" w:rsidRPr="002101AC">
        <w:t>11</w:t>
      </w:r>
      <w:r w:rsidRPr="002101AC">
        <w:t xml:space="preserve"> пункта </w:t>
      </w:r>
      <w:r w:rsidR="008622D5" w:rsidRPr="002101AC">
        <w:t>1 статьи 9</w:t>
      </w:r>
      <w:r w:rsidRPr="002101AC">
        <w:t xml:space="preserve"> </w:t>
      </w:r>
      <w:r w:rsidR="00D8307E" w:rsidRPr="002101AC">
        <w:t>настоящего П</w:t>
      </w:r>
      <w:r w:rsidRPr="002101AC">
        <w:t>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0E5239" w:rsidRPr="002101AC" w:rsidRDefault="000E5239" w:rsidP="00230FE1">
      <w:pPr>
        <w:pStyle w:val="s1"/>
        <w:shd w:val="clear" w:color="auto" w:fill="FFFFFF"/>
        <w:spacing w:before="0" w:beforeAutospacing="0" w:after="0" w:afterAutospacing="0"/>
        <w:ind w:firstLine="708"/>
        <w:jc w:val="both"/>
      </w:pPr>
      <w:r w:rsidRPr="002101AC">
        <w:t xml:space="preserve">д) копии учредительных документов участника закупки: </w:t>
      </w:r>
    </w:p>
    <w:p w:rsidR="000E5239" w:rsidRPr="002101AC" w:rsidRDefault="000E5239" w:rsidP="00230FE1">
      <w:pPr>
        <w:pStyle w:val="s1"/>
        <w:shd w:val="clear" w:color="auto" w:fill="FFFFFF"/>
        <w:spacing w:before="0" w:beforeAutospacing="0" w:after="0" w:afterAutospacing="0"/>
        <w:ind w:firstLine="708"/>
        <w:jc w:val="both"/>
      </w:pPr>
      <w:r w:rsidRPr="002101AC">
        <w:t>- </w:t>
      </w:r>
      <w:r w:rsidR="00935D44" w:rsidRPr="002101AC">
        <w:t>для юридического лица: копия устава (все страницы);</w:t>
      </w:r>
    </w:p>
    <w:p w:rsidR="000E5239" w:rsidRPr="002101AC" w:rsidRDefault="000E5239" w:rsidP="00230FE1">
      <w:pPr>
        <w:pStyle w:val="s1"/>
        <w:shd w:val="clear" w:color="auto" w:fill="FFFFFF"/>
        <w:spacing w:before="0" w:beforeAutospacing="0" w:after="0" w:afterAutospacing="0"/>
        <w:ind w:firstLine="708"/>
        <w:jc w:val="both"/>
      </w:pPr>
      <w:r w:rsidRPr="002101AC">
        <w:t>-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0E5239" w:rsidRPr="002101AC" w:rsidRDefault="000E5239" w:rsidP="00230FE1">
      <w:pPr>
        <w:pStyle w:val="s1"/>
        <w:shd w:val="clear" w:color="auto" w:fill="FFFFFF"/>
        <w:spacing w:before="0" w:beforeAutospacing="0" w:after="0" w:afterAutospacing="0"/>
        <w:ind w:firstLine="708"/>
        <w:jc w:val="both"/>
      </w:pPr>
      <w:r w:rsidRPr="002101AC">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0E5239" w:rsidRPr="002101AC" w:rsidRDefault="000E5239" w:rsidP="00230FE1">
      <w:pPr>
        <w:ind w:firstLine="708"/>
        <w:rPr>
          <w:bCs/>
          <w:iCs/>
          <w:sz w:val="24"/>
          <w:szCs w:val="24"/>
        </w:rPr>
      </w:pPr>
      <w:r w:rsidRPr="002101AC">
        <w:rPr>
          <w:sz w:val="24"/>
          <w:szCs w:val="24"/>
        </w:rPr>
        <w:t xml:space="preserve">е) </w:t>
      </w:r>
      <w:r w:rsidRPr="002101AC">
        <w:rPr>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w:t>
      </w:r>
      <w:r w:rsidR="00CB6FA0" w:rsidRPr="002101AC">
        <w:rPr>
          <w:bCs/>
          <w:iCs/>
          <w:sz w:val="24"/>
          <w:szCs w:val="24"/>
        </w:rPr>
        <w:t>овора являются крупной сделкой.</w:t>
      </w:r>
    </w:p>
    <w:p w:rsidR="00CB6FA0" w:rsidRPr="002101AC" w:rsidRDefault="00CB6FA0" w:rsidP="00230FE1">
      <w:pPr>
        <w:ind w:firstLine="708"/>
        <w:rPr>
          <w:bCs/>
          <w:iCs/>
          <w:sz w:val="24"/>
          <w:szCs w:val="24"/>
        </w:rPr>
      </w:pPr>
      <w:r w:rsidRPr="002101AC">
        <w:rPr>
          <w:bCs/>
          <w:iCs/>
          <w:sz w:val="24"/>
          <w:szCs w:val="24"/>
        </w:rPr>
        <w:t>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CB6FA0" w:rsidRPr="002101AC" w:rsidRDefault="00CB6FA0" w:rsidP="00230FE1">
      <w:pPr>
        <w:ind w:firstLine="708"/>
        <w:rPr>
          <w:bCs/>
          <w:iCs/>
          <w:sz w:val="24"/>
          <w:szCs w:val="24"/>
        </w:rPr>
      </w:pPr>
      <w:r w:rsidRPr="002101AC">
        <w:rPr>
          <w:bCs/>
          <w:iCs/>
          <w:sz w:val="24"/>
          <w:szCs w:val="24"/>
        </w:rPr>
        <w:t xml:space="preserve">ж) </w:t>
      </w:r>
      <w:r w:rsidR="001C47B0" w:rsidRPr="002101AC">
        <w:rPr>
          <w:bCs/>
          <w:iCs/>
          <w:sz w:val="24"/>
          <w:szCs w:val="24"/>
        </w:rPr>
        <w:t xml:space="preserve">документы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 в извещении и </w:t>
      </w:r>
      <w:proofErr w:type="gramStart"/>
      <w:r w:rsidR="001C47B0" w:rsidRPr="002101AC">
        <w:rPr>
          <w:bCs/>
          <w:iCs/>
          <w:sz w:val="24"/>
          <w:szCs w:val="24"/>
        </w:rPr>
        <w:t>документации  о</w:t>
      </w:r>
      <w:proofErr w:type="gramEnd"/>
      <w:r w:rsidR="001C47B0" w:rsidRPr="002101AC">
        <w:rPr>
          <w:bCs/>
          <w:iCs/>
          <w:sz w:val="24"/>
          <w:szCs w:val="24"/>
        </w:rPr>
        <w:t xml:space="preserve"> закупке)</w:t>
      </w:r>
      <w:r w:rsidRPr="002101AC">
        <w:rPr>
          <w:bCs/>
          <w:iCs/>
          <w:sz w:val="24"/>
          <w:szCs w:val="24"/>
        </w:rPr>
        <w:t>.</w:t>
      </w:r>
    </w:p>
    <w:p w:rsidR="000E5239" w:rsidRPr="002101AC" w:rsidRDefault="000E5239" w:rsidP="00230FE1">
      <w:pPr>
        <w:pStyle w:val="s1"/>
        <w:shd w:val="clear" w:color="auto" w:fill="FFFFFF"/>
        <w:spacing w:before="0" w:beforeAutospacing="0" w:after="0" w:afterAutospacing="0"/>
        <w:ind w:firstLine="708"/>
        <w:jc w:val="both"/>
      </w:pPr>
      <w:r w:rsidRPr="002101AC">
        <w:t>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1270E" w:rsidRPr="002101AC" w:rsidRDefault="005E4CE9" w:rsidP="00230FE1">
      <w:pPr>
        <w:autoSpaceDE w:val="0"/>
        <w:autoSpaceDN w:val="0"/>
        <w:adjustRightInd w:val="0"/>
        <w:rPr>
          <w:sz w:val="24"/>
          <w:szCs w:val="24"/>
        </w:rPr>
      </w:pPr>
      <w:r w:rsidRPr="002101AC">
        <w:rPr>
          <w:sz w:val="24"/>
          <w:szCs w:val="24"/>
        </w:rPr>
        <w:t>3</w:t>
      </w:r>
      <w:r w:rsidR="0001270E" w:rsidRPr="002101AC">
        <w:rPr>
          <w:sz w:val="24"/>
          <w:szCs w:val="24"/>
        </w:rPr>
        <w:t>)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w:t>
      </w:r>
    </w:p>
    <w:p w:rsidR="000E5239" w:rsidRPr="002101AC" w:rsidRDefault="00190272" w:rsidP="00230FE1">
      <w:pPr>
        <w:autoSpaceDE w:val="0"/>
        <w:autoSpaceDN w:val="0"/>
        <w:adjustRightInd w:val="0"/>
        <w:rPr>
          <w:sz w:val="24"/>
          <w:szCs w:val="24"/>
        </w:rPr>
      </w:pPr>
      <w:r w:rsidRPr="002101AC">
        <w:rPr>
          <w:sz w:val="24"/>
          <w:szCs w:val="24"/>
        </w:rPr>
        <w:t>4</w:t>
      </w:r>
      <w:r w:rsidR="000E5239" w:rsidRPr="002101AC">
        <w:rPr>
          <w:sz w:val="24"/>
          <w:szCs w:val="24"/>
        </w:rPr>
        <w:t xml:space="preserve">) иные документы и сведения, предоставление которых предусмотрено </w:t>
      </w:r>
      <w:r w:rsidR="00D8307E" w:rsidRPr="002101AC">
        <w:rPr>
          <w:sz w:val="24"/>
          <w:szCs w:val="24"/>
        </w:rPr>
        <w:t>настоящ</w:t>
      </w:r>
      <w:r w:rsidR="00532683" w:rsidRPr="002101AC">
        <w:rPr>
          <w:sz w:val="24"/>
          <w:szCs w:val="24"/>
        </w:rPr>
        <w:t>им</w:t>
      </w:r>
      <w:r w:rsidR="00D8307E" w:rsidRPr="002101AC">
        <w:rPr>
          <w:sz w:val="24"/>
          <w:szCs w:val="24"/>
        </w:rPr>
        <w:t xml:space="preserve"> П</w:t>
      </w:r>
      <w:r w:rsidR="000E5239" w:rsidRPr="002101AC">
        <w:rPr>
          <w:sz w:val="24"/>
          <w:szCs w:val="24"/>
        </w:rPr>
        <w:t>оложени</w:t>
      </w:r>
      <w:r w:rsidR="00532683" w:rsidRPr="002101AC">
        <w:rPr>
          <w:sz w:val="24"/>
          <w:szCs w:val="24"/>
        </w:rPr>
        <w:t>ем</w:t>
      </w:r>
      <w:r w:rsidR="000E5239" w:rsidRPr="002101AC">
        <w:rPr>
          <w:sz w:val="24"/>
          <w:szCs w:val="24"/>
        </w:rPr>
        <w:t xml:space="preserve"> о закупке</w:t>
      </w:r>
      <w:r w:rsidR="0001270E" w:rsidRPr="002101AC">
        <w:rPr>
          <w:sz w:val="24"/>
          <w:szCs w:val="24"/>
        </w:rPr>
        <w:t xml:space="preserve"> и документацией о закупке.</w:t>
      </w:r>
    </w:p>
    <w:p w:rsidR="00F6367E" w:rsidRPr="002101AC" w:rsidRDefault="00196B6E" w:rsidP="00230FE1">
      <w:pPr>
        <w:autoSpaceDE w:val="0"/>
        <w:autoSpaceDN w:val="0"/>
        <w:adjustRightInd w:val="0"/>
        <w:rPr>
          <w:sz w:val="24"/>
          <w:szCs w:val="24"/>
          <w:lang w:eastAsia="ru-RU"/>
        </w:rPr>
      </w:pPr>
      <w:r w:rsidRPr="002101AC">
        <w:rPr>
          <w:sz w:val="24"/>
          <w:szCs w:val="24"/>
          <w:lang w:eastAsia="ru-RU"/>
        </w:rPr>
        <w:t>6</w:t>
      </w:r>
      <w:r w:rsidR="00F6367E" w:rsidRPr="002101AC">
        <w:rPr>
          <w:sz w:val="24"/>
          <w:szCs w:val="24"/>
          <w:lang w:eastAsia="ru-RU"/>
        </w:rPr>
        <w:t>.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6367E" w:rsidRPr="002101AC" w:rsidRDefault="00196B6E" w:rsidP="00230FE1">
      <w:pPr>
        <w:autoSpaceDE w:val="0"/>
        <w:autoSpaceDN w:val="0"/>
        <w:adjustRightInd w:val="0"/>
        <w:rPr>
          <w:sz w:val="24"/>
          <w:szCs w:val="24"/>
        </w:rPr>
      </w:pPr>
      <w:r w:rsidRPr="002101AC">
        <w:rPr>
          <w:sz w:val="24"/>
          <w:szCs w:val="24"/>
        </w:rPr>
        <w:lastRenderedPageBreak/>
        <w:t>7</w:t>
      </w:r>
      <w:r w:rsidR="00F6367E" w:rsidRPr="002101AC">
        <w:rPr>
          <w:sz w:val="24"/>
          <w:szCs w:val="24"/>
        </w:rPr>
        <w:t>.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6367E" w:rsidRPr="002101AC" w:rsidRDefault="00196B6E" w:rsidP="00230FE1">
      <w:pPr>
        <w:autoSpaceDE w:val="0"/>
        <w:autoSpaceDN w:val="0"/>
        <w:adjustRightInd w:val="0"/>
        <w:rPr>
          <w:sz w:val="24"/>
          <w:szCs w:val="24"/>
        </w:rPr>
      </w:pPr>
      <w:r w:rsidRPr="002101AC">
        <w:rPr>
          <w:sz w:val="24"/>
          <w:szCs w:val="24"/>
        </w:rPr>
        <w:t>8</w:t>
      </w:r>
      <w:r w:rsidR="00F6367E" w:rsidRPr="002101AC">
        <w:rPr>
          <w:sz w:val="24"/>
          <w:szCs w:val="24"/>
        </w:rPr>
        <w:t>. Участник закупки вправе подать только одну заявку на участие в конкурсе в отношении каждого лота.</w:t>
      </w:r>
    </w:p>
    <w:p w:rsidR="00F6367E" w:rsidRPr="002101AC" w:rsidRDefault="00196B6E" w:rsidP="00230FE1">
      <w:pPr>
        <w:rPr>
          <w:sz w:val="24"/>
          <w:szCs w:val="24"/>
        </w:rPr>
      </w:pPr>
      <w:r w:rsidRPr="002101AC">
        <w:rPr>
          <w:sz w:val="24"/>
          <w:szCs w:val="24"/>
        </w:rPr>
        <w:t>9</w:t>
      </w:r>
      <w:r w:rsidR="00F6367E" w:rsidRPr="002101AC">
        <w:rPr>
          <w:sz w:val="24"/>
          <w:szCs w:val="24"/>
        </w:rPr>
        <w:t>.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0F448B" w:rsidRPr="002101AC" w:rsidRDefault="00196B6E" w:rsidP="00230FE1">
      <w:pPr>
        <w:rPr>
          <w:sz w:val="24"/>
          <w:szCs w:val="24"/>
        </w:rPr>
      </w:pPr>
      <w:r w:rsidRPr="002101AC">
        <w:rPr>
          <w:sz w:val="24"/>
          <w:szCs w:val="24"/>
        </w:rPr>
        <w:t>10</w:t>
      </w:r>
      <w:r w:rsidR="00F6367E" w:rsidRPr="002101AC">
        <w:rPr>
          <w:sz w:val="24"/>
          <w:szCs w:val="24"/>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205920" w:rsidRPr="002101AC" w:rsidRDefault="00F136F7" w:rsidP="00230FE1">
      <w:pPr>
        <w:rPr>
          <w:sz w:val="24"/>
          <w:szCs w:val="24"/>
        </w:rPr>
      </w:pPr>
      <w:r w:rsidRPr="002101AC">
        <w:rPr>
          <w:sz w:val="24"/>
          <w:szCs w:val="24"/>
        </w:rPr>
        <w:t>11. В случае, если по окончании срока подачи заявок на участие в конкурсе в электронной форме подана только одна заявка на участие или не подано ни одной такой заявки, конкурс признается несостоявшимся.</w:t>
      </w:r>
    </w:p>
    <w:p w:rsidR="00F136F7" w:rsidRPr="002101AC" w:rsidRDefault="00F136F7" w:rsidP="00230FE1">
      <w:pPr>
        <w:rPr>
          <w:sz w:val="24"/>
          <w:szCs w:val="24"/>
        </w:rPr>
      </w:pPr>
    </w:p>
    <w:p w:rsidR="000F448B" w:rsidRPr="002101AC" w:rsidRDefault="000F448B" w:rsidP="00230FE1">
      <w:pPr>
        <w:pStyle w:val="20"/>
        <w:spacing w:before="0" w:after="0"/>
        <w:rPr>
          <w:rFonts w:ascii="Times New Roman" w:hAnsi="Times New Roman"/>
          <w:sz w:val="24"/>
          <w:szCs w:val="24"/>
        </w:rPr>
      </w:pPr>
      <w:bookmarkStart w:id="66" w:name="_Toc312660466"/>
      <w:bookmarkStart w:id="67" w:name="_Toc304547058"/>
      <w:bookmarkStart w:id="68" w:name="_Toc312425155"/>
      <w:r w:rsidRPr="002101AC">
        <w:rPr>
          <w:rFonts w:ascii="Times New Roman" w:hAnsi="Times New Roman"/>
          <w:i w:val="0"/>
          <w:sz w:val="24"/>
          <w:szCs w:val="24"/>
        </w:rPr>
        <w:t xml:space="preserve">Статья </w:t>
      </w:r>
      <w:r w:rsidR="003B70EB" w:rsidRPr="002101AC">
        <w:rPr>
          <w:rFonts w:ascii="Times New Roman" w:hAnsi="Times New Roman"/>
          <w:i w:val="0"/>
          <w:sz w:val="24"/>
          <w:szCs w:val="24"/>
        </w:rPr>
        <w:t>1</w:t>
      </w:r>
      <w:r w:rsidR="00A61DBA" w:rsidRPr="002101AC">
        <w:rPr>
          <w:rFonts w:ascii="Times New Roman" w:hAnsi="Times New Roman"/>
          <w:i w:val="0"/>
          <w:sz w:val="24"/>
          <w:szCs w:val="24"/>
          <w:lang w:val="ru-RU"/>
        </w:rPr>
        <w:t>7</w:t>
      </w:r>
      <w:r w:rsidRPr="002101AC">
        <w:rPr>
          <w:rFonts w:ascii="Times New Roman" w:hAnsi="Times New Roman"/>
          <w:i w:val="0"/>
          <w:sz w:val="24"/>
          <w:szCs w:val="24"/>
        </w:rPr>
        <w:t xml:space="preserve">. Порядок </w:t>
      </w:r>
      <w:r w:rsidR="004306B8" w:rsidRPr="002101AC">
        <w:rPr>
          <w:rFonts w:ascii="Times New Roman" w:hAnsi="Times New Roman"/>
          <w:i w:val="0"/>
          <w:sz w:val="24"/>
          <w:szCs w:val="24"/>
          <w:lang w:val="ru-RU"/>
        </w:rPr>
        <w:t>открытия доступа</w:t>
      </w:r>
      <w:r w:rsidRPr="002101AC">
        <w:rPr>
          <w:rFonts w:ascii="Times New Roman" w:hAnsi="Times New Roman"/>
          <w:i w:val="0"/>
          <w:sz w:val="24"/>
          <w:szCs w:val="24"/>
        </w:rPr>
        <w:t xml:space="preserve"> </w:t>
      </w:r>
      <w:r w:rsidR="004306B8" w:rsidRPr="002101AC">
        <w:rPr>
          <w:rFonts w:ascii="Times New Roman" w:hAnsi="Times New Roman"/>
          <w:i w:val="0"/>
          <w:sz w:val="24"/>
          <w:szCs w:val="24"/>
          <w:lang w:val="ru-RU"/>
        </w:rPr>
        <w:t>к</w:t>
      </w:r>
      <w:r w:rsidRPr="002101AC">
        <w:rPr>
          <w:rFonts w:ascii="Times New Roman" w:hAnsi="Times New Roman"/>
          <w:i w:val="0"/>
          <w:sz w:val="24"/>
          <w:szCs w:val="24"/>
        </w:rPr>
        <w:t xml:space="preserve"> заявкам на участие в конкурсе</w:t>
      </w:r>
      <w:bookmarkEnd w:id="66"/>
      <w:r w:rsidRPr="002101AC">
        <w:rPr>
          <w:rFonts w:ascii="Times New Roman" w:hAnsi="Times New Roman"/>
          <w:i w:val="0"/>
          <w:sz w:val="24"/>
          <w:szCs w:val="24"/>
        </w:rPr>
        <w:t xml:space="preserve"> </w:t>
      </w:r>
      <w:bookmarkEnd w:id="67"/>
      <w:bookmarkEnd w:id="68"/>
    </w:p>
    <w:p w:rsidR="000F448B" w:rsidRPr="002101AC" w:rsidRDefault="000F448B" w:rsidP="00230FE1">
      <w:pPr>
        <w:rPr>
          <w:sz w:val="24"/>
          <w:szCs w:val="24"/>
        </w:rPr>
      </w:pPr>
      <w:r w:rsidRPr="002101AC">
        <w:rPr>
          <w:sz w:val="24"/>
          <w:szCs w:val="24"/>
        </w:rPr>
        <w:t xml:space="preserve">1. </w:t>
      </w:r>
      <w:r w:rsidR="004306B8" w:rsidRPr="002101AC">
        <w:rPr>
          <w:sz w:val="24"/>
          <w:szCs w:val="24"/>
        </w:rPr>
        <w:t>По окончании срока подачи заявок оператор электронной площадки передает заказчику все поступившие заявки.</w:t>
      </w:r>
    </w:p>
    <w:p w:rsidR="00205920" w:rsidRPr="002101AC" w:rsidRDefault="00205920" w:rsidP="00230FE1">
      <w:pPr>
        <w:autoSpaceDE w:val="0"/>
        <w:autoSpaceDN w:val="0"/>
        <w:adjustRightInd w:val="0"/>
        <w:ind w:firstLine="0"/>
        <w:outlineLvl w:val="0"/>
        <w:rPr>
          <w:i/>
          <w:sz w:val="24"/>
          <w:szCs w:val="24"/>
        </w:rPr>
      </w:pPr>
      <w:bookmarkStart w:id="69" w:name="_Toc304547059"/>
      <w:bookmarkStart w:id="70" w:name="_Toc312425156"/>
      <w:bookmarkStart w:id="71" w:name="_Toc312660467"/>
    </w:p>
    <w:p w:rsidR="00205920" w:rsidRPr="002101AC" w:rsidRDefault="000F448B" w:rsidP="00230FE1">
      <w:pPr>
        <w:autoSpaceDE w:val="0"/>
        <w:autoSpaceDN w:val="0"/>
        <w:adjustRightInd w:val="0"/>
        <w:ind w:firstLine="0"/>
        <w:outlineLvl w:val="0"/>
        <w:rPr>
          <w:b/>
          <w:bCs/>
          <w:sz w:val="24"/>
          <w:szCs w:val="24"/>
          <w:lang w:eastAsia="ru-RU"/>
        </w:rPr>
      </w:pPr>
      <w:r w:rsidRPr="002101AC">
        <w:rPr>
          <w:b/>
          <w:sz w:val="24"/>
          <w:szCs w:val="24"/>
        </w:rPr>
        <w:t xml:space="preserve">Статья </w:t>
      </w:r>
      <w:r w:rsidR="00841BF3" w:rsidRPr="002101AC">
        <w:rPr>
          <w:b/>
          <w:sz w:val="24"/>
          <w:szCs w:val="24"/>
        </w:rPr>
        <w:t>1</w:t>
      </w:r>
      <w:r w:rsidR="001F5D99" w:rsidRPr="002101AC">
        <w:rPr>
          <w:b/>
          <w:sz w:val="24"/>
          <w:szCs w:val="24"/>
        </w:rPr>
        <w:t>8</w:t>
      </w:r>
      <w:r w:rsidRPr="002101AC">
        <w:rPr>
          <w:b/>
          <w:sz w:val="24"/>
          <w:szCs w:val="24"/>
        </w:rPr>
        <w:t>.</w:t>
      </w:r>
      <w:r w:rsidRPr="002101AC">
        <w:rPr>
          <w:sz w:val="24"/>
          <w:szCs w:val="24"/>
        </w:rPr>
        <w:t xml:space="preserve"> </w:t>
      </w:r>
      <w:bookmarkEnd w:id="69"/>
      <w:bookmarkEnd w:id="70"/>
      <w:bookmarkEnd w:id="71"/>
      <w:r w:rsidR="00205920" w:rsidRPr="002101AC">
        <w:rPr>
          <w:b/>
          <w:bCs/>
          <w:sz w:val="24"/>
          <w:szCs w:val="24"/>
          <w:lang w:eastAsia="ru-RU"/>
        </w:rPr>
        <w:t>Порядок рассмотрения и оценки первых частей заявок на участие в конкурсе в электронной форме</w:t>
      </w:r>
    </w:p>
    <w:p w:rsidR="00205920" w:rsidRPr="002101AC" w:rsidRDefault="00205920" w:rsidP="00230FE1">
      <w:pPr>
        <w:rPr>
          <w:sz w:val="24"/>
          <w:szCs w:val="24"/>
        </w:rPr>
      </w:pPr>
      <w:r w:rsidRPr="002101AC">
        <w:rPr>
          <w:sz w:val="24"/>
          <w:szCs w:val="24"/>
        </w:rPr>
        <w:t xml:space="preserve">1. Срок рассмотрения и оценки первых частей заявок на участие в конкурсе комиссией не может превышать </w:t>
      </w:r>
      <w:r w:rsidR="009260A1" w:rsidRPr="002101AC">
        <w:rPr>
          <w:sz w:val="24"/>
          <w:szCs w:val="24"/>
        </w:rPr>
        <w:t>два</w:t>
      </w:r>
      <w:r w:rsidRPr="002101AC">
        <w:rPr>
          <w:sz w:val="24"/>
          <w:szCs w:val="24"/>
        </w:rPr>
        <w:t xml:space="preserve"> рабочих дн</w:t>
      </w:r>
      <w:r w:rsidR="009260A1" w:rsidRPr="002101AC">
        <w:rPr>
          <w:sz w:val="24"/>
          <w:szCs w:val="24"/>
        </w:rPr>
        <w:t>я</w:t>
      </w:r>
      <w:r w:rsidRPr="002101AC">
        <w:rPr>
          <w:sz w:val="24"/>
          <w:szCs w:val="24"/>
        </w:rPr>
        <w:t xml:space="preserve"> с даты окончания срока подачи указанных заявок.</w:t>
      </w:r>
    </w:p>
    <w:p w:rsidR="00205920" w:rsidRPr="002101AC" w:rsidRDefault="00205920" w:rsidP="00230FE1">
      <w:pPr>
        <w:rPr>
          <w:sz w:val="24"/>
          <w:szCs w:val="24"/>
        </w:rPr>
      </w:pPr>
      <w:r w:rsidRPr="002101AC">
        <w:rPr>
          <w:sz w:val="24"/>
          <w:szCs w:val="24"/>
        </w:rPr>
        <w:t>2. 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205920" w:rsidRPr="002101AC" w:rsidRDefault="00205920" w:rsidP="00230FE1">
      <w:pPr>
        <w:rPr>
          <w:sz w:val="24"/>
          <w:szCs w:val="24"/>
        </w:rPr>
      </w:pPr>
      <w:r w:rsidRPr="002101AC">
        <w:rPr>
          <w:sz w:val="24"/>
          <w:szCs w:val="24"/>
        </w:rPr>
        <w:t>3. Участник конкурса не допускается к участию в конкурсе в случае:</w:t>
      </w:r>
    </w:p>
    <w:p w:rsidR="00205920" w:rsidRPr="002101AC" w:rsidRDefault="00205920" w:rsidP="00230FE1">
      <w:pPr>
        <w:rPr>
          <w:sz w:val="24"/>
          <w:szCs w:val="24"/>
        </w:rPr>
      </w:pPr>
      <w:r w:rsidRPr="002101AC">
        <w:rPr>
          <w:sz w:val="24"/>
          <w:szCs w:val="24"/>
        </w:rPr>
        <w:t>непредставления информации, предусмотренной извещением об осуществлении закупки и конкурсной документацией</w:t>
      </w:r>
      <w:r w:rsidR="00E028FD" w:rsidRPr="002101AC">
        <w:rPr>
          <w:sz w:val="24"/>
          <w:szCs w:val="24"/>
        </w:rPr>
        <w:t>;</w:t>
      </w:r>
      <w:r w:rsidRPr="002101AC">
        <w:rPr>
          <w:sz w:val="24"/>
          <w:szCs w:val="24"/>
        </w:rPr>
        <w:t xml:space="preserve"> </w:t>
      </w:r>
    </w:p>
    <w:p w:rsidR="00205920" w:rsidRPr="002101AC" w:rsidRDefault="00205920" w:rsidP="00230FE1">
      <w:pPr>
        <w:rPr>
          <w:sz w:val="24"/>
          <w:szCs w:val="24"/>
        </w:rPr>
      </w:pPr>
      <w:r w:rsidRPr="002101AC">
        <w:rPr>
          <w:sz w:val="24"/>
          <w:szCs w:val="24"/>
        </w:rPr>
        <w:t>предоставления недостоверной информации, предусмотренной извещением об осуществлении закупки и конкурсной документацией</w:t>
      </w:r>
      <w:r w:rsidR="00E028FD" w:rsidRPr="002101AC">
        <w:rPr>
          <w:sz w:val="24"/>
          <w:szCs w:val="24"/>
        </w:rPr>
        <w:t>;</w:t>
      </w:r>
      <w:r w:rsidRPr="002101AC">
        <w:rPr>
          <w:sz w:val="24"/>
          <w:szCs w:val="24"/>
        </w:rPr>
        <w:t xml:space="preserve"> </w:t>
      </w:r>
    </w:p>
    <w:p w:rsidR="00205920" w:rsidRPr="002101AC" w:rsidRDefault="00205920" w:rsidP="00230FE1">
      <w:pPr>
        <w:rPr>
          <w:sz w:val="24"/>
          <w:szCs w:val="24"/>
        </w:rPr>
      </w:pPr>
      <w:r w:rsidRPr="002101AC">
        <w:rPr>
          <w:sz w:val="24"/>
          <w:szCs w:val="24"/>
        </w:rPr>
        <w:t>несоответствия предложений участника конкурса требованиям, установленным извещением об осуществлении закупки и конкурсной документацией</w:t>
      </w:r>
      <w:r w:rsidR="00E028FD" w:rsidRPr="002101AC">
        <w:rPr>
          <w:sz w:val="24"/>
          <w:szCs w:val="24"/>
        </w:rPr>
        <w:t>;</w:t>
      </w:r>
      <w:r w:rsidRPr="002101AC">
        <w:rPr>
          <w:sz w:val="24"/>
          <w:szCs w:val="24"/>
        </w:rPr>
        <w:t xml:space="preserve">  </w:t>
      </w:r>
    </w:p>
    <w:p w:rsidR="00205920" w:rsidRPr="002101AC" w:rsidRDefault="00205920" w:rsidP="00230FE1">
      <w:pPr>
        <w:rPr>
          <w:sz w:val="24"/>
          <w:szCs w:val="24"/>
        </w:rPr>
      </w:pPr>
      <w:r w:rsidRPr="002101AC">
        <w:rPr>
          <w:sz w:val="24"/>
          <w:szCs w:val="24"/>
        </w:rPr>
        <w:t xml:space="preserve"> содержания в первой части заявки на участие в конкурсе сведений об участнике конкурсе и (или) о ценовом предложении участника конкурса.</w:t>
      </w:r>
    </w:p>
    <w:p w:rsidR="00205920" w:rsidRPr="002101AC" w:rsidRDefault="00205920" w:rsidP="00230FE1">
      <w:pPr>
        <w:rPr>
          <w:sz w:val="24"/>
          <w:szCs w:val="24"/>
        </w:rPr>
      </w:pPr>
      <w:r w:rsidRPr="002101AC">
        <w:rPr>
          <w:sz w:val="24"/>
          <w:szCs w:val="24"/>
        </w:rPr>
        <w:t xml:space="preserve">4. Комиссия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proofErr w:type="spellStart"/>
      <w:r w:rsidR="00F20588" w:rsidRPr="002101AC">
        <w:rPr>
          <w:sz w:val="24"/>
          <w:szCs w:val="24"/>
        </w:rPr>
        <w:t>пп</w:t>
      </w:r>
      <w:proofErr w:type="spellEnd"/>
      <w:r w:rsidR="00F20588" w:rsidRPr="002101AC">
        <w:rPr>
          <w:sz w:val="24"/>
          <w:szCs w:val="24"/>
        </w:rPr>
        <w:t xml:space="preserve">. «в», п.5, </w:t>
      </w:r>
      <w:r w:rsidR="00E15E4F" w:rsidRPr="002101AC">
        <w:rPr>
          <w:sz w:val="24"/>
          <w:szCs w:val="24"/>
        </w:rPr>
        <w:t>ст.</w:t>
      </w:r>
      <w:proofErr w:type="gramStart"/>
      <w:r w:rsidR="00F20588" w:rsidRPr="002101AC">
        <w:rPr>
          <w:sz w:val="24"/>
          <w:szCs w:val="24"/>
        </w:rPr>
        <w:t>20</w:t>
      </w:r>
      <w:r w:rsidRPr="002101AC">
        <w:rPr>
          <w:sz w:val="24"/>
          <w:szCs w:val="24"/>
        </w:rPr>
        <w:t xml:space="preserve"> </w:t>
      </w:r>
      <w:r w:rsidR="00467A8B" w:rsidRPr="002101AC">
        <w:rPr>
          <w:sz w:val="24"/>
          <w:szCs w:val="24"/>
        </w:rPr>
        <w:t xml:space="preserve"> настоящего</w:t>
      </w:r>
      <w:proofErr w:type="gramEnd"/>
      <w:r w:rsidR="00467A8B" w:rsidRPr="002101AC">
        <w:rPr>
          <w:sz w:val="24"/>
          <w:szCs w:val="24"/>
        </w:rPr>
        <w:t xml:space="preserve"> </w:t>
      </w:r>
      <w:r w:rsidR="009029FD" w:rsidRPr="002101AC">
        <w:rPr>
          <w:sz w:val="24"/>
          <w:szCs w:val="24"/>
        </w:rPr>
        <w:t>П</w:t>
      </w:r>
      <w:r w:rsidR="00467A8B" w:rsidRPr="002101AC">
        <w:rPr>
          <w:sz w:val="24"/>
          <w:szCs w:val="24"/>
        </w:rPr>
        <w:t>оложения</w:t>
      </w:r>
      <w:r w:rsidRPr="002101AC">
        <w:rPr>
          <w:sz w:val="24"/>
          <w:szCs w:val="24"/>
        </w:rPr>
        <w:t xml:space="preserve">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C53F41" w:rsidRPr="002101AC" w:rsidRDefault="00205920" w:rsidP="00B93864">
      <w:pPr>
        <w:rPr>
          <w:sz w:val="24"/>
          <w:szCs w:val="24"/>
        </w:rPr>
      </w:pPr>
      <w:r w:rsidRPr="002101AC">
        <w:rPr>
          <w:sz w:val="24"/>
          <w:szCs w:val="24"/>
        </w:rPr>
        <w:t>5. </w:t>
      </w:r>
      <w:r w:rsidR="00C53F41" w:rsidRPr="002101AC">
        <w:rPr>
          <w:sz w:val="24"/>
          <w:szCs w:val="24"/>
        </w:rPr>
        <w:t xml:space="preserve"> По результатам рассмотрения и оценки первых частей заявок на участие в конкурсе заказчик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направляется оператору электронной площадки и размещается в ЕИС не </w:t>
      </w:r>
      <w:proofErr w:type="gramStart"/>
      <w:r w:rsidR="00C53F41" w:rsidRPr="002101AC">
        <w:rPr>
          <w:sz w:val="24"/>
          <w:szCs w:val="24"/>
        </w:rPr>
        <w:t xml:space="preserve">позднее  </w:t>
      </w:r>
      <w:r w:rsidR="00DE68C0" w:rsidRPr="002101AC">
        <w:rPr>
          <w:sz w:val="24"/>
          <w:szCs w:val="24"/>
        </w:rPr>
        <w:t>одного</w:t>
      </w:r>
      <w:proofErr w:type="gramEnd"/>
      <w:r w:rsidR="00DE68C0" w:rsidRPr="002101AC">
        <w:rPr>
          <w:sz w:val="24"/>
          <w:szCs w:val="24"/>
        </w:rPr>
        <w:t xml:space="preserve"> рабочего дня</w:t>
      </w:r>
      <w:r w:rsidR="00C53F41" w:rsidRPr="002101AC">
        <w:rPr>
          <w:sz w:val="24"/>
          <w:szCs w:val="24"/>
        </w:rPr>
        <w:t xml:space="preserve"> со дня подписания такого протокола.</w:t>
      </w:r>
    </w:p>
    <w:p w:rsidR="00B93864" w:rsidRPr="002101AC" w:rsidRDefault="00B93864" w:rsidP="00B93864">
      <w:pPr>
        <w:rPr>
          <w:sz w:val="24"/>
          <w:szCs w:val="24"/>
        </w:rPr>
      </w:pPr>
      <w:r w:rsidRPr="002101AC">
        <w:rPr>
          <w:sz w:val="24"/>
          <w:szCs w:val="24"/>
        </w:rPr>
        <w:lastRenderedPageBreak/>
        <w:t>Протокол рассмотрения и оценки первых частей заявок на участие в конкурсе в электронной форме должен содержать следующую информацию:</w:t>
      </w:r>
    </w:p>
    <w:p w:rsidR="00B93864" w:rsidRPr="002101AC" w:rsidRDefault="00B93864" w:rsidP="00B93864">
      <w:pPr>
        <w:rPr>
          <w:sz w:val="24"/>
          <w:szCs w:val="24"/>
        </w:rPr>
      </w:pPr>
      <w:r w:rsidRPr="002101AC">
        <w:rPr>
          <w:sz w:val="24"/>
          <w:szCs w:val="24"/>
        </w:rPr>
        <w:t>1) дата подписания протокола;</w:t>
      </w:r>
    </w:p>
    <w:p w:rsidR="00B93864" w:rsidRPr="002101AC" w:rsidRDefault="00B93864" w:rsidP="00B93864">
      <w:pPr>
        <w:rPr>
          <w:sz w:val="24"/>
          <w:szCs w:val="24"/>
        </w:rPr>
      </w:pPr>
      <w:r w:rsidRPr="002101AC">
        <w:rPr>
          <w:sz w:val="24"/>
          <w:szCs w:val="24"/>
        </w:rPr>
        <w:t xml:space="preserve">2) </w:t>
      </w:r>
      <w:r w:rsidR="00236C2D" w:rsidRPr="002101AC">
        <w:rPr>
          <w:sz w:val="24"/>
          <w:szCs w:val="24"/>
        </w:rPr>
        <w:t>количество поданных на участие в закупке заявок, а также дата и время регистрации каждой такой заявки;</w:t>
      </w:r>
    </w:p>
    <w:p w:rsidR="00B93864" w:rsidRPr="002101AC" w:rsidRDefault="00B93864" w:rsidP="00B93864">
      <w:pPr>
        <w:rPr>
          <w:sz w:val="24"/>
          <w:szCs w:val="24"/>
        </w:rPr>
      </w:pPr>
      <w:r w:rsidRPr="002101AC">
        <w:rPr>
          <w:sz w:val="24"/>
          <w:szCs w:val="24"/>
        </w:rPr>
        <w:t>3) результаты рассмотрения и оценки первых частей заявок на участие в конкурсе в электронной форме</w:t>
      </w:r>
      <w:r w:rsidR="00236C2D" w:rsidRPr="002101AC">
        <w:rPr>
          <w:sz w:val="24"/>
          <w:szCs w:val="24"/>
        </w:rPr>
        <w:t xml:space="preserve"> в том числе</w:t>
      </w:r>
      <w:r w:rsidRPr="002101AC">
        <w:rPr>
          <w:sz w:val="24"/>
          <w:szCs w:val="24"/>
        </w:rPr>
        <w:t>;</w:t>
      </w:r>
    </w:p>
    <w:p w:rsidR="00236C2D" w:rsidRPr="002101AC" w:rsidRDefault="00236C2D" w:rsidP="00B93864">
      <w:pPr>
        <w:rPr>
          <w:sz w:val="24"/>
          <w:szCs w:val="24"/>
        </w:rPr>
      </w:pPr>
      <w:r w:rsidRPr="002101AC">
        <w:rPr>
          <w:sz w:val="24"/>
          <w:szCs w:val="24"/>
        </w:rPr>
        <w:t>а) количества заявок на участие в закупке, которые отклонены;</w:t>
      </w:r>
    </w:p>
    <w:p w:rsidR="00B93864" w:rsidRPr="002101AC" w:rsidRDefault="00236C2D" w:rsidP="00B93864">
      <w:pPr>
        <w:rPr>
          <w:sz w:val="24"/>
          <w:szCs w:val="24"/>
        </w:rPr>
      </w:pPr>
      <w:r w:rsidRPr="002101AC">
        <w:rPr>
          <w:sz w:val="24"/>
          <w:szCs w:val="24"/>
        </w:rPr>
        <w:t>б</w:t>
      </w:r>
      <w:r w:rsidR="00B93864" w:rsidRPr="002101AC">
        <w:rPr>
          <w:sz w:val="24"/>
          <w:szCs w:val="24"/>
        </w:rPr>
        <w:t xml:space="preserve">) основания отклонения каждой заявки на участие в конкурсе в электронной форме с </w:t>
      </w:r>
      <w:proofErr w:type="gramStart"/>
      <w:r w:rsidR="00A64873" w:rsidRPr="002101AC">
        <w:rPr>
          <w:sz w:val="24"/>
          <w:szCs w:val="24"/>
        </w:rPr>
        <w:t xml:space="preserve">указанием </w:t>
      </w:r>
      <w:r w:rsidR="00B93864" w:rsidRPr="002101AC">
        <w:rPr>
          <w:sz w:val="24"/>
          <w:szCs w:val="24"/>
        </w:rPr>
        <w:t xml:space="preserve"> положени</w:t>
      </w:r>
      <w:r w:rsidR="00A64873" w:rsidRPr="002101AC">
        <w:rPr>
          <w:sz w:val="24"/>
          <w:szCs w:val="24"/>
        </w:rPr>
        <w:t>й</w:t>
      </w:r>
      <w:proofErr w:type="gramEnd"/>
      <w:r w:rsidR="00B93864" w:rsidRPr="002101AC">
        <w:rPr>
          <w:sz w:val="24"/>
          <w:szCs w:val="24"/>
        </w:rPr>
        <w:t xml:space="preserve"> документации о закупке, которым не соответствует такая заявка;</w:t>
      </w:r>
    </w:p>
    <w:p w:rsidR="00B93864" w:rsidRPr="002101AC" w:rsidRDefault="00236C2D" w:rsidP="00B93864">
      <w:pPr>
        <w:rPr>
          <w:sz w:val="24"/>
          <w:szCs w:val="24"/>
        </w:rPr>
      </w:pPr>
      <w:r w:rsidRPr="002101AC">
        <w:rPr>
          <w:sz w:val="24"/>
          <w:szCs w:val="24"/>
        </w:rPr>
        <w:t>4</w:t>
      </w:r>
      <w:r w:rsidR="00B93864" w:rsidRPr="002101AC">
        <w:rPr>
          <w:sz w:val="24"/>
          <w:szCs w:val="24"/>
        </w:rPr>
        <w:t xml:space="preserve">) </w:t>
      </w:r>
      <w:r w:rsidRPr="002101AC">
        <w:rPr>
          <w:sz w:val="24"/>
          <w:szCs w:val="24"/>
        </w:rPr>
        <w:t>результаты оценки первых частей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B93864" w:rsidRPr="002101AC">
        <w:rPr>
          <w:sz w:val="24"/>
          <w:szCs w:val="24"/>
        </w:rPr>
        <w:t>;</w:t>
      </w:r>
    </w:p>
    <w:p w:rsidR="00B93864" w:rsidRPr="002101AC" w:rsidRDefault="00236C2D" w:rsidP="00230FE1">
      <w:pPr>
        <w:rPr>
          <w:sz w:val="24"/>
          <w:szCs w:val="24"/>
        </w:rPr>
      </w:pPr>
      <w:r w:rsidRPr="002101AC">
        <w:rPr>
          <w:sz w:val="24"/>
          <w:szCs w:val="24"/>
        </w:rPr>
        <w:t>5</w:t>
      </w:r>
      <w:r w:rsidR="00B93864" w:rsidRPr="002101AC">
        <w:rPr>
          <w:sz w:val="24"/>
          <w:szCs w:val="24"/>
        </w:rPr>
        <w:t>) причины, по которым конкурс в электронной форме признан несостоявшимся, в случае его признания таковым.</w:t>
      </w:r>
    </w:p>
    <w:p w:rsidR="000F448B" w:rsidRPr="002101AC" w:rsidRDefault="00205920" w:rsidP="00230FE1">
      <w:pPr>
        <w:rPr>
          <w:sz w:val="24"/>
          <w:szCs w:val="24"/>
        </w:rPr>
      </w:pPr>
      <w:r w:rsidRPr="002101AC">
        <w:rPr>
          <w:sz w:val="24"/>
          <w:szCs w:val="24"/>
        </w:rPr>
        <w:t>6. В случае,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230FE1" w:rsidRPr="002101AC" w:rsidRDefault="00230FE1" w:rsidP="00230FE1">
      <w:pPr>
        <w:pStyle w:val="20"/>
        <w:spacing w:before="0" w:after="0"/>
        <w:rPr>
          <w:rFonts w:ascii="Times New Roman" w:hAnsi="Times New Roman"/>
          <w:i w:val="0"/>
          <w:sz w:val="24"/>
          <w:szCs w:val="24"/>
          <w:lang w:val="ru-RU"/>
        </w:rPr>
      </w:pPr>
      <w:bookmarkStart w:id="72" w:name="_Toc304547060"/>
      <w:bookmarkStart w:id="73" w:name="_Toc312425157"/>
      <w:bookmarkStart w:id="74" w:name="_Toc312660468"/>
    </w:p>
    <w:p w:rsidR="000F448B" w:rsidRPr="002101AC" w:rsidRDefault="000F448B" w:rsidP="00230FE1">
      <w:pPr>
        <w:pStyle w:val="20"/>
        <w:spacing w:before="0" w:after="0"/>
        <w:rPr>
          <w:rFonts w:ascii="Times New Roman" w:hAnsi="Times New Roman"/>
          <w:i w:val="0"/>
          <w:sz w:val="24"/>
          <w:szCs w:val="24"/>
          <w:lang w:val="ru-RU"/>
        </w:rPr>
      </w:pPr>
      <w:r w:rsidRPr="002101AC">
        <w:rPr>
          <w:rFonts w:ascii="Times New Roman" w:hAnsi="Times New Roman"/>
          <w:i w:val="0"/>
          <w:sz w:val="24"/>
          <w:szCs w:val="24"/>
        </w:rPr>
        <w:t xml:space="preserve">Статья </w:t>
      </w:r>
      <w:r w:rsidR="002D5CCC" w:rsidRPr="002101AC">
        <w:rPr>
          <w:rFonts w:ascii="Times New Roman" w:hAnsi="Times New Roman"/>
          <w:i w:val="0"/>
          <w:sz w:val="24"/>
          <w:szCs w:val="24"/>
          <w:lang w:val="ru-RU"/>
        </w:rPr>
        <w:t>19</w:t>
      </w:r>
      <w:r w:rsidRPr="002101AC">
        <w:rPr>
          <w:rFonts w:ascii="Times New Roman" w:hAnsi="Times New Roman"/>
          <w:i w:val="0"/>
          <w:sz w:val="24"/>
          <w:szCs w:val="24"/>
        </w:rPr>
        <w:t xml:space="preserve">. </w:t>
      </w:r>
      <w:bookmarkEnd w:id="72"/>
      <w:bookmarkEnd w:id="73"/>
      <w:bookmarkEnd w:id="74"/>
      <w:r w:rsidR="00205920" w:rsidRPr="002101AC">
        <w:rPr>
          <w:rFonts w:ascii="Times New Roman" w:hAnsi="Times New Roman"/>
          <w:i w:val="0"/>
          <w:sz w:val="24"/>
          <w:szCs w:val="24"/>
        </w:rPr>
        <w:t xml:space="preserve">Порядок подачи окончательных предложений о цене </w:t>
      </w:r>
      <w:r w:rsidR="00205920" w:rsidRPr="002101AC">
        <w:rPr>
          <w:rFonts w:ascii="Times New Roman" w:hAnsi="Times New Roman"/>
          <w:i w:val="0"/>
          <w:sz w:val="24"/>
          <w:szCs w:val="24"/>
          <w:lang w:val="ru-RU"/>
        </w:rPr>
        <w:t>договора</w:t>
      </w:r>
    </w:p>
    <w:p w:rsidR="005A52CA" w:rsidRPr="002101AC" w:rsidRDefault="005A52CA" w:rsidP="00230FE1">
      <w:pPr>
        <w:rPr>
          <w:sz w:val="24"/>
          <w:szCs w:val="24"/>
        </w:rPr>
      </w:pPr>
      <w:r w:rsidRPr="002101AC">
        <w:rPr>
          <w:sz w:val="24"/>
          <w:szCs w:val="24"/>
        </w:rPr>
        <w:t>1.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5A52CA" w:rsidRPr="002101AC" w:rsidRDefault="005A52CA" w:rsidP="00230FE1">
      <w:pPr>
        <w:rPr>
          <w:sz w:val="24"/>
          <w:szCs w:val="24"/>
        </w:rPr>
      </w:pPr>
      <w:r w:rsidRPr="002101AC">
        <w:rPr>
          <w:sz w:val="24"/>
          <w:szCs w:val="24"/>
        </w:rPr>
        <w:t>2.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A52CA" w:rsidRPr="002101AC" w:rsidRDefault="005A52CA" w:rsidP="00230FE1">
      <w:pPr>
        <w:rPr>
          <w:sz w:val="24"/>
          <w:szCs w:val="24"/>
        </w:rPr>
      </w:pPr>
      <w:r w:rsidRPr="002101AC">
        <w:rPr>
          <w:sz w:val="24"/>
          <w:szCs w:val="24"/>
        </w:rPr>
        <w:t>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A52CA" w:rsidRPr="002101AC" w:rsidRDefault="005A52CA" w:rsidP="00230FE1">
      <w:pPr>
        <w:rPr>
          <w:sz w:val="24"/>
          <w:szCs w:val="24"/>
        </w:rPr>
      </w:pPr>
      <w:r w:rsidRPr="002101AC">
        <w:rPr>
          <w:sz w:val="24"/>
          <w:szCs w:val="24"/>
        </w:rPr>
        <w:t>4.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5A52CA" w:rsidRPr="002101AC" w:rsidRDefault="005A52CA" w:rsidP="00230FE1">
      <w:pPr>
        <w:rPr>
          <w:sz w:val="24"/>
          <w:szCs w:val="24"/>
        </w:rPr>
      </w:pPr>
      <w:r w:rsidRPr="002101AC">
        <w:rPr>
          <w:sz w:val="24"/>
          <w:szCs w:val="24"/>
        </w:rPr>
        <w:t>1) дату, время начала и окончания проведения процедуры подачи окончательных предложений;</w:t>
      </w:r>
    </w:p>
    <w:p w:rsidR="000F448B" w:rsidRPr="002101AC" w:rsidRDefault="005A52CA" w:rsidP="00230FE1">
      <w:pPr>
        <w:rPr>
          <w:sz w:val="24"/>
          <w:szCs w:val="24"/>
        </w:rPr>
      </w:pPr>
      <w:r w:rsidRPr="002101AC">
        <w:rPr>
          <w:sz w:val="24"/>
          <w:szCs w:val="24"/>
        </w:rPr>
        <w:t>2) 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FA28B5" w:rsidRPr="002101AC" w:rsidRDefault="006428F4" w:rsidP="00230FE1">
      <w:pPr>
        <w:rPr>
          <w:sz w:val="24"/>
          <w:szCs w:val="24"/>
        </w:rPr>
      </w:pPr>
      <w:r w:rsidRPr="002101AC">
        <w:rPr>
          <w:sz w:val="24"/>
          <w:szCs w:val="24"/>
        </w:rPr>
        <w:t>5</w:t>
      </w:r>
      <w:r w:rsidR="000F448B" w:rsidRPr="002101AC">
        <w:rPr>
          <w:sz w:val="24"/>
          <w:szCs w:val="24"/>
        </w:rPr>
        <w:t xml:space="preserve">. Для определения лучших условий исполнения договора, предложенных в заявках на участие в конкурсе, </w:t>
      </w:r>
      <w:r w:rsidR="0064084A" w:rsidRPr="002101AC">
        <w:rPr>
          <w:sz w:val="24"/>
          <w:szCs w:val="24"/>
        </w:rPr>
        <w:t>комиссия</w:t>
      </w:r>
      <w:r w:rsidR="000F448B" w:rsidRPr="002101AC">
        <w:rPr>
          <w:sz w:val="24"/>
          <w:szCs w:val="24"/>
        </w:rPr>
        <w:t xml:space="preserve"> должна оценивать и сопоставлять такие заявки по критериям, указанным в конкурсной документации.</w:t>
      </w:r>
    </w:p>
    <w:p w:rsidR="00230FE1" w:rsidRPr="002101AC" w:rsidRDefault="00230FE1" w:rsidP="00230FE1">
      <w:pPr>
        <w:pStyle w:val="20"/>
        <w:spacing w:before="0" w:after="0"/>
        <w:rPr>
          <w:rFonts w:ascii="Times New Roman" w:hAnsi="Times New Roman"/>
          <w:i w:val="0"/>
          <w:sz w:val="24"/>
          <w:szCs w:val="24"/>
          <w:lang w:val="ru-RU"/>
        </w:rPr>
      </w:pPr>
      <w:bookmarkStart w:id="75" w:name="_Toc312425158"/>
      <w:bookmarkStart w:id="76" w:name="_Toc312660469"/>
    </w:p>
    <w:p w:rsidR="006369FC" w:rsidRPr="002101AC" w:rsidRDefault="006369FC" w:rsidP="00230FE1">
      <w:pPr>
        <w:pStyle w:val="20"/>
        <w:spacing w:before="0" w:after="0"/>
        <w:rPr>
          <w:rFonts w:ascii="Times New Roman" w:hAnsi="Times New Roman"/>
          <w:i w:val="0"/>
          <w:sz w:val="24"/>
          <w:szCs w:val="24"/>
        </w:rPr>
      </w:pPr>
      <w:r w:rsidRPr="002101AC">
        <w:rPr>
          <w:rFonts w:ascii="Times New Roman" w:hAnsi="Times New Roman"/>
          <w:i w:val="0"/>
          <w:sz w:val="24"/>
          <w:szCs w:val="24"/>
        </w:rPr>
        <w:t>Статья 2</w:t>
      </w:r>
      <w:r w:rsidR="00EC0945" w:rsidRPr="002101AC">
        <w:rPr>
          <w:rFonts w:ascii="Times New Roman" w:hAnsi="Times New Roman"/>
          <w:i w:val="0"/>
          <w:sz w:val="24"/>
          <w:szCs w:val="24"/>
          <w:lang w:val="ru-RU"/>
        </w:rPr>
        <w:t>0</w:t>
      </w:r>
      <w:r w:rsidRPr="002101AC">
        <w:rPr>
          <w:rFonts w:ascii="Times New Roman" w:hAnsi="Times New Roman"/>
          <w:i w:val="0"/>
          <w:sz w:val="24"/>
          <w:szCs w:val="24"/>
        </w:rPr>
        <w:t xml:space="preserve">. </w:t>
      </w:r>
      <w:bookmarkEnd w:id="75"/>
      <w:bookmarkEnd w:id="76"/>
      <w:r w:rsidR="00205920" w:rsidRPr="002101AC">
        <w:rPr>
          <w:rFonts w:ascii="Times New Roman" w:hAnsi="Times New Roman"/>
          <w:i w:val="0"/>
          <w:sz w:val="24"/>
          <w:szCs w:val="24"/>
        </w:rPr>
        <w:t>Порядок рассмотрения и оценки вторых частей заявок на участие в конкурсе в электронной форме</w:t>
      </w:r>
      <w:r w:rsidRPr="002101AC">
        <w:rPr>
          <w:rFonts w:ascii="Times New Roman" w:hAnsi="Times New Roman"/>
          <w:i w:val="0"/>
          <w:sz w:val="24"/>
          <w:szCs w:val="24"/>
        </w:rPr>
        <w:t xml:space="preserve"> </w:t>
      </w:r>
    </w:p>
    <w:p w:rsidR="00BB2AD2" w:rsidRPr="002101AC" w:rsidRDefault="00BB2AD2" w:rsidP="00230FE1">
      <w:pPr>
        <w:autoSpaceDE w:val="0"/>
        <w:autoSpaceDN w:val="0"/>
        <w:adjustRightInd w:val="0"/>
        <w:rPr>
          <w:sz w:val="24"/>
          <w:szCs w:val="24"/>
          <w:lang w:eastAsia="ru-RU"/>
        </w:rPr>
      </w:pPr>
      <w:bookmarkStart w:id="77" w:name="_Toc304547061"/>
      <w:bookmarkStart w:id="78" w:name="_Toc312425159"/>
      <w:bookmarkStart w:id="79" w:name="_Toc312660470"/>
      <w:r w:rsidRPr="002101AC">
        <w:rPr>
          <w:sz w:val="24"/>
          <w:szCs w:val="24"/>
          <w:lang w:eastAsia="ru-RU"/>
        </w:rPr>
        <w:t>1.  С момента формирования протокола, предусмотренного п</w:t>
      </w:r>
      <w:r w:rsidR="00EA60BA" w:rsidRPr="002101AC">
        <w:rPr>
          <w:sz w:val="24"/>
          <w:szCs w:val="24"/>
          <w:lang w:eastAsia="ru-RU"/>
        </w:rPr>
        <w:t>.</w:t>
      </w:r>
      <w:r w:rsidRPr="002101AC">
        <w:rPr>
          <w:sz w:val="24"/>
          <w:szCs w:val="24"/>
          <w:lang w:eastAsia="ru-RU"/>
        </w:rPr>
        <w:t xml:space="preserve">4 ст.19 </w:t>
      </w:r>
      <w:r w:rsidR="00E60F96" w:rsidRPr="002101AC">
        <w:rPr>
          <w:sz w:val="24"/>
          <w:szCs w:val="24"/>
          <w:lang w:eastAsia="ru-RU"/>
        </w:rPr>
        <w:t xml:space="preserve">настоящего </w:t>
      </w:r>
      <w:r w:rsidR="00D8307E" w:rsidRPr="002101AC">
        <w:rPr>
          <w:sz w:val="24"/>
          <w:szCs w:val="24"/>
          <w:lang w:eastAsia="ru-RU"/>
        </w:rPr>
        <w:t>П</w:t>
      </w:r>
      <w:r w:rsidRPr="002101AC">
        <w:rPr>
          <w:sz w:val="24"/>
          <w:szCs w:val="24"/>
          <w:lang w:eastAsia="ru-RU"/>
        </w:rPr>
        <w:t xml:space="preserve">оложения о закупке, оператор электронной площадки направляет </w:t>
      </w:r>
      <w:r w:rsidR="00846BBD" w:rsidRPr="002101AC">
        <w:rPr>
          <w:sz w:val="24"/>
          <w:szCs w:val="24"/>
          <w:lang w:eastAsia="ru-RU"/>
        </w:rPr>
        <w:t>З</w:t>
      </w:r>
      <w:r w:rsidRPr="002101AC">
        <w:rPr>
          <w:sz w:val="24"/>
          <w:szCs w:val="24"/>
          <w:lang w:eastAsia="ru-RU"/>
        </w:rPr>
        <w:t>аказчику вторые части заявок на участие в конкурсе, поданные участниками такого конкурса.</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lastRenderedPageBreak/>
        <w:t>2. Срок рассмотрения и оценки вторых частей заявок на участие в конкурсе не может превышать</w:t>
      </w:r>
      <w:r w:rsidR="005A1747" w:rsidRPr="002101AC">
        <w:rPr>
          <w:sz w:val="24"/>
          <w:szCs w:val="24"/>
          <w:lang w:eastAsia="ru-RU"/>
        </w:rPr>
        <w:t xml:space="preserve"> три</w:t>
      </w:r>
      <w:r w:rsidRPr="002101AC">
        <w:rPr>
          <w:sz w:val="24"/>
          <w:szCs w:val="24"/>
          <w:lang w:eastAsia="ru-RU"/>
        </w:rPr>
        <w:t xml:space="preserve"> рабочих дн</w:t>
      </w:r>
      <w:r w:rsidR="005A1747" w:rsidRPr="002101AC">
        <w:rPr>
          <w:sz w:val="24"/>
          <w:szCs w:val="24"/>
          <w:lang w:eastAsia="ru-RU"/>
        </w:rPr>
        <w:t>я</w:t>
      </w:r>
      <w:r w:rsidRPr="002101AC">
        <w:rPr>
          <w:sz w:val="24"/>
          <w:szCs w:val="24"/>
          <w:lang w:eastAsia="ru-RU"/>
        </w:rPr>
        <w:t xml:space="preserve"> с даты направления </w:t>
      </w:r>
      <w:r w:rsidR="00846BBD" w:rsidRPr="002101AC">
        <w:rPr>
          <w:sz w:val="24"/>
          <w:szCs w:val="24"/>
          <w:lang w:eastAsia="ru-RU"/>
        </w:rPr>
        <w:t>З</w:t>
      </w:r>
      <w:r w:rsidRPr="002101AC">
        <w:rPr>
          <w:sz w:val="24"/>
          <w:szCs w:val="24"/>
          <w:lang w:eastAsia="ru-RU"/>
        </w:rPr>
        <w:t>аказчику вторых частей заявок на участие в таком конкурсе.</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4. Заявка на участие в конкурсе признается несоответствующей требованиям, установленным конкурсной документацией:</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 xml:space="preserve">1) в случае непредставления документов и информации, предусмотренной извещением </w:t>
      </w:r>
      <w:r w:rsidRPr="002101AC">
        <w:rPr>
          <w:sz w:val="24"/>
          <w:szCs w:val="24"/>
        </w:rPr>
        <w:t xml:space="preserve">об осуществлении закупки </w:t>
      </w:r>
      <w:r w:rsidRPr="002101AC">
        <w:rPr>
          <w:sz w:val="24"/>
          <w:szCs w:val="24"/>
          <w:lang w:eastAsia="ru-RU"/>
        </w:rPr>
        <w:t>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3) в случае несоответствия участника конкурса требованиям, установленным конкурсной документацией.</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В случае установления недостоверности информации, представленной участником конкурса, комиссия обязана отстранить такого участника от участия в этом конкурсе на любом этапе его проведения.</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5.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BB2AD2" w:rsidRPr="002101AC" w:rsidRDefault="00BB2AD2" w:rsidP="00230FE1">
      <w:pPr>
        <w:rPr>
          <w:sz w:val="24"/>
          <w:szCs w:val="24"/>
        </w:rPr>
      </w:pPr>
      <w:r w:rsidRPr="002101AC">
        <w:rPr>
          <w:sz w:val="24"/>
          <w:szCs w:val="24"/>
        </w:rP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w:t>
      </w:r>
      <w:r w:rsidR="00D8307E" w:rsidRPr="002101AC">
        <w:rPr>
          <w:sz w:val="24"/>
          <w:szCs w:val="24"/>
        </w:rPr>
        <w:t xml:space="preserve">настоящего </w:t>
      </w:r>
      <w:r w:rsidRPr="002101AC">
        <w:rPr>
          <w:sz w:val="24"/>
          <w:szCs w:val="24"/>
        </w:rPr>
        <w:t xml:space="preserve">Положения о закупке </w:t>
      </w:r>
      <w:hyperlink w:anchor="Par737" w:history="1">
        <w:r w:rsidRPr="002101AC">
          <w:rPr>
            <w:sz w:val="24"/>
            <w:szCs w:val="24"/>
          </w:rPr>
          <w:t>(приложение №1)</w:t>
        </w:r>
      </w:hyperlink>
      <w:r w:rsidRPr="002101AC">
        <w:rPr>
          <w:sz w:val="24"/>
          <w:szCs w:val="24"/>
        </w:rPr>
        <w:t xml:space="preserve">. </w:t>
      </w:r>
    </w:p>
    <w:p w:rsidR="00BB2AD2" w:rsidRPr="002101AC" w:rsidRDefault="00BB2AD2" w:rsidP="00230FE1">
      <w:pPr>
        <w:rPr>
          <w:sz w:val="24"/>
          <w:szCs w:val="24"/>
        </w:rPr>
      </w:pPr>
      <w:r w:rsidRPr="002101AC">
        <w:rPr>
          <w:sz w:val="24"/>
          <w:szCs w:val="24"/>
        </w:rPr>
        <w:t>При этом критериями оценки заявок на участие в конкурсе могут быть критерии:</w:t>
      </w:r>
    </w:p>
    <w:p w:rsidR="00BB2AD2" w:rsidRPr="002101AC" w:rsidRDefault="00BB2AD2" w:rsidP="00230FE1">
      <w:pPr>
        <w:rPr>
          <w:sz w:val="24"/>
          <w:szCs w:val="24"/>
        </w:rPr>
      </w:pPr>
      <w:r w:rsidRPr="002101AC">
        <w:rPr>
          <w:sz w:val="24"/>
          <w:szCs w:val="24"/>
        </w:rPr>
        <w:t>а) цена договора;</w:t>
      </w:r>
    </w:p>
    <w:p w:rsidR="00BB2AD2" w:rsidRPr="002101AC" w:rsidRDefault="00BB2AD2" w:rsidP="00230FE1">
      <w:pPr>
        <w:rPr>
          <w:sz w:val="24"/>
          <w:szCs w:val="24"/>
        </w:rPr>
      </w:pPr>
      <w:r w:rsidRPr="002101AC">
        <w:rPr>
          <w:sz w:val="24"/>
          <w:szCs w:val="24"/>
        </w:rPr>
        <w:t>б) расходы на эксплуатацию и ремонт товаров, использование результатов работ;</w:t>
      </w:r>
    </w:p>
    <w:p w:rsidR="00BB2AD2" w:rsidRPr="002101AC" w:rsidRDefault="00BB2AD2" w:rsidP="00230FE1">
      <w:pPr>
        <w:rPr>
          <w:sz w:val="24"/>
          <w:szCs w:val="24"/>
        </w:rPr>
      </w:pPr>
      <w:r w:rsidRPr="002101AC">
        <w:rPr>
          <w:sz w:val="24"/>
          <w:szCs w:val="24"/>
        </w:rPr>
        <w:t>в) качественные, функциональные и экологические характеристики предмета закупки;</w:t>
      </w:r>
      <w:r w:rsidR="002F477C" w:rsidRPr="002101AC">
        <w:rPr>
          <w:sz w:val="24"/>
          <w:szCs w:val="24"/>
        </w:rPr>
        <w:t xml:space="preserve"> </w:t>
      </w:r>
    </w:p>
    <w:p w:rsidR="00BB2AD2" w:rsidRPr="002101AC" w:rsidRDefault="00BB2AD2" w:rsidP="00230FE1">
      <w:pPr>
        <w:rPr>
          <w:sz w:val="24"/>
          <w:szCs w:val="24"/>
        </w:rPr>
      </w:pPr>
      <w:r w:rsidRPr="002101AC">
        <w:rPr>
          <w:sz w:val="24"/>
          <w:szCs w:val="24"/>
        </w:rPr>
        <w:t>г)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BB2AD2" w:rsidRPr="002101AC" w:rsidRDefault="00BB2AD2" w:rsidP="00230FE1">
      <w:pPr>
        <w:autoSpaceDE w:val="0"/>
        <w:autoSpaceDN w:val="0"/>
        <w:adjustRightInd w:val="0"/>
        <w:rPr>
          <w:sz w:val="24"/>
          <w:szCs w:val="24"/>
        </w:rPr>
      </w:pPr>
      <w:r w:rsidRPr="002101AC">
        <w:rPr>
          <w:sz w:val="24"/>
          <w:szCs w:val="24"/>
          <w:lang w:eastAsia="ru-RU"/>
        </w:rPr>
        <w:t xml:space="preserve">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w:t>
      </w:r>
      <w:r w:rsidRPr="002101AC">
        <w:rPr>
          <w:sz w:val="24"/>
          <w:szCs w:val="24"/>
        </w:rPr>
        <w:t xml:space="preserve">размещается в </w:t>
      </w:r>
      <w:r w:rsidR="004022D2" w:rsidRPr="002101AC">
        <w:rPr>
          <w:sz w:val="24"/>
          <w:szCs w:val="24"/>
        </w:rPr>
        <w:t>ЕИС</w:t>
      </w:r>
      <w:r w:rsidRPr="002101AC">
        <w:rPr>
          <w:sz w:val="24"/>
          <w:szCs w:val="24"/>
        </w:rPr>
        <w:t xml:space="preserve"> не позднее чем через три дня со дня подписания такого протокола.</w:t>
      </w:r>
    </w:p>
    <w:p w:rsidR="00B93864" w:rsidRPr="002101AC" w:rsidRDefault="00B93864" w:rsidP="00B93864">
      <w:pPr>
        <w:autoSpaceDE w:val="0"/>
        <w:autoSpaceDN w:val="0"/>
        <w:adjustRightInd w:val="0"/>
        <w:rPr>
          <w:sz w:val="24"/>
          <w:szCs w:val="24"/>
        </w:rPr>
      </w:pPr>
      <w:r w:rsidRPr="002101AC">
        <w:rPr>
          <w:sz w:val="24"/>
          <w:szCs w:val="24"/>
        </w:rPr>
        <w:t>Протокол рассмотрения</w:t>
      </w:r>
      <w:r w:rsidR="00777E4E" w:rsidRPr="002101AC">
        <w:rPr>
          <w:sz w:val="24"/>
          <w:szCs w:val="24"/>
        </w:rPr>
        <w:t xml:space="preserve"> и оценки</w:t>
      </w:r>
      <w:r w:rsidRPr="002101AC">
        <w:rPr>
          <w:sz w:val="24"/>
          <w:szCs w:val="24"/>
        </w:rPr>
        <w:t xml:space="preserve"> вторых частей заявок </w:t>
      </w:r>
      <w:r w:rsidR="00777E4E" w:rsidRPr="002101AC">
        <w:rPr>
          <w:sz w:val="24"/>
          <w:szCs w:val="24"/>
        </w:rPr>
        <w:t xml:space="preserve">на участие в конкурсе </w:t>
      </w:r>
      <w:r w:rsidRPr="002101AC">
        <w:rPr>
          <w:sz w:val="24"/>
          <w:szCs w:val="24"/>
        </w:rPr>
        <w:t>должен содержать следующие сведения:</w:t>
      </w:r>
    </w:p>
    <w:p w:rsidR="00B93864" w:rsidRPr="002101AC" w:rsidRDefault="00B93864" w:rsidP="00B93864">
      <w:pPr>
        <w:autoSpaceDE w:val="0"/>
        <w:autoSpaceDN w:val="0"/>
        <w:adjustRightInd w:val="0"/>
        <w:rPr>
          <w:sz w:val="24"/>
          <w:szCs w:val="24"/>
        </w:rPr>
      </w:pPr>
      <w:r w:rsidRPr="002101AC">
        <w:rPr>
          <w:sz w:val="24"/>
          <w:szCs w:val="24"/>
        </w:rPr>
        <w:t>1) дата подписания протокола;</w:t>
      </w:r>
    </w:p>
    <w:p w:rsidR="00A64873" w:rsidRPr="002101AC" w:rsidRDefault="00B93864" w:rsidP="00B93864">
      <w:pPr>
        <w:autoSpaceDE w:val="0"/>
        <w:autoSpaceDN w:val="0"/>
        <w:adjustRightInd w:val="0"/>
        <w:rPr>
          <w:sz w:val="24"/>
          <w:szCs w:val="24"/>
        </w:rPr>
      </w:pPr>
      <w:r w:rsidRPr="002101AC">
        <w:rPr>
          <w:sz w:val="24"/>
          <w:szCs w:val="24"/>
        </w:rPr>
        <w:t xml:space="preserve">2) количество поданных на участие в закупке заявок, а также </w:t>
      </w:r>
      <w:r w:rsidR="00A64873" w:rsidRPr="002101AC">
        <w:rPr>
          <w:sz w:val="24"/>
          <w:szCs w:val="24"/>
        </w:rPr>
        <w:t xml:space="preserve">дата и время </w:t>
      </w:r>
      <w:proofErr w:type="gramStart"/>
      <w:r w:rsidR="00A64873" w:rsidRPr="002101AC">
        <w:rPr>
          <w:sz w:val="24"/>
          <w:szCs w:val="24"/>
        </w:rPr>
        <w:t xml:space="preserve">регистрации </w:t>
      </w:r>
      <w:r w:rsidRPr="002101AC">
        <w:rPr>
          <w:sz w:val="24"/>
          <w:szCs w:val="24"/>
        </w:rPr>
        <w:t xml:space="preserve"> каждой</w:t>
      </w:r>
      <w:proofErr w:type="gramEnd"/>
      <w:r w:rsidRPr="002101AC">
        <w:rPr>
          <w:sz w:val="24"/>
          <w:szCs w:val="24"/>
        </w:rPr>
        <w:t xml:space="preserve"> такой заявки</w:t>
      </w:r>
      <w:r w:rsidR="00484377" w:rsidRPr="002101AC">
        <w:rPr>
          <w:sz w:val="24"/>
          <w:szCs w:val="24"/>
        </w:rPr>
        <w:t>;</w:t>
      </w:r>
    </w:p>
    <w:p w:rsidR="00B93864" w:rsidRPr="002101AC" w:rsidRDefault="00A64873" w:rsidP="00A64873">
      <w:pPr>
        <w:autoSpaceDE w:val="0"/>
        <w:autoSpaceDN w:val="0"/>
        <w:adjustRightInd w:val="0"/>
        <w:rPr>
          <w:sz w:val="24"/>
          <w:szCs w:val="24"/>
        </w:rPr>
      </w:pPr>
      <w:r w:rsidRPr="002101AC">
        <w:rPr>
          <w:sz w:val="24"/>
          <w:szCs w:val="24"/>
        </w:rPr>
        <w:t xml:space="preserve">3) результаты </w:t>
      </w:r>
      <w:proofErr w:type="gramStart"/>
      <w:r w:rsidRPr="002101AC">
        <w:rPr>
          <w:sz w:val="24"/>
          <w:szCs w:val="24"/>
        </w:rPr>
        <w:t>рассмотрения  вторых</w:t>
      </w:r>
      <w:proofErr w:type="gramEnd"/>
      <w:r w:rsidRPr="002101AC">
        <w:rPr>
          <w:sz w:val="24"/>
          <w:szCs w:val="24"/>
        </w:rPr>
        <w:t xml:space="preserve"> частей заявок на участие в закупке с указанием в том числе:</w:t>
      </w:r>
    </w:p>
    <w:p w:rsidR="001E7876" w:rsidRPr="002101AC" w:rsidRDefault="001E7876" w:rsidP="00B93864">
      <w:pPr>
        <w:autoSpaceDE w:val="0"/>
        <w:autoSpaceDN w:val="0"/>
        <w:adjustRightInd w:val="0"/>
        <w:rPr>
          <w:sz w:val="24"/>
          <w:szCs w:val="24"/>
        </w:rPr>
      </w:pPr>
      <w:r w:rsidRPr="002101AC">
        <w:rPr>
          <w:sz w:val="24"/>
          <w:szCs w:val="24"/>
        </w:rPr>
        <w:t>а) количества заявок на участие в закупке, которые отклонены;</w:t>
      </w:r>
    </w:p>
    <w:p w:rsidR="00B93864" w:rsidRPr="002101AC" w:rsidRDefault="001E7876" w:rsidP="00B93864">
      <w:pPr>
        <w:autoSpaceDE w:val="0"/>
        <w:autoSpaceDN w:val="0"/>
        <w:adjustRightInd w:val="0"/>
        <w:rPr>
          <w:sz w:val="24"/>
          <w:szCs w:val="24"/>
        </w:rPr>
      </w:pPr>
      <w:r w:rsidRPr="002101AC">
        <w:rPr>
          <w:sz w:val="24"/>
          <w:szCs w:val="24"/>
        </w:rPr>
        <w:lastRenderedPageBreak/>
        <w:t>б</w:t>
      </w:r>
      <w:r w:rsidR="00B93864" w:rsidRPr="002101AC">
        <w:rPr>
          <w:sz w:val="24"/>
          <w:szCs w:val="24"/>
        </w:rPr>
        <w:t>)</w:t>
      </w:r>
      <w:r w:rsidR="00280BB4" w:rsidRPr="002101AC">
        <w:rPr>
          <w:sz w:val="24"/>
          <w:szCs w:val="24"/>
        </w:rPr>
        <w:t xml:space="preserve"> основания</w:t>
      </w:r>
      <w:r w:rsidR="00B93864" w:rsidRPr="002101AC">
        <w:rPr>
          <w:sz w:val="24"/>
          <w:szCs w:val="24"/>
        </w:rPr>
        <w:t xml:space="preserve"> отклонения каждой заявки на участие в конкурсе в электронной форме с</w:t>
      </w:r>
      <w:r w:rsidR="00A64873" w:rsidRPr="002101AC">
        <w:rPr>
          <w:sz w:val="24"/>
          <w:szCs w:val="24"/>
        </w:rPr>
        <w:t xml:space="preserve"> </w:t>
      </w:r>
      <w:proofErr w:type="gramStart"/>
      <w:r w:rsidR="00A64873" w:rsidRPr="002101AC">
        <w:rPr>
          <w:sz w:val="24"/>
          <w:szCs w:val="24"/>
        </w:rPr>
        <w:t xml:space="preserve">указанием  </w:t>
      </w:r>
      <w:r w:rsidR="00B93864" w:rsidRPr="002101AC">
        <w:rPr>
          <w:sz w:val="24"/>
          <w:szCs w:val="24"/>
        </w:rPr>
        <w:t>положени</w:t>
      </w:r>
      <w:r w:rsidR="00A64873" w:rsidRPr="002101AC">
        <w:rPr>
          <w:sz w:val="24"/>
          <w:szCs w:val="24"/>
        </w:rPr>
        <w:t>й</w:t>
      </w:r>
      <w:proofErr w:type="gramEnd"/>
      <w:r w:rsidR="00B93864" w:rsidRPr="002101AC">
        <w:rPr>
          <w:sz w:val="24"/>
          <w:szCs w:val="24"/>
        </w:rPr>
        <w:t xml:space="preserve"> документации о закупке, которым не соответствует такая заявка;</w:t>
      </w:r>
    </w:p>
    <w:p w:rsidR="00B93864" w:rsidRPr="002101AC" w:rsidRDefault="001E7876" w:rsidP="00B93864">
      <w:pPr>
        <w:autoSpaceDE w:val="0"/>
        <w:autoSpaceDN w:val="0"/>
        <w:adjustRightInd w:val="0"/>
        <w:rPr>
          <w:sz w:val="24"/>
          <w:szCs w:val="24"/>
        </w:rPr>
      </w:pPr>
      <w:r w:rsidRPr="002101AC">
        <w:rPr>
          <w:sz w:val="24"/>
          <w:szCs w:val="24"/>
        </w:rPr>
        <w:t>3</w:t>
      </w:r>
      <w:r w:rsidR="00B93864" w:rsidRPr="002101AC">
        <w:rPr>
          <w:sz w:val="24"/>
          <w:szCs w:val="24"/>
        </w:rPr>
        <w:t xml:space="preserve">) </w:t>
      </w:r>
      <w:r w:rsidRPr="002101AC">
        <w:rPr>
          <w:sz w:val="24"/>
          <w:szCs w:val="24"/>
        </w:rPr>
        <w:t>результаты оценки вторых частей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w:t>
      </w:r>
      <w:r w:rsidR="005E10A5" w:rsidRPr="002101AC">
        <w:rPr>
          <w:sz w:val="24"/>
          <w:szCs w:val="24"/>
        </w:rPr>
        <w:t xml:space="preserve"> критериев оценки таких заявок</w:t>
      </w:r>
      <w:r w:rsidRPr="002101AC">
        <w:rPr>
          <w:sz w:val="24"/>
          <w:szCs w:val="24"/>
        </w:rPr>
        <w:t>;</w:t>
      </w:r>
    </w:p>
    <w:p w:rsidR="00B93864" w:rsidRPr="002101AC" w:rsidRDefault="005E10A5" w:rsidP="00B93864">
      <w:pPr>
        <w:autoSpaceDE w:val="0"/>
        <w:autoSpaceDN w:val="0"/>
        <w:adjustRightInd w:val="0"/>
        <w:rPr>
          <w:sz w:val="24"/>
          <w:szCs w:val="24"/>
        </w:rPr>
      </w:pPr>
      <w:r w:rsidRPr="002101AC">
        <w:rPr>
          <w:sz w:val="24"/>
          <w:szCs w:val="24"/>
        </w:rPr>
        <w:t>4</w:t>
      </w:r>
      <w:r w:rsidR="00B93864" w:rsidRPr="002101AC">
        <w:rPr>
          <w:sz w:val="24"/>
          <w:szCs w:val="24"/>
        </w:rPr>
        <w:t>) причины, по которым конкурс в электронной форме признан несостоявшимся, в случае его признания таковым.</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 xml:space="preserve">7. В случае, если по результатам рассмотрения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 xml:space="preserve">8. В течение одного часа после размещения в соответствии с пунктом 6 настоящей статьи протокола, оператор электронной площадки направляет </w:t>
      </w:r>
      <w:r w:rsidR="00846BBD" w:rsidRPr="002101AC">
        <w:rPr>
          <w:sz w:val="24"/>
          <w:szCs w:val="24"/>
          <w:lang w:eastAsia="ru-RU"/>
        </w:rPr>
        <w:t>З</w:t>
      </w:r>
      <w:r w:rsidRPr="002101AC">
        <w:rPr>
          <w:sz w:val="24"/>
          <w:szCs w:val="24"/>
          <w:lang w:eastAsia="ru-RU"/>
        </w:rPr>
        <w:t>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w:t>
      </w:r>
    </w:p>
    <w:p w:rsidR="00BB2AD2" w:rsidRPr="002101AC" w:rsidRDefault="00BB2AD2" w:rsidP="00230FE1">
      <w:pPr>
        <w:autoSpaceDE w:val="0"/>
        <w:autoSpaceDN w:val="0"/>
        <w:adjustRightInd w:val="0"/>
        <w:rPr>
          <w:sz w:val="24"/>
          <w:szCs w:val="24"/>
        </w:rPr>
      </w:pPr>
      <w:r w:rsidRPr="002101AC">
        <w:rPr>
          <w:sz w:val="24"/>
          <w:szCs w:val="24"/>
          <w:lang w:eastAsia="ru-RU"/>
        </w:rPr>
        <w:t xml:space="preserve">9. Не позднее следующего рабочего дня после дня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несостоявшимся. Протокол подведения итогов конкурса </w:t>
      </w:r>
      <w:r w:rsidRPr="002101AC">
        <w:rPr>
          <w:sz w:val="24"/>
          <w:szCs w:val="24"/>
        </w:rPr>
        <w:t xml:space="preserve">размещается в </w:t>
      </w:r>
      <w:r w:rsidR="004022D2" w:rsidRPr="002101AC">
        <w:rPr>
          <w:sz w:val="24"/>
          <w:szCs w:val="24"/>
        </w:rPr>
        <w:t>ЕИС</w:t>
      </w:r>
      <w:r w:rsidRPr="002101AC">
        <w:rPr>
          <w:sz w:val="24"/>
          <w:szCs w:val="24"/>
        </w:rPr>
        <w:t xml:space="preserve"> не позднее чем через три дня со дня подписания такого протокола.</w:t>
      </w:r>
    </w:p>
    <w:p w:rsidR="00280BB4" w:rsidRPr="002101AC" w:rsidRDefault="00280BB4"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Протокол подведения итогов должен содержать следующие сведения:</w:t>
      </w:r>
    </w:p>
    <w:p w:rsidR="00280BB4" w:rsidRPr="002101AC" w:rsidRDefault="00280BB4"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1) дата подписания протокола;</w:t>
      </w:r>
    </w:p>
    <w:p w:rsidR="00280BB4" w:rsidRPr="002101AC" w:rsidRDefault="00280BB4"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 xml:space="preserve">2) количество поданных заявок на участие в закупке, а </w:t>
      </w:r>
      <w:r w:rsidR="00484377" w:rsidRPr="002101AC">
        <w:rPr>
          <w:sz w:val="24"/>
          <w:szCs w:val="24"/>
          <w:lang w:eastAsia="ru-RU"/>
        </w:rPr>
        <w:t xml:space="preserve">также дата и время </w:t>
      </w:r>
      <w:proofErr w:type="gramStart"/>
      <w:r w:rsidR="00484377" w:rsidRPr="002101AC">
        <w:rPr>
          <w:sz w:val="24"/>
          <w:szCs w:val="24"/>
          <w:lang w:eastAsia="ru-RU"/>
        </w:rPr>
        <w:t>регистрации  каждой</w:t>
      </w:r>
      <w:proofErr w:type="gramEnd"/>
      <w:r w:rsidR="00484377" w:rsidRPr="002101AC">
        <w:rPr>
          <w:sz w:val="24"/>
          <w:szCs w:val="24"/>
          <w:lang w:eastAsia="ru-RU"/>
        </w:rPr>
        <w:t xml:space="preserve"> такой заявки</w:t>
      </w:r>
      <w:r w:rsidRPr="002101AC">
        <w:rPr>
          <w:sz w:val="24"/>
          <w:szCs w:val="24"/>
          <w:lang w:eastAsia="ru-RU"/>
        </w:rPr>
        <w:t>;</w:t>
      </w:r>
    </w:p>
    <w:p w:rsidR="00280BB4" w:rsidRPr="002101AC" w:rsidRDefault="00280BB4"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 xml:space="preserve">3) </w:t>
      </w:r>
      <w:r w:rsidR="00484377" w:rsidRPr="002101AC">
        <w:rPr>
          <w:sz w:val="24"/>
          <w:szCs w:val="24"/>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80BB4" w:rsidRPr="002101AC" w:rsidRDefault="00280BB4"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 xml:space="preserve">4) </w:t>
      </w:r>
      <w:r w:rsidR="00BF65F6" w:rsidRPr="002101AC">
        <w:rPr>
          <w:sz w:val="24"/>
          <w:szCs w:val="24"/>
          <w:lang w:eastAsia="ru-RU"/>
        </w:rPr>
        <w:t>результаты рассмотрения заявок на участие в закупке, окончательных предложений с указанием в том числе:</w:t>
      </w:r>
    </w:p>
    <w:p w:rsidR="00BF65F6" w:rsidRPr="002101AC" w:rsidRDefault="00BF65F6"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а)</w:t>
      </w:r>
      <w:r w:rsidRPr="002101AC">
        <w:rPr>
          <w:sz w:val="24"/>
          <w:szCs w:val="24"/>
        </w:rPr>
        <w:t xml:space="preserve"> </w:t>
      </w:r>
      <w:r w:rsidRPr="002101AC">
        <w:rPr>
          <w:sz w:val="24"/>
          <w:szCs w:val="24"/>
          <w:lang w:eastAsia="ru-RU"/>
        </w:rPr>
        <w:t>количества заявок на участие в закупке, окончательных предложений, которые отклонены;</w:t>
      </w:r>
    </w:p>
    <w:p w:rsidR="00BF65F6" w:rsidRPr="002101AC" w:rsidRDefault="00BF65F6"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BF65F6" w:rsidRPr="002101AC" w:rsidRDefault="00BF65F6"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5)</w:t>
      </w:r>
      <w:r w:rsidRPr="002101AC">
        <w:rPr>
          <w:sz w:val="24"/>
          <w:szCs w:val="24"/>
        </w:rPr>
        <w:t xml:space="preserve"> </w:t>
      </w:r>
      <w:r w:rsidRPr="002101AC">
        <w:rPr>
          <w:sz w:val="24"/>
          <w:szCs w:val="24"/>
          <w:lang w:eastAsia="ru-RU"/>
        </w:rPr>
        <w:t>результаты оценки заявок на участие в закупке, окончательных</w:t>
      </w:r>
      <w:r w:rsidR="00484377" w:rsidRPr="002101AC">
        <w:rPr>
          <w:sz w:val="24"/>
          <w:szCs w:val="24"/>
          <w:lang w:eastAsia="ru-RU"/>
        </w:rPr>
        <w:t xml:space="preserve"> предложений</w:t>
      </w:r>
      <w:r w:rsidRPr="002101AC">
        <w:rPr>
          <w:sz w:val="24"/>
          <w:szCs w:val="24"/>
          <w:lang w:eastAsia="ru-RU"/>
        </w:rPr>
        <w:t xml:space="preserve"> с указанием решения комиссии по осуществлению закупок о присвоении каждой такой заявке, каждому </w:t>
      </w:r>
      <w:r w:rsidRPr="002101AC">
        <w:rPr>
          <w:sz w:val="24"/>
          <w:szCs w:val="24"/>
          <w:lang w:eastAsia="ru-RU"/>
        </w:rPr>
        <w:lastRenderedPageBreak/>
        <w:t>окончательному предложению значения по каждому из предусмотренных критериев оценки таких заявок;</w:t>
      </w:r>
    </w:p>
    <w:p w:rsidR="00280BB4" w:rsidRPr="002101AC" w:rsidRDefault="00280BB4" w:rsidP="00280BB4">
      <w:pPr>
        <w:tabs>
          <w:tab w:val="left" w:pos="142"/>
          <w:tab w:val="left" w:pos="993"/>
        </w:tabs>
        <w:autoSpaceDE w:val="0"/>
        <w:autoSpaceDN w:val="0"/>
        <w:adjustRightInd w:val="0"/>
        <w:ind w:firstLine="540"/>
        <w:rPr>
          <w:sz w:val="24"/>
          <w:szCs w:val="24"/>
          <w:lang w:eastAsia="ru-RU"/>
        </w:rPr>
      </w:pPr>
      <w:r w:rsidRPr="002101AC">
        <w:rPr>
          <w:sz w:val="24"/>
          <w:szCs w:val="24"/>
          <w:lang w:eastAsia="ru-RU"/>
        </w:rPr>
        <w:t>6) причины, по которым конкурс в электронной форме признан несостоявшимся, в случае его признания таковым.</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 xml:space="preserve">10.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w:t>
      </w:r>
      <w:proofErr w:type="gramStart"/>
      <w:r w:rsidRPr="002101AC">
        <w:rPr>
          <w:sz w:val="24"/>
          <w:szCs w:val="24"/>
          <w:lang w:eastAsia="ru-RU"/>
        </w:rPr>
        <w:t>на участие</w:t>
      </w:r>
      <w:proofErr w:type="gramEnd"/>
      <w:r w:rsidRPr="002101AC">
        <w:rPr>
          <w:sz w:val="24"/>
          <w:szCs w:val="24"/>
          <w:lang w:eastAsia="ru-RU"/>
        </w:rPr>
        <w:t xml:space="preserve"> в конкурсе которого присвоен первый номер.</w:t>
      </w:r>
    </w:p>
    <w:p w:rsidR="00BB2AD2" w:rsidRPr="002101AC" w:rsidRDefault="00BB2AD2" w:rsidP="00230FE1">
      <w:pPr>
        <w:autoSpaceDE w:val="0"/>
        <w:autoSpaceDN w:val="0"/>
        <w:adjustRightInd w:val="0"/>
        <w:rPr>
          <w:sz w:val="24"/>
          <w:szCs w:val="24"/>
          <w:lang w:eastAsia="ru-RU"/>
        </w:rPr>
      </w:pPr>
      <w:r w:rsidRPr="002101AC">
        <w:rPr>
          <w:sz w:val="24"/>
          <w:szCs w:val="24"/>
          <w:lang w:eastAsia="ru-RU"/>
        </w:rPr>
        <w:t>11.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BB2AD2" w:rsidRPr="002101AC" w:rsidRDefault="00BB2AD2" w:rsidP="00230FE1">
      <w:pPr>
        <w:autoSpaceDE w:val="0"/>
        <w:autoSpaceDN w:val="0"/>
        <w:adjustRightInd w:val="0"/>
        <w:rPr>
          <w:i/>
          <w:sz w:val="24"/>
          <w:szCs w:val="24"/>
        </w:rPr>
      </w:pPr>
      <w:r w:rsidRPr="002101AC">
        <w:rPr>
          <w:sz w:val="24"/>
          <w:szCs w:val="24"/>
          <w:lang w:eastAsia="ru-RU"/>
        </w:rPr>
        <w:t xml:space="preserve">12. Любой участник конкурса, в том числе подавший единственную заявку на участие в конкурсе, после размещения в </w:t>
      </w:r>
      <w:r w:rsidR="004022D2" w:rsidRPr="002101AC">
        <w:rPr>
          <w:sz w:val="24"/>
          <w:szCs w:val="24"/>
          <w:lang w:eastAsia="ru-RU"/>
        </w:rPr>
        <w:t>ЕИС</w:t>
      </w:r>
      <w:r w:rsidRPr="002101AC">
        <w:rPr>
          <w:sz w:val="24"/>
          <w:szCs w:val="24"/>
          <w:lang w:eastAsia="ru-RU"/>
        </w:rPr>
        <w:t xml:space="preserve">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r w:rsidRPr="002101AC">
        <w:rPr>
          <w:i/>
          <w:sz w:val="24"/>
          <w:szCs w:val="24"/>
        </w:rPr>
        <w:t xml:space="preserve"> </w:t>
      </w:r>
    </w:p>
    <w:p w:rsidR="00BB2AD2" w:rsidRPr="002101AC" w:rsidRDefault="00BB2AD2" w:rsidP="00230FE1">
      <w:pPr>
        <w:autoSpaceDE w:val="0"/>
        <w:autoSpaceDN w:val="0"/>
        <w:adjustRightInd w:val="0"/>
        <w:rPr>
          <w:i/>
          <w:sz w:val="24"/>
          <w:szCs w:val="24"/>
        </w:rPr>
      </w:pPr>
    </w:p>
    <w:p w:rsidR="000F448B" w:rsidRPr="002101AC" w:rsidRDefault="000F448B" w:rsidP="009A0F52">
      <w:pPr>
        <w:autoSpaceDE w:val="0"/>
        <w:autoSpaceDN w:val="0"/>
        <w:adjustRightInd w:val="0"/>
        <w:ind w:firstLine="0"/>
        <w:rPr>
          <w:b/>
          <w:sz w:val="24"/>
          <w:szCs w:val="24"/>
        </w:rPr>
      </w:pPr>
      <w:r w:rsidRPr="002101AC">
        <w:rPr>
          <w:b/>
          <w:sz w:val="24"/>
          <w:szCs w:val="24"/>
        </w:rPr>
        <w:t>Статья 2</w:t>
      </w:r>
      <w:r w:rsidR="00445DF4" w:rsidRPr="002101AC">
        <w:rPr>
          <w:b/>
          <w:sz w:val="24"/>
          <w:szCs w:val="24"/>
        </w:rPr>
        <w:t>1</w:t>
      </w:r>
      <w:r w:rsidRPr="002101AC">
        <w:rPr>
          <w:b/>
          <w:sz w:val="24"/>
          <w:szCs w:val="24"/>
        </w:rPr>
        <w:t>. Заключение договора по результатам проведения конкурса</w:t>
      </w:r>
      <w:bookmarkEnd w:id="77"/>
      <w:bookmarkEnd w:id="78"/>
      <w:bookmarkEnd w:id="79"/>
    </w:p>
    <w:p w:rsidR="00266450" w:rsidRPr="002101AC" w:rsidRDefault="00266450" w:rsidP="00230FE1">
      <w:pPr>
        <w:rPr>
          <w:sz w:val="24"/>
          <w:szCs w:val="24"/>
        </w:rPr>
      </w:pPr>
      <w:r w:rsidRPr="002101AC">
        <w:rPr>
          <w:sz w:val="24"/>
          <w:szCs w:val="24"/>
        </w:rPr>
        <w:t xml:space="preserve">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 </w:t>
      </w:r>
    </w:p>
    <w:p w:rsidR="00266450" w:rsidRPr="002101AC" w:rsidRDefault="00266450" w:rsidP="00230FE1">
      <w:pPr>
        <w:rPr>
          <w:sz w:val="24"/>
          <w:szCs w:val="24"/>
        </w:rPr>
      </w:pPr>
      <w:r w:rsidRPr="002101AC">
        <w:rPr>
          <w:sz w:val="24"/>
          <w:szCs w:val="24"/>
        </w:rPr>
        <w:t xml:space="preserve">В течение пяти </w:t>
      </w:r>
      <w:r w:rsidR="00380910" w:rsidRPr="002101AC">
        <w:rPr>
          <w:sz w:val="24"/>
          <w:szCs w:val="24"/>
        </w:rPr>
        <w:t>календарных</w:t>
      </w:r>
      <w:r w:rsidRPr="002101AC">
        <w:rPr>
          <w:sz w:val="24"/>
          <w:szCs w:val="24"/>
        </w:rPr>
        <w:t xml:space="preserve"> дней с даты размещения в </w:t>
      </w:r>
      <w:r w:rsidR="004022D2" w:rsidRPr="002101AC">
        <w:rPr>
          <w:sz w:val="24"/>
          <w:szCs w:val="24"/>
        </w:rPr>
        <w:t>ЕИС</w:t>
      </w:r>
      <w:r w:rsidRPr="002101AC">
        <w:rPr>
          <w:sz w:val="24"/>
          <w:szCs w:val="24"/>
        </w:rPr>
        <w:t xml:space="preserve"> итогового протокола по результатам проведения закупки заказчик размещает на электронной площадке без своей подписи проект договора.</w:t>
      </w:r>
    </w:p>
    <w:p w:rsidR="00266450" w:rsidRPr="002101AC" w:rsidRDefault="00266450" w:rsidP="00230FE1">
      <w:pPr>
        <w:rPr>
          <w:sz w:val="24"/>
          <w:szCs w:val="24"/>
        </w:rPr>
      </w:pPr>
      <w:r w:rsidRPr="002101AC">
        <w:rPr>
          <w:sz w:val="24"/>
          <w:szCs w:val="24"/>
        </w:rPr>
        <w:t xml:space="preserve">В течение пяти </w:t>
      </w:r>
      <w:r w:rsidR="00380910" w:rsidRPr="002101AC">
        <w:rPr>
          <w:sz w:val="24"/>
          <w:szCs w:val="24"/>
        </w:rPr>
        <w:t>календарных</w:t>
      </w:r>
      <w:r w:rsidRPr="002101AC">
        <w:rPr>
          <w:sz w:val="24"/>
          <w:szCs w:val="24"/>
        </w:rPr>
        <w:t xml:space="preserve">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266450" w:rsidRPr="002101AC" w:rsidRDefault="00266450" w:rsidP="00230FE1">
      <w:pPr>
        <w:rPr>
          <w:sz w:val="24"/>
          <w:szCs w:val="24"/>
        </w:rPr>
      </w:pPr>
      <w:r w:rsidRPr="002101AC">
        <w:rPr>
          <w:sz w:val="24"/>
          <w:szCs w:val="24"/>
        </w:rPr>
        <w:t xml:space="preserve">В случае, если при проведении конкурса цена договора снижена на двадцать пять процентов и более от начальной (максимальной) цены договора, победитель конкурса одновременно предоставляет обеспечение исполнения договора или информацию в соответствии со ст.10.1 </w:t>
      </w:r>
      <w:r w:rsidR="00D8307E" w:rsidRPr="002101AC">
        <w:rPr>
          <w:sz w:val="24"/>
          <w:szCs w:val="24"/>
        </w:rPr>
        <w:t>настоящего П</w:t>
      </w:r>
      <w:r w:rsidRPr="002101AC">
        <w:rPr>
          <w:sz w:val="24"/>
          <w:szCs w:val="24"/>
        </w:rPr>
        <w:t xml:space="preserve">оложения о закупке. </w:t>
      </w:r>
    </w:p>
    <w:p w:rsidR="00266450" w:rsidRPr="002101AC" w:rsidRDefault="00266450" w:rsidP="00230FE1">
      <w:pPr>
        <w:rPr>
          <w:sz w:val="24"/>
          <w:szCs w:val="24"/>
        </w:rPr>
      </w:pPr>
      <w:r w:rsidRPr="002101AC">
        <w:rPr>
          <w:sz w:val="24"/>
          <w:szCs w:val="24"/>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 имени заказчика, в </w:t>
      </w:r>
      <w:r w:rsidR="004022D2" w:rsidRPr="002101AC">
        <w:rPr>
          <w:sz w:val="24"/>
          <w:szCs w:val="24"/>
        </w:rPr>
        <w:t>ЕИС</w:t>
      </w:r>
      <w:r w:rsidRPr="002101AC">
        <w:rPr>
          <w:sz w:val="24"/>
          <w:szCs w:val="24"/>
        </w:rPr>
        <w:t xml:space="preserve"> и на электронной площадке.</w:t>
      </w:r>
    </w:p>
    <w:p w:rsidR="00266450" w:rsidRPr="002101AC" w:rsidRDefault="00266450" w:rsidP="00230FE1">
      <w:pPr>
        <w:rPr>
          <w:sz w:val="24"/>
          <w:szCs w:val="24"/>
        </w:rPr>
      </w:pPr>
      <w:r w:rsidRPr="002101AC">
        <w:rPr>
          <w:sz w:val="24"/>
          <w:szCs w:val="24"/>
        </w:rPr>
        <w:t>2. </w:t>
      </w:r>
      <w:r w:rsidR="00A8050A" w:rsidRPr="002101AC">
        <w:rPr>
          <w:sz w:val="24"/>
          <w:szCs w:val="24"/>
        </w:rPr>
        <w:t xml:space="preserve"> </w:t>
      </w:r>
      <w:r w:rsidRPr="002101AC">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4022D2" w:rsidRPr="002101AC">
        <w:rPr>
          <w:sz w:val="24"/>
          <w:szCs w:val="24"/>
        </w:rPr>
        <w:t>ЕИС</w:t>
      </w:r>
      <w:r w:rsidRPr="002101AC">
        <w:rPr>
          <w:sz w:val="24"/>
          <w:szCs w:val="24"/>
        </w:rPr>
        <w:t xml:space="preserve"> итогового протокола, составленного по результатам конкурентной закупки. </w:t>
      </w:r>
    </w:p>
    <w:p w:rsidR="00266450" w:rsidRPr="002101AC" w:rsidRDefault="00266450" w:rsidP="00230FE1">
      <w:pPr>
        <w:rPr>
          <w:sz w:val="24"/>
          <w:szCs w:val="24"/>
        </w:rPr>
      </w:pPr>
      <w:r w:rsidRPr="002101AC">
        <w:rPr>
          <w:sz w:val="24"/>
          <w:szCs w:val="24"/>
        </w:rPr>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266450" w:rsidRPr="002101AC" w:rsidRDefault="00266450" w:rsidP="00230FE1">
      <w:pPr>
        <w:rPr>
          <w:sz w:val="24"/>
          <w:szCs w:val="24"/>
        </w:rPr>
      </w:pPr>
      <w:r w:rsidRPr="002101AC">
        <w:rPr>
          <w:sz w:val="24"/>
          <w:szCs w:val="24"/>
        </w:rPr>
        <w:lastRenderedPageBreak/>
        <w:t xml:space="preserve">4. По результатам закупки договор заключается с победителем закупки, а в случаях, предусмотренных </w:t>
      </w:r>
      <w:r w:rsidR="00D8307E" w:rsidRPr="002101AC">
        <w:rPr>
          <w:sz w:val="24"/>
          <w:szCs w:val="24"/>
        </w:rPr>
        <w:t>настоящим П</w:t>
      </w:r>
      <w:r w:rsidRPr="002101AC">
        <w:rPr>
          <w:sz w:val="24"/>
          <w:szCs w:val="24"/>
        </w:rPr>
        <w:t>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w:t>
      </w:r>
    </w:p>
    <w:p w:rsidR="00266450" w:rsidRPr="002101AC" w:rsidRDefault="00266450" w:rsidP="008B618C">
      <w:pPr>
        <w:rPr>
          <w:sz w:val="24"/>
          <w:szCs w:val="24"/>
        </w:rPr>
      </w:pPr>
      <w:r w:rsidRPr="002101AC">
        <w:rPr>
          <w:sz w:val="24"/>
          <w:szCs w:val="24"/>
        </w:rPr>
        <w:t>5. </w:t>
      </w:r>
      <w:r w:rsidR="008B618C" w:rsidRPr="002101AC">
        <w:rPr>
          <w:sz w:val="24"/>
          <w:szCs w:val="24"/>
        </w:rPr>
        <w:t>Заказчиком р</w:t>
      </w:r>
      <w:r w:rsidRPr="002101AC">
        <w:rPr>
          <w:sz w:val="24"/>
          <w:szCs w:val="24"/>
        </w:rPr>
        <w:t xml:space="preserve">ешение об </w:t>
      </w:r>
      <w:proofErr w:type="gramStart"/>
      <w:r w:rsidRPr="002101AC">
        <w:rPr>
          <w:sz w:val="24"/>
          <w:szCs w:val="24"/>
        </w:rPr>
        <w:t xml:space="preserve">отказе </w:t>
      </w:r>
      <w:r w:rsidR="00F14FED" w:rsidRPr="002101AC">
        <w:rPr>
          <w:sz w:val="24"/>
          <w:szCs w:val="24"/>
        </w:rPr>
        <w:t xml:space="preserve"> от</w:t>
      </w:r>
      <w:proofErr w:type="gramEnd"/>
      <w:r w:rsidR="00F14FED" w:rsidRPr="002101AC">
        <w:rPr>
          <w:sz w:val="24"/>
          <w:szCs w:val="24"/>
        </w:rPr>
        <w:t xml:space="preserve"> заключения </w:t>
      </w:r>
      <w:r w:rsidR="008B618C" w:rsidRPr="002101AC">
        <w:rPr>
          <w:sz w:val="24"/>
          <w:szCs w:val="24"/>
        </w:rPr>
        <w:t>договора</w:t>
      </w:r>
      <w:r w:rsidR="00F14FED" w:rsidRPr="002101AC">
        <w:rPr>
          <w:sz w:val="24"/>
          <w:szCs w:val="24"/>
        </w:rPr>
        <w:t xml:space="preserve"> с победителем закупки  </w:t>
      </w:r>
      <w:r w:rsidR="008B618C" w:rsidRPr="002101AC">
        <w:rPr>
          <w:sz w:val="24"/>
          <w:szCs w:val="24"/>
        </w:rPr>
        <w:t xml:space="preserve"> принимается </w:t>
      </w:r>
      <w:r w:rsidR="00F14FED" w:rsidRPr="002101AC">
        <w:rPr>
          <w:sz w:val="24"/>
          <w:szCs w:val="24"/>
        </w:rPr>
        <w:t xml:space="preserve">в любой момент до заключения </w:t>
      </w:r>
      <w:r w:rsidR="008B618C" w:rsidRPr="002101AC">
        <w:rPr>
          <w:sz w:val="24"/>
          <w:szCs w:val="24"/>
        </w:rPr>
        <w:t>договора</w:t>
      </w:r>
      <w:r w:rsidR="00F14FED" w:rsidRPr="002101AC">
        <w:rPr>
          <w:sz w:val="24"/>
          <w:szCs w:val="24"/>
        </w:rPr>
        <w:t xml:space="preserve">, если заказчик или комиссия по осуществлению закупок обнаружит, что участник закупки не соответствует требованиям, указанным в </w:t>
      </w:r>
      <w:r w:rsidR="008B618C" w:rsidRPr="002101AC">
        <w:rPr>
          <w:sz w:val="24"/>
          <w:szCs w:val="24"/>
        </w:rPr>
        <w:t>статье 9</w:t>
      </w:r>
      <w:r w:rsidR="00F14FED" w:rsidRPr="002101AC">
        <w:rPr>
          <w:sz w:val="24"/>
          <w:szCs w:val="24"/>
        </w:rPr>
        <w:t xml:space="preserve"> настояще</w:t>
      </w:r>
      <w:r w:rsidR="008B618C" w:rsidRPr="002101AC">
        <w:rPr>
          <w:sz w:val="24"/>
          <w:szCs w:val="24"/>
        </w:rPr>
        <w:t>го Положения</w:t>
      </w:r>
      <w:r w:rsidR="00F14FED" w:rsidRPr="002101AC">
        <w:rPr>
          <w:sz w:val="24"/>
          <w:szCs w:val="24"/>
        </w:rPr>
        <w:t>, или предоставил недостоверную информацию в отношении своего соответствия указанным требованиям</w:t>
      </w:r>
      <w:r w:rsidR="008B618C" w:rsidRPr="002101AC">
        <w:rPr>
          <w:sz w:val="24"/>
          <w:szCs w:val="24"/>
        </w:rPr>
        <w:t>.</w:t>
      </w:r>
    </w:p>
    <w:p w:rsidR="00266450" w:rsidRPr="002101AC" w:rsidRDefault="00266450" w:rsidP="005F2942">
      <w:pPr>
        <w:rPr>
          <w:sz w:val="24"/>
          <w:szCs w:val="24"/>
        </w:rPr>
      </w:pPr>
      <w:r w:rsidRPr="002101AC">
        <w:rPr>
          <w:sz w:val="24"/>
          <w:szCs w:val="24"/>
        </w:rPr>
        <w:t xml:space="preserve">6. В случае отказа от заключения договора заказчик: </w:t>
      </w:r>
    </w:p>
    <w:p w:rsidR="00266450" w:rsidRPr="002101AC" w:rsidRDefault="00266450" w:rsidP="005F2942">
      <w:pPr>
        <w:rPr>
          <w:sz w:val="24"/>
          <w:szCs w:val="24"/>
        </w:rPr>
      </w:pPr>
      <w:r w:rsidRPr="002101AC">
        <w:rPr>
          <w:sz w:val="24"/>
          <w:szCs w:val="24"/>
        </w:rPr>
        <w:t xml:space="preserve">1) оформляет протокол отказа от заключения договора; </w:t>
      </w:r>
    </w:p>
    <w:p w:rsidR="005F2942" w:rsidRPr="002101AC" w:rsidRDefault="00B80EBF" w:rsidP="005F2942">
      <w:pPr>
        <w:rPr>
          <w:sz w:val="24"/>
          <w:szCs w:val="24"/>
        </w:rPr>
      </w:pPr>
      <w:r w:rsidRPr="002101AC">
        <w:rPr>
          <w:sz w:val="24"/>
          <w:szCs w:val="24"/>
        </w:rPr>
        <w:t>2)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r w:rsidR="005F2942" w:rsidRPr="002101AC">
        <w:rPr>
          <w:sz w:val="24"/>
          <w:szCs w:val="24"/>
        </w:rPr>
        <w:t xml:space="preserve">. </w:t>
      </w:r>
    </w:p>
    <w:p w:rsidR="00266450" w:rsidRPr="002101AC" w:rsidRDefault="00266450" w:rsidP="005F2942">
      <w:pPr>
        <w:rPr>
          <w:sz w:val="24"/>
          <w:szCs w:val="24"/>
        </w:rPr>
      </w:pPr>
      <w:r w:rsidRPr="002101AC">
        <w:rPr>
          <w:sz w:val="24"/>
          <w:szCs w:val="24"/>
        </w:rPr>
        <w:t>7. 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266450" w:rsidRPr="002101AC" w:rsidRDefault="00266450" w:rsidP="005F2942">
      <w:pPr>
        <w:rPr>
          <w:sz w:val="24"/>
          <w:szCs w:val="24"/>
        </w:rPr>
      </w:pPr>
      <w:r w:rsidRPr="002101AC">
        <w:rPr>
          <w:sz w:val="24"/>
          <w:szCs w:val="24"/>
        </w:rPr>
        <w:t>1) предоставление участником закупки письменного отказа от заключения договора;</w:t>
      </w:r>
    </w:p>
    <w:p w:rsidR="00266450" w:rsidRPr="002101AC" w:rsidRDefault="00266450" w:rsidP="00230FE1">
      <w:pPr>
        <w:rPr>
          <w:sz w:val="24"/>
          <w:szCs w:val="24"/>
        </w:rPr>
      </w:pPr>
      <w:r w:rsidRPr="002101AC">
        <w:rPr>
          <w:sz w:val="24"/>
          <w:szCs w:val="24"/>
        </w:rPr>
        <w:t>2) </w:t>
      </w:r>
      <w:proofErr w:type="spellStart"/>
      <w:r w:rsidRPr="002101AC">
        <w:rPr>
          <w:sz w:val="24"/>
          <w:szCs w:val="24"/>
        </w:rPr>
        <w:t>непредоставление</w:t>
      </w:r>
      <w:proofErr w:type="spellEnd"/>
      <w:r w:rsidRPr="002101AC">
        <w:rPr>
          <w:sz w:val="24"/>
          <w:szCs w:val="24"/>
        </w:rP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w:t>
      </w:r>
    </w:p>
    <w:p w:rsidR="00266450" w:rsidRPr="002101AC" w:rsidRDefault="00266450" w:rsidP="00230FE1">
      <w:pPr>
        <w:rPr>
          <w:sz w:val="24"/>
          <w:szCs w:val="24"/>
        </w:rPr>
      </w:pPr>
      <w:r w:rsidRPr="002101AC">
        <w:rPr>
          <w:sz w:val="24"/>
          <w:szCs w:val="24"/>
        </w:rPr>
        <w:t>3) </w:t>
      </w:r>
      <w:proofErr w:type="spellStart"/>
      <w:r w:rsidRPr="002101AC">
        <w:rPr>
          <w:sz w:val="24"/>
          <w:szCs w:val="24"/>
        </w:rPr>
        <w:t>непредоставление</w:t>
      </w:r>
      <w:proofErr w:type="spellEnd"/>
      <w:r w:rsidRPr="002101AC">
        <w:rPr>
          <w:sz w:val="24"/>
          <w:szCs w:val="24"/>
        </w:rPr>
        <w:t xml:space="preserve"> обеспечения исполнения договора в соответствии с указанными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266450" w:rsidRPr="002101AC" w:rsidRDefault="00266450" w:rsidP="00230FE1">
      <w:pPr>
        <w:rPr>
          <w:sz w:val="24"/>
          <w:szCs w:val="24"/>
        </w:rPr>
      </w:pPr>
      <w:r w:rsidRPr="002101AC">
        <w:rPr>
          <w:sz w:val="24"/>
          <w:szCs w:val="24"/>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w:t>
      </w:r>
      <w:r w:rsidR="00D8307E" w:rsidRPr="002101AC">
        <w:rPr>
          <w:sz w:val="24"/>
          <w:szCs w:val="24"/>
        </w:rPr>
        <w:t>настоящим П</w:t>
      </w:r>
      <w:r w:rsidRPr="002101AC">
        <w:rPr>
          <w:sz w:val="24"/>
          <w:szCs w:val="24"/>
        </w:rPr>
        <w:t>оложением о закупке.</w:t>
      </w:r>
    </w:p>
    <w:p w:rsidR="00266450" w:rsidRPr="002101AC" w:rsidRDefault="00266450" w:rsidP="00230FE1">
      <w:pPr>
        <w:rPr>
          <w:sz w:val="24"/>
          <w:szCs w:val="24"/>
        </w:rPr>
      </w:pPr>
      <w:r w:rsidRPr="002101AC">
        <w:rPr>
          <w:sz w:val="24"/>
          <w:szCs w:val="24"/>
        </w:rPr>
        <w:t xml:space="preserve">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w:t>
      </w:r>
      <w:r w:rsidR="005C15A6" w:rsidRPr="002101AC">
        <w:rPr>
          <w:sz w:val="24"/>
          <w:szCs w:val="24"/>
        </w:rPr>
        <w:t>части</w:t>
      </w:r>
      <w:r w:rsidRPr="002101AC">
        <w:rPr>
          <w:sz w:val="24"/>
          <w:szCs w:val="24"/>
        </w:rPr>
        <w:t xml:space="preserve"> 2 </w:t>
      </w:r>
      <w:r w:rsidR="008637B1" w:rsidRPr="002101AC">
        <w:rPr>
          <w:sz w:val="24"/>
          <w:szCs w:val="24"/>
        </w:rPr>
        <w:t>настоящей статьи</w:t>
      </w:r>
      <w:r w:rsidRPr="002101AC">
        <w:rPr>
          <w:sz w:val="24"/>
          <w:szCs w:val="24"/>
        </w:rPr>
        <w:t xml:space="preserve">. </w:t>
      </w:r>
    </w:p>
    <w:p w:rsidR="00D81507" w:rsidRPr="002101AC" w:rsidRDefault="00D81507" w:rsidP="00230FE1">
      <w:pPr>
        <w:rPr>
          <w:sz w:val="24"/>
          <w:szCs w:val="24"/>
        </w:rPr>
      </w:pPr>
      <w:r w:rsidRPr="002101AC">
        <w:rPr>
          <w:sz w:val="24"/>
          <w:szCs w:val="24"/>
        </w:rPr>
        <w:t xml:space="preserve">В этом случае заключение договора для указанного участника, которому присвоен второй номер, </w:t>
      </w:r>
      <w:r w:rsidR="00C015D3" w:rsidRPr="002101AC">
        <w:rPr>
          <w:sz w:val="24"/>
          <w:szCs w:val="24"/>
        </w:rPr>
        <w:t xml:space="preserve">не </w:t>
      </w:r>
      <w:r w:rsidRPr="002101AC">
        <w:rPr>
          <w:sz w:val="24"/>
          <w:szCs w:val="24"/>
        </w:rPr>
        <w:t xml:space="preserve">является обязательным. Договор заключается </w:t>
      </w:r>
      <w:proofErr w:type="gramStart"/>
      <w:r w:rsidRPr="002101AC">
        <w:rPr>
          <w:sz w:val="24"/>
          <w:szCs w:val="24"/>
        </w:rPr>
        <w:t>путем включение</w:t>
      </w:r>
      <w:proofErr w:type="gramEnd"/>
      <w:r w:rsidRPr="002101AC">
        <w:rPr>
          <w:sz w:val="24"/>
          <w:szCs w:val="24"/>
        </w:rPr>
        <w:t xml:space="preserve"> в проект договора условий исполнения договора, предложенных этим участником.</w:t>
      </w:r>
    </w:p>
    <w:p w:rsidR="00266450" w:rsidRPr="002101AC" w:rsidRDefault="00266450" w:rsidP="00230FE1">
      <w:pPr>
        <w:rPr>
          <w:sz w:val="24"/>
          <w:szCs w:val="24"/>
        </w:rPr>
      </w:pPr>
      <w:r w:rsidRPr="002101AC">
        <w:rPr>
          <w:sz w:val="24"/>
          <w:szCs w:val="24"/>
        </w:rPr>
        <w:t xml:space="preserve">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266450" w:rsidRPr="002101AC" w:rsidRDefault="00266450" w:rsidP="00230FE1">
      <w:pPr>
        <w:rPr>
          <w:sz w:val="24"/>
          <w:szCs w:val="24"/>
        </w:rPr>
      </w:pPr>
      <w:r w:rsidRPr="002101AC">
        <w:rPr>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proofErr w:type="gramStart"/>
      <w:r w:rsidR="00D8307E" w:rsidRPr="002101AC">
        <w:rPr>
          <w:sz w:val="24"/>
          <w:szCs w:val="24"/>
        </w:rPr>
        <w:t>настоящем  П</w:t>
      </w:r>
      <w:r w:rsidRPr="002101AC">
        <w:rPr>
          <w:sz w:val="24"/>
          <w:szCs w:val="24"/>
        </w:rPr>
        <w:t>оложении</w:t>
      </w:r>
      <w:proofErr w:type="gramEnd"/>
      <w:r w:rsidRPr="002101AC">
        <w:rPr>
          <w:sz w:val="24"/>
          <w:szCs w:val="24"/>
        </w:rPr>
        <w:t xml:space="preserve"> о закупке. </w:t>
      </w:r>
    </w:p>
    <w:p w:rsidR="00266450" w:rsidRPr="002101AC" w:rsidRDefault="00266450" w:rsidP="00230FE1">
      <w:pPr>
        <w:rPr>
          <w:sz w:val="24"/>
          <w:szCs w:val="24"/>
        </w:rPr>
      </w:pPr>
      <w:r w:rsidRPr="002101AC">
        <w:rPr>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w:t>
      </w:r>
      <w:r w:rsidR="00134A19" w:rsidRPr="002101AC">
        <w:rPr>
          <w:sz w:val="24"/>
          <w:szCs w:val="24"/>
        </w:rPr>
        <w:t>.</w:t>
      </w:r>
    </w:p>
    <w:p w:rsidR="00266450" w:rsidRPr="002101AC" w:rsidRDefault="00266450" w:rsidP="00230FE1">
      <w:pPr>
        <w:rPr>
          <w:sz w:val="24"/>
          <w:szCs w:val="24"/>
        </w:rPr>
      </w:pPr>
      <w:r w:rsidRPr="002101AC">
        <w:rPr>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66450" w:rsidRPr="002101AC" w:rsidRDefault="00266450" w:rsidP="00230FE1">
      <w:pPr>
        <w:rPr>
          <w:sz w:val="24"/>
          <w:szCs w:val="24"/>
        </w:rPr>
      </w:pPr>
      <w:r w:rsidRPr="002101AC">
        <w:rPr>
          <w:sz w:val="24"/>
          <w:szCs w:val="24"/>
        </w:rPr>
        <w:t>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 закупке.</w:t>
      </w:r>
    </w:p>
    <w:p w:rsidR="00230FE1" w:rsidRPr="002101AC" w:rsidRDefault="00230FE1" w:rsidP="00230FE1">
      <w:pPr>
        <w:pStyle w:val="20"/>
        <w:spacing w:before="0" w:after="0"/>
        <w:rPr>
          <w:rFonts w:ascii="Times New Roman" w:hAnsi="Times New Roman"/>
          <w:i w:val="0"/>
          <w:sz w:val="24"/>
          <w:szCs w:val="24"/>
          <w:lang w:val="ru-RU"/>
        </w:rPr>
      </w:pPr>
      <w:bookmarkStart w:id="80" w:name="_Toc304547062"/>
      <w:bookmarkStart w:id="81" w:name="_Toc312425160"/>
      <w:bookmarkStart w:id="82" w:name="_Toc312660471"/>
    </w:p>
    <w:p w:rsidR="000F448B" w:rsidRPr="002101AC" w:rsidRDefault="000F448B" w:rsidP="00230FE1">
      <w:pPr>
        <w:pStyle w:val="20"/>
        <w:spacing w:before="0" w:after="0"/>
        <w:rPr>
          <w:rFonts w:ascii="Times New Roman" w:hAnsi="Times New Roman"/>
          <w:i w:val="0"/>
          <w:sz w:val="24"/>
          <w:szCs w:val="24"/>
        </w:rPr>
      </w:pPr>
      <w:r w:rsidRPr="002101AC">
        <w:rPr>
          <w:rFonts w:ascii="Times New Roman" w:hAnsi="Times New Roman"/>
          <w:i w:val="0"/>
          <w:sz w:val="24"/>
          <w:szCs w:val="24"/>
        </w:rPr>
        <w:t>Статья 2</w:t>
      </w:r>
      <w:r w:rsidR="00F962BF" w:rsidRPr="002101AC">
        <w:rPr>
          <w:rFonts w:ascii="Times New Roman" w:hAnsi="Times New Roman"/>
          <w:i w:val="0"/>
          <w:sz w:val="24"/>
          <w:szCs w:val="24"/>
          <w:lang w:val="ru-RU"/>
        </w:rPr>
        <w:t>2</w:t>
      </w:r>
      <w:r w:rsidRPr="002101AC">
        <w:rPr>
          <w:rFonts w:ascii="Times New Roman" w:hAnsi="Times New Roman"/>
          <w:i w:val="0"/>
          <w:sz w:val="24"/>
          <w:szCs w:val="24"/>
        </w:rPr>
        <w:t>. Последствия признания конкурса несостоявшимся</w:t>
      </w:r>
      <w:bookmarkEnd w:id="80"/>
      <w:bookmarkEnd w:id="81"/>
      <w:bookmarkEnd w:id="82"/>
    </w:p>
    <w:p w:rsidR="00C11308" w:rsidRPr="002101AC" w:rsidRDefault="00C11308" w:rsidP="00230FE1">
      <w:pPr>
        <w:rPr>
          <w:sz w:val="24"/>
          <w:szCs w:val="24"/>
        </w:rPr>
      </w:pPr>
      <w:r w:rsidRPr="002101AC">
        <w:rPr>
          <w:sz w:val="24"/>
          <w:szCs w:val="24"/>
        </w:rPr>
        <w:t>1. В случае, если конкурс признан несостоявшимся в связи с тем, что по окончании срока подачи заявок на участие в конкурсе подана только одна заявка:</w:t>
      </w:r>
    </w:p>
    <w:p w:rsidR="00C11308" w:rsidRPr="002101AC" w:rsidRDefault="00C11308" w:rsidP="00230FE1">
      <w:pPr>
        <w:rPr>
          <w:sz w:val="24"/>
          <w:szCs w:val="24"/>
        </w:rPr>
      </w:pPr>
      <w:r w:rsidRPr="002101AC">
        <w:rPr>
          <w:sz w:val="24"/>
          <w:szCs w:val="24"/>
        </w:rPr>
        <w:t xml:space="preserve">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w:t>
      </w:r>
      <w:r w:rsidR="0004208D" w:rsidRPr="002101AC">
        <w:rPr>
          <w:rFonts w:eastAsia="Times New Roman"/>
          <w:sz w:val="24"/>
          <w:szCs w:val="24"/>
          <w:lang w:eastAsia="ru-RU"/>
        </w:rPr>
        <w:t>договора</w:t>
      </w:r>
      <w:r w:rsidRPr="002101AC">
        <w:rPr>
          <w:sz w:val="24"/>
          <w:szCs w:val="24"/>
        </w:rPr>
        <w:t>;</w:t>
      </w:r>
    </w:p>
    <w:p w:rsidR="00C11308" w:rsidRPr="002101AC" w:rsidRDefault="00C11308" w:rsidP="00230FE1">
      <w:pPr>
        <w:rPr>
          <w:sz w:val="24"/>
          <w:szCs w:val="24"/>
        </w:rPr>
      </w:pPr>
      <w:r w:rsidRPr="002101AC">
        <w:rPr>
          <w:sz w:val="24"/>
          <w:szCs w:val="24"/>
        </w:rPr>
        <w:t>2)  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w:t>
      </w:r>
      <w:r w:rsidR="00341939" w:rsidRPr="002101AC">
        <w:rPr>
          <w:sz w:val="24"/>
          <w:szCs w:val="24"/>
        </w:rPr>
        <w:t>. П</w:t>
      </w:r>
      <w:r w:rsidRPr="002101AC">
        <w:rPr>
          <w:sz w:val="24"/>
          <w:szCs w:val="24"/>
        </w:rPr>
        <w:t xml:space="preserve">ротокол рассмотрения единственной заявки на участие в конкурсе в электронной форме, подписанный членами </w:t>
      </w:r>
      <w:r w:rsidR="00C777FF" w:rsidRPr="002101AC">
        <w:rPr>
          <w:sz w:val="24"/>
          <w:szCs w:val="24"/>
        </w:rPr>
        <w:t>комиссии</w:t>
      </w:r>
      <w:r w:rsidR="00EE1EAE" w:rsidRPr="002101AC">
        <w:rPr>
          <w:sz w:val="24"/>
          <w:szCs w:val="24"/>
        </w:rPr>
        <w:t>,</w:t>
      </w:r>
      <w:r w:rsidR="00341939" w:rsidRPr="002101AC">
        <w:rPr>
          <w:sz w:val="24"/>
          <w:szCs w:val="24"/>
        </w:rPr>
        <w:t xml:space="preserve"> </w:t>
      </w:r>
      <w:r w:rsidR="005F2942" w:rsidRPr="002101AC">
        <w:rPr>
          <w:sz w:val="24"/>
          <w:szCs w:val="24"/>
        </w:rPr>
        <w:t xml:space="preserve">направляется оператору электронной площадки </w:t>
      </w:r>
      <w:proofErr w:type="gramStart"/>
      <w:r w:rsidR="005F2942" w:rsidRPr="002101AC">
        <w:rPr>
          <w:sz w:val="24"/>
          <w:szCs w:val="24"/>
        </w:rPr>
        <w:t xml:space="preserve">и  </w:t>
      </w:r>
      <w:r w:rsidR="00341939" w:rsidRPr="002101AC">
        <w:rPr>
          <w:sz w:val="24"/>
          <w:szCs w:val="24"/>
        </w:rPr>
        <w:t>размещается</w:t>
      </w:r>
      <w:proofErr w:type="gramEnd"/>
      <w:r w:rsidR="00341939" w:rsidRPr="002101AC">
        <w:rPr>
          <w:sz w:val="24"/>
          <w:szCs w:val="24"/>
        </w:rPr>
        <w:t xml:space="preserve"> в ЕИС не позднее трех дней со дня </w:t>
      </w:r>
      <w:r w:rsidR="00C51713" w:rsidRPr="002101AC">
        <w:rPr>
          <w:sz w:val="24"/>
          <w:szCs w:val="24"/>
        </w:rPr>
        <w:t>его подписания</w:t>
      </w:r>
      <w:r w:rsidR="00C777FF" w:rsidRPr="002101AC">
        <w:rPr>
          <w:sz w:val="24"/>
          <w:szCs w:val="24"/>
        </w:rPr>
        <w:t>;</w:t>
      </w:r>
    </w:p>
    <w:p w:rsidR="00C777FF" w:rsidRPr="002101AC" w:rsidRDefault="00C777FF" w:rsidP="00230FE1">
      <w:pPr>
        <w:rPr>
          <w:sz w:val="24"/>
          <w:szCs w:val="24"/>
        </w:rPr>
      </w:pPr>
      <w:r w:rsidRPr="002101AC">
        <w:rPr>
          <w:sz w:val="24"/>
          <w:szCs w:val="24"/>
        </w:rPr>
        <w:t xml:space="preserve">3) договор заключается </w:t>
      </w:r>
      <w:r w:rsidR="000C5DC5" w:rsidRPr="002101AC">
        <w:rPr>
          <w:sz w:val="24"/>
          <w:szCs w:val="24"/>
        </w:rPr>
        <w:t xml:space="preserve">в соответствии с пунктом 23 части 2 статьи 46, статьей 47 настоящего Положения о закупке </w:t>
      </w:r>
      <w:r w:rsidRPr="002101AC">
        <w:rPr>
          <w:sz w:val="24"/>
          <w:szCs w:val="24"/>
        </w:rPr>
        <w:t>с участником закупки, подавшим единственную заявку на участие в нем, если этот участник и поданная им заявка признаны соответствующими требованиям настоящего Положения и конкурсной документации.</w:t>
      </w:r>
    </w:p>
    <w:p w:rsidR="00C11308" w:rsidRPr="002101AC" w:rsidRDefault="00C777FF" w:rsidP="00230FE1">
      <w:pPr>
        <w:rPr>
          <w:sz w:val="24"/>
          <w:szCs w:val="24"/>
        </w:rPr>
      </w:pPr>
      <w:r w:rsidRPr="002101AC">
        <w:rPr>
          <w:sz w:val="24"/>
          <w:szCs w:val="24"/>
        </w:rPr>
        <w:t xml:space="preserve"> </w:t>
      </w:r>
      <w:r w:rsidR="00C11308" w:rsidRPr="002101AC">
        <w:rPr>
          <w:sz w:val="24"/>
          <w:szCs w:val="24"/>
        </w:rPr>
        <w:t>2. В случае, если конкурс признан несостоявшимся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C11308" w:rsidRPr="002101AC" w:rsidRDefault="00C11308" w:rsidP="00230FE1">
      <w:pPr>
        <w:rPr>
          <w:sz w:val="24"/>
          <w:szCs w:val="24"/>
        </w:rPr>
      </w:pPr>
      <w:bookmarkStart w:id="83" w:name="Par8"/>
      <w:bookmarkEnd w:id="83"/>
      <w:r w:rsidRPr="002101AC">
        <w:rPr>
          <w:sz w:val="24"/>
          <w:szCs w:val="24"/>
        </w:rPr>
        <w:t xml:space="preserve">1) оператор электронной площадки в течение одного часа с момента получения протокола, указанного в пункте 5 ст.18 </w:t>
      </w:r>
      <w:r w:rsidR="00D8307E" w:rsidRPr="002101AC">
        <w:rPr>
          <w:sz w:val="24"/>
          <w:szCs w:val="24"/>
        </w:rPr>
        <w:t>настоящего П</w:t>
      </w:r>
      <w:r w:rsidRPr="002101AC">
        <w:rPr>
          <w:sz w:val="24"/>
          <w:szCs w:val="24"/>
        </w:rPr>
        <w:t>оложения о закупке, направляет заказчику вторую часть заявки на участие в конкурсе;</w:t>
      </w:r>
    </w:p>
    <w:p w:rsidR="006913D3" w:rsidRPr="002101AC" w:rsidRDefault="00C11308" w:rsidP="00230FE1">
      <w:pPr>
        <w:rPr>
          <w:sz w:val="24"/>
          <w:szCs w:val="24"/>
        </w:rPr>
      </w:pPr>
      <w:r w:rsidRPr="002101AC">
        <w:rPr>
          <w:sz w:val="24"/>
          <w:szCs w:val="24"/>
        </w:rPr>
        <w:t>2) комиссия 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w:t>
      </w:r>
      <w:r w:rsidR="00EE1EAE" w:rsidRPr="002101AC">
        <w:rPr>
          <w:sz w:val="24"/>
          <w:szCs w:val="24"/>
        </w:rPr>
        <w:t>.</w:t>
      </w:r>
      <w:r w:rsidRPr="002101AC">
        <w:rPr>
          <w:sz w:val="24"/>
          <w:szCs w:val="24"/>
        </w:rPr>
        <w:t xml:space="preserve"> </w:t>
      </w:r>
      <w:r w:rsidR="00EE1EAE" w:rsidRPr="002101AC">
        <w:rPr>
          <w:sz w:val="24"/>
          <w:szCs w:val="24"/>
        </w:rPr>
        <w:t>П</w:t>
      </w:r>
      <w:r w:rsidRPr="002101AC">
        <w:rPr>
          <w:sz w:val="24"/>
          <w:szCs w:val="24"/>
        </w:rPr>
        <w:t xml:space="preserve">ротокол рассмотрения заявки единственного участника открытого конкурса в электронной форме, </w:t>
      </w:r>
      <w:r w:rsidR="00EE1EAE" w:rsidRPr="002101AC">
        <w:rPr>
          <w:sz w:val="24"/>
          <w:szCs w:val="24"/>
        </w:rPr>
        <w:t xml:space="preserve">подписанный членами комиссии, </w:t>
      </w:r>
      <w:r w:rsidR="005F2942" w:rsidRPr="002101AC">
        <w:rPr>
          <w:sz w:val="24"/>
          <w:szCs w:val="24"/>
        </w:rPr>
        <w:t xml:space="preserve">направляется оператору электронной площадки и </w:t>
      </w:r>
      <w:r w:rsidR="00EE1EAE" w:rsidRPr="002101AC">
        <w:rPr>
          <w:sz w:val="24"/>
          <w:szCs w:val="24"/>
        </w:rPr>
        <w:t xml:space="preserve">размещается в ЕИС не позднее трех дней со дня </w:t>
      </w:r>
      <w:r w:rsidR="00C51713" w:rsidRPr="002101AC">
        <w:rPr>
          <w:sz w:val="24"/>
          <w:szCs w:val="24"/>
        </w:rPr>
        <w:t>его подписания</w:t>
      </w:r>
      <w:r w:rsidR="002E0AE3" w:rsidRPr="002101AC">
        <w:rPr>
          <w:sz w:val="24"/>
          <w:szCs w:val="24"/>
        </w:rPr>
        <w:t>;</w:t>
      </w:r>
    </w:p>
    <w:p w:rsidR="002E0AE3" w:rsidRPr="002101AC" w:rsidRDefault="002E0AE3" w:rsidP="00230FE1">
      <w:pPr>
        <w:rPr>
          <w:sz w:val="24"/>
          <w:szCs w:val="24"/>
        </w:rPr>
      </w:pPr>
      <w:r w:rsidRPr="002101AC">
        <w:rPr>
          <w:sz w:val="24"/>
          <w:szCs w:val="24"/>
        </w:rPr>
        <w:t>3) договор заключается в соответствии с пунктом 23 части 2 статьи 46, статьей 47 настоящего Положения о закупке с участником закупки, заявка которого соответствует требованиям, настоящего Положения и конкурсной документации.</w:t>
      </w:r>
    </w:p>
    <w:p w:rsidR="006913D3" w:rsidRPr="002101AC" w:rsidRDefault="00C11308" w:rsidP="00230FE1">
      <w:pPr>
        <w:rPr>
          <w:sz w:val="24"/>
          <w:szCs w:val="24"/>
        </w:rPr>
      </w:pPr>
      <w:r w:rsidRPr="002101AC">
        <w:rPr>
          <w:sz w:val="24"/>
          <w:szCs w:val="24"/>
        </w:rPr>
        <w:t>3. </w:t>
      </w:r>
      <w:r w:rsidR="006913D3" w:rsidRPr="002101AC">
        <w:rPr>
          <w:sz w:val="24"/>
          <w:szCs w:val="24"/>
        </w:rPr>
        <w:t>Если конкурс признан несостоявшимся по причине отсутствия поданных или допущенных заявок, Заказчик вправе объявить о проведении повторного конкурса в электронной форме,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rsidR="0088318B" w:rsidRPr="002101AC" w:rsidRDefault="0088318B" w:rsidP="00230FE1">
      <w:pPr>
        <w:pStyle w:val="20"/>
        <w:spacing w:before="0" w:after="0"/>
        <w:rPr>
          <w:rFonts w:ascii="Times New Roman" w:hAnsi="Times New Roman"/>
          <w:i w:val="0"/>
          <w:sz w:val="24"/>
          <w:szCs w:val="24"/>
          <w:lang w:val="ru-RU"/>
        </w:rPr>
      </w:pPr>
      <w:bookmarkStart w:id="84" w:name="_Toc234868082"/>
      <w:bookmarkStart w:id="85" w:name="_Toc304547064"/>
      <w:bookmarkStart w:id="86" w:name="_Toc312425161"/>
      <w:bookmarkStart w:id="87" w:name="_Toc312660472"/>
    </w:p>
    <w:p w:rsidR="00BB261B" w:rsidRPr="002101AC" w:rsidRDefault="00BB261B" w:rsidP="00230FE1">
      <w:pPr>
        <w:pStyle w:val="20"/>
        <w:spacing w:before="0" w:after="0"/>
        <w:rPr>
          <w:rFonts w:ascii="Times New Roman" w:hAnsi="Times New Roman"/>
          <w:sz w:val="24"/>
          <w:szCs w:val="24"/>
          <w:lang w:val="ru-RU"/>
        </w:rPr>
      </w:pPr>
      <w:r w:rsidRPr="002101AC">
        <w:rPr>
          <w:rFonts w:ascii="Times New Roman" w:hAnsi="Times New Roman"/>
          <w:i w:val="0"/>
          <w:sz w:val="24"/>
          <w:szCs w:val="24"/>
        </w:rPr>
        <w:t>Статья 2</w:t>
      </w:r>
      <w:r w:rsidR="00F962BF" w:rsidRPr="002101AC">
        <w:rPr>
          <w:rFonts w:ascii="Times New Roman" w:hAnsi="Times New Roman"/>
          <w:i w:val="0"/>
          <w:sz w:val="24"/>
          <w:szCs w:val="24"/>
          <w:lang w:val="ru-RU"/>
        </w:rPr>
        <w:t>3</w:t>
      </w:r>
      <w:r w:rsidRPr="002101AC">
        <w:rPr>
          <w:rFonts w:ascii="Times New Roman" w:hAnsi="Times New Roman"/>
          <w:i w:val="0"/>
          <w:sz w:val="24"/>
          <w:szCs w:val="24"/>
        </w:rPr>
        <w:t xml:space="preserve">. </w:t>
      </w:r>
      <w:r w:rsidR="000A4CD6" w:rsidRPr="002101AC">
        <w:rPr>
          <w:rFonts w:ascii="Times New Roman" w:hAnsi="Times New Roman"/>
          <w:i w:val="0"/>
          <w:sz w:val="24"/>
          <w:szCs w:val="24"/>
          <w:lang w:val="ru-RU"/>
        </w:rPr>
        <w:t>А</w:t>
      </w:r>
      <w:r w:rsidR="0025051A" w:rsidRPr="002101AC">
        <w:rPr>
          <w:rFonts w:ascii="Times New Roman" w:hAnsi="Times New Roman"/>
          <w:i w:val="0"/>
          <w:sz w:val="24"/>
          <w:szCs w:val="24"/>
          <w:lang w:val="ru-RU"/>
        </w:rPr>
        <w:t>укцион</w:t>
      </w:r>
      <w:r w:rsidR="000A4CD6" w:rsidRPr="002101AC">
        <w:rPr>
          <w:rFonts w:ascii="Times New Roman" w:hAnsi="Times New Roman"/>
          <w:i w:val="0"/>
          <w:sz w:val="24"/>
          <w:szCs w:val="24"/>
          <w:lang w:val="ru-RU"/>
        </w:rPr>
        <w:t xml:space="preserve"> в электронной форме</w:t>
      </w:r>
      <w:r w:rsidRPr="002101AC">
        <w:rPr>
          <w:rFonts w:ascii="Times New Roman" w:hAnsi="Times New Roman"/>
          <w:i w:val="0"/>
          <w:sz w:val="24"/>
          <w:szCs w:val="24"/>
        </w:rPr>
        <w:t xml:space="preserve"> </w:t>
      </w:r>
      <w:bookmarkEnd w:id="84"/>
      <w:bookmarkEnd w:id="85"/>
      <w:bookmarkEnd w:id="86"/>
      <w:bookmarkEnd w:id="87"/>
    </w:p>
    <w:p w:rsidR="00F16DAA" w:rsidRPr="002101AC" w:rsidRDefault="00BB261B" w:rsidP="00230FE1">
      <w:pPr>
        <w:rPr>
          <w:sz w:val="24"/>
          <w:szCs w:val="24"/>
        </w:rPr>
      </w:pPr>
      <w:bookmarkStart w:id="88" w:name="_Toc312425162"/>
      <w:r w:rsidRPr="002101AC">
        <w:rPr>
          <w:sz w:val="24"/>
          <w:szCs w:val="24"/>
        </w:rPr>
        <w:t xml:space="preserve">1. Под </w:t>
      </w:r>
      <w:r w:rsidR="000A4CD6" w:rsidRPr="002101AC">
        <w:rPr>
          <w:sz w:val="24"/>
          <w:szCs w:val="24"/>
        </w:rPr>
        <w:t>аукционом в электронной форме</w:t>
      </w:r>
      <w:r w:rsidRPr="002101AC">
        <w:rPr>
          <w:sz w:val="24"/>
          <w:szCs w:val="24"/>
        </w:rPr>
        <w:t xml:space="preserve"> (далее по тексту – </w:t>
      </w:r>
      <w:r w:rsidR="00397791" w:rsidRPr="002101AC">
        <w:rPr>
          <w:sz w:val="24"/>
          <w:szCs w:val="24"/>
        </w:rPr>
        <w:t xml:space="preserve">электронный </w:t>
      </w:r>
      <w:r w:rsidRPr="002101AC">
        <w:rPr>
          <w:sz w:val="24"/>
          <w:szCs w:val="24"/>
        </w:rPr>
        <w:t xml:space="preserve">аукцион) </w:t>
      </w:r>
      <w:bookmarkEnd w:id="88"/>
      <w:r w:rsidR="00F962BF" w:rsidRPr="002101AC">
        <w:rPr>
          <w:sz w:val="24"/>
          <w:szCs w:val="24"/>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8C0A63" w:rsidRPr="002101AC">
        <w:rPr>
          <w:sz w:val="24"/>
          <w:szCs w:val="24"/>
        </w:rPr>
        <w:t xml:space="preserve"> </w:t>
      </w:r>
    </w:p>
    <w:p w:rsidR="00CB3407" w:rsidRPr="002101AC" w:rsidRDefault="00CB3407" w:rsidP="00230FE1">
      <w:pPr>
        <w:rPr>
          <w:sz w:val="24"/>
          <w:szCs w:val="24"/>
        </w:rPr>
      </w:pPr>
      <w:r w:rsidRPr="002101AC">
        <w:rPr>
          <w:sz w:val="24"/>
          <w:szCs w:val="24"/>
        </w:rPr>
        <w:t>Заказчик обязан проводить электронный аукцион в случае, если осуществляются закупки товаров, работ, услуг,</w:t>
      </w:r>
      <w:r w:rsidR="00C17A60" w:rsidRPr="002101AC">
        <w:rPr>
          <w:sz w:val="24"/>
          <w:szCs w:val="24"/>
        </w:rPr>
        <w:t xml:space="preserve"> </w:t>
      </w:r>
      <w:r w:rsidRPr="002101AC">
        <w:rPr>
          <w:sz w:val="24"/>
          <w:szCs w:val="24"/>
        </w:rPr>
        <w:t xml:space="preserve">включенных в перечень, установленный </w:t>
      </w:r>
      <w:r w:rsidR="00C17A60" w:rsidRPr="002101AC">
        <w:rPr>
          <w:sz w:val="24"/>
          <w:szCs w:val="24"/>
        </w:rPr>
        <w:t xml:space="preserve">Постановлением Правительства РФ от 21.06.2012 № </w:t>
      </w:r>
      <w:proofErr w:type="gramStart"/>
      <w:r w:rsidR="00C17A60" w:rsidRPr="002101AC">
        <w:rPr>
          <w:sz w:val="24"/>
          <w:szCs w:val="24"/>
        </w:rPr>
        <w:t>616  «</w:t>
      </w:r>
      <w:proofErr w:type="gramEnd"/>
      <w:r w:rsidR="00C17A60" w:rsidRPr="002101AC">
        <w:rPr>
          <w:sz w:val="24"/>
          <w:szCs w:val="24"/>
        </w:rPr>
        <w:t>Об утверждении перечня товаров, работ и услуг, закупка которых осуществляется в электронной форме».</w:t>
      </w:r>
    </w:p>
    <w:p w:rsidR="00E11425" w:rsidRPr="002101AC" w:rsidRDefault="00E11425" w:rsidP="00230FE1">
      <w:pPr>
        <w:autoSpaceDE w:val="0"/>
        <w:autoSpaceDN w:val="0"/>
        <w:adjustRightInd w:val="0"/>
        <w:ind w:firstLine="708"/>
        <w:rPr>
          <w:sz w:val="24"/>
          <w:szCs w:val="24"/>
        </w:rPr>
      </w:pPr>
      <w:r w:rsidRPr="002101AC">
        <w:rPr>
          <w:sz w:val="24"/>
          <w:szCs w:val="24"/>
          <w:lang w:eastAsia="ru-RU"/>
        </w:rPr>
        <w:t>Заказчик</w:t>
      </w:r>
      <w:r w:rsidR="008057D9" w:rsidRPr="002101AC">
        <w:rPr>
          <w:sz w:val="24"/>
          <w:szCs w:val="24"/>
          <w:lang w:eastAsia="ru-RU"/>
        </w:rPr>
        <w:t xml:space="preserve"> </w:t>
      </w:r>
      <w:r w:rsidRPr="002101AC">
        <w:rPr>
          <w:sz w:val="24"/>
          <w:szCs w:val="24"/>
          <w:lang w:eastAsia="ru-RU"/>
        </w:rPr>
        <w:t xml:space="preserve">размещает в </w:t>
      </w:r>
      <w:r w:rsidR="00456A80" w:rsidRPr="002101AC">
        <w:rPr>
          <w:sz w:val="24"/>
          <w:szCs w:val="24"/>
          <w:lang w:eastAsia="ru-RU"/>
        </w:rPr>
        <w:t>ЕИС</w:t>
      </w:r>
      <w:r w:rsidRPr="002101AC">
        <w:rPr>
          <w:sz w:val="24"/>
          <w:szCs w:val="24"/>
          <w:lang w:eastAsia="ru-RU"/>
        </w:rPr>
        <w:t xml:space="preserve">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E11425" w:rsidRPr="002101AC" w:rsidRDefault="00D83092" w:rsidP="00230FE1">
      <w:pPr>
        <w:rPr>
          <w:i/>
          <w:sz w:val="24"/>
          <w:szCs w:val="24"/>
        </w:rPr>
      </w:pPr>
      <w:r w:rsidRPr="002101AC">
        <w:rPr>
          <w:i/>
          <w:sz w:val="24"/>
          <w:szCs w:val="24"/>
        </w:rPr>
        <w:lastRenderedPageBreak/>
        <w:t xml:space="preserve">Абзац исключен </w:t>
      </w:r>
      <w:r w:rsidR="002438EB" w:rsidRPr="002101AC">
        <w:rPr>
          <w:i/>
          <w:sz w:val="24"/>
          <w:szCs w:val="24"/>
        </w:rPr>
        <w:t>п</w:t>
      </w:r>
      <w:r w:rsidRPr="002101AC">
        <w:rPr>
          <w:i/>
          <w:sz w:val="24"/>
          <w:szCs w:val="24"/>
        </w:rPr>
        <w:t>остановлением администрации города Чебоксары от 19.10.2022 №3587.</w:t>
      </w:r>
    </w:p>
    <w:p w:rsidR="006B3B9D" w:rsidRPr="002101AC" w:rsidRDefault="00BB261B" w:rsidP="00230FE1">
      <w:pPr>
        <w:rPr>
          <w:sz w:val="24"/>
          <w:szCs w:val="24"/>
        </w:rPr>
      </w:pPr>
      <w:r w:rsidRPr="002101AC">
        <w:rPr>
          <w:sz w:val="24"/>
          <w:szCs w:val="24"/>
        </w:rPr>
        <w:t xml:space="preserve">2. </w:t>
      </w:r>
      <w:r w:rsidR="00D97698" w:rsidRPr="002101AC">
        <w:rPr>
          <w:sz w:val="24"/>
          <w:szCs w:val="24"/>
        </w:rPr>
        <w:t xml:space="preserve">Осуществление закупок </w:t>
      </w:r>
      <w:r w:rsidRPr="002101AC">
        <w:rPr>
          <w:sz w:val="24"/>
          <w:szCs w:val="24"/>
        </w:rPr>
        <w:t xml:space="preserve">путем проведения </w:t>
      </w:r>
      <w:r w:rsidR="00B422BC" w:rsidRPr="002101AC">
        <w:rPr>
          <w:sz w:val="24"/>
          <w:szCs w:val="24"/>
        </w:rPr>
        <w:t xml:space="preserve">электронного </w:t>
      </w:r>
      <w:r w:rsidR="00365A96" w:rsidRPr="002101AC">
        <w:rPr>
          <w:sz w:val="24"/>
          <w:szCs w:val="24"/>
        </w:rPr>
        <w:t>а</w:t>
      </w:r>
      <w:r w:rsidRPr="002101AC">
        <w:rPr>
          <w:sz w:val="24"/>
          <w:szCs w:val="24"/>
        </w:rPr>
        <w:t xml:space="preserve">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w:t>
      </w:r>
      <w:r w:rsidR="00031D5B" w:rsidRPr="002101AC">
        <w:rPr>
          <w:sz w:val="24"/>
          <w:szCs w:val="24"/>
        </w:rPr>
        <w:t xml:space="preserve">единственному критерию </w:t>
      </w:r>
      <w:r w:rsidRPr="002101AC">
        <w:rPr>
          <w:sz w:val="24"/>
          <w:szCs w:val="24"/>
        </w:rPr>
        <w:t>их цен</w:t>
      </w:r>
      <w:r w:rsidR="00031D5B" w:rsidRPr="002101AC">
        <w:rPr>
          <w:sz w:val="24"/>
          <w:szCs w:val="24"/>
        </w:rPr>
        <w:t>е</w:t>
      </w:r>
      <w:r w:rsidRPr="002101AC">
        <w:rPr>
          <w:sz w:val="24"/>
          <w:szCs w:val="24"/>
        </w:rPr>
        <w:t>.</w:t>
      </w:r>
    </w:p>
    <w:p w:rsidR="00160121" w:rsidRPr="002101AC" w:rsidRDefault="006B3B9D" w:rsidP="00230FE1">
      <w:pPr>
        <w:rPr>
          <w:sz w:val="24"/>
          <w:szCs w:val="24"/>
        </w:rPr>
      </w:pPr>
      <w:r w:rsidRPr="002101AC">
        <w:rPr>
          <w:sz w:val="24"/>
          <w:szCs w:val="24"/>
        </w:rPr>
        <w:t xml:space="preserve">3. </w:t>
      </w:r>
      <w:r w:rsidR="00160121" w:rsidRPr="002101AC">
        <w:rPr>
          <w:sz w:val="24"/>
          <w:szCs w:val="24"/>
        </w:rPr>
        <w:t xml:space="preserve">Участник </w:t>
      </w:r>
      <w:r w:rsidR="00397791" w:rsidRPr="002101AC">
        <w:rPr>
          <w:sz w:val="24"/>
          <w:szCs w:val="24"/>
        </w:rPr>
        <w:t xml:space="preserve">электронного </w:t>
      </w:r>
      <w:r w:rsidR="00160121" w:rsidRPr="002101AC">
        <w:rPr>
          <w:sz w:val="24"/>
          <w:szCs w:val="24"/>
        </w:rPr>
        <w:t xml:space="preserve">аукциона вправе подать только одну заявку на участие в таком аукционе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таком аукционе. Участник аукциона вправе изменить или отозвать свою заявку до истечения срока подачи заявок. Заявка на участие в таком </w:t>
      </w:r>
      <w:r w:rsidR="00397791" w:rsidRPr="002101AC">
        <w:rPr>
          <w:sz w:val="24"/>
          <w:szCs w:val="24"/>
        </w:rPr>
        <w:t xml:space="preserve">электронном </w:t>
      </w:r>
      <w:r w:rsidR="00160121" w:rsidRPr="002101AC">
        <w:rPr>
          <w:sz w:val="24"/>
          <w:szCs w:val="24"/>
        </w:rPr>
        <w:t>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rsidR="00E11425" w:rsidRPr="002101AC" w:rsidRDefault="006A5B1E"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4</w:t>
      </w:r>
      <w:r w:rsidR="00BB261B" w:rsidRPr="002101AC">
        <w:rPr>
          <w:rFonts w:ascii="Times New Roman" w:hAnsi="Times New Roman" w:cs="Times New Roman"/>
          <w:sz w:val="24"/>
          <w:szCs w:val="24"/>
        </w:rPr>
        <w:t xml:space="preserve">. Заказчиком может быть установлено требование о внесении денежных средств в качестве обеспечения заявки на участие в </w:t>
      </w:r>
      <w:r w:rsidR="00397791" w:rsidRPr="002101AC">
        <w:rPr>
          <w:rFonts w:ascii="Times New Roman" w:hAnsi="Times New Roman" w:cs="Times New Roman"/>
          <w:sz w:val="24"/>
          <w:szCs w:val="24"/>
        </w:rPr>
        <w:t xml:space="preserve">электронном </w:t>
      </w:r>
      <w:r w:rsidR="00365A96" w:rsidRPr="002101AC">
        <w:rPr>
          <w:rFonts w:ascii="Times New Roman" w:hAnsi="Times New Roman" w:cs="Times New Roman"/>
          <w:sz w:val="24"/>
          <w:szCs w:val="24"/>
        </w:rPr>
        <w:t>а</w:t>
      </w:r>
      <w:r w:rsidR="00BB261B" w:rsidRPr="002101AC">
        <w:rPr>
          <w:rFonts w:ascii="Times New Roman" w:hAnsi="Times New Roman" w:cs="Times New Roman"/>
          <w:sz w:val="24"/>
          <w:szCs w:val="24"/>
        </w:rPr>
        <w:t xml:space="preserve">укционе в размере, предусмотренном статьей </w:t>
      </w:r>
      <w:r w:rsidR="00B422BC" w:rsidRPr="002101AC">
        <w:rPr>
          <w:rFonts w:ascii="Times New Roman" w:hAnsi="Times New Roman" w:cs="Times New Roman"/>
          <w:sz w:val="24"/>
          <w:szCs w:val="24"/>
        </w:rPr>
        <w:t>10</w:t>
      </w:r>
      <w:r w:rsidR="00BB261B" w:rsidRPr="002101AC">
        <w:rPr>
          <w:rFonts w:ascii="Times New Roman" w:hAnsi="Times New Roman" w:cs="Times New Roman"/>
          <w:sz w:val="24"/>
          <w:szCs w:val="24"/>
        </w:rPr>
        <w:t xml:space="preserve"> настоящего </w:t>
      </w:r>
      <w:r w:rsidR="00365A96" w:rsidRPr="002101AC">
        <w:rPr>
          <w:rFonts w:ascii="Times New Roman" w:hAnsi="Times New Roman" w:cs="Times New Roman"/>
          <w:sz w:val="24"/>
          <w:szCs w:val="24"/>
        </w:rPr>
        <w:t>Положения</w:t>
      </w:r>
      <w:r w:rsidR="00D8307E" w:rsidRPr="002101AC">
        <w:rPr>
          <w:rFonts w:ascii="Times New Roman" w:hAnsi="Times New Roman" w:cs="Times New Roman"/>
          <w:sz w:val="24"/>
          <w:szCs w:val="24"/>
        </w:rPr>
        <w:t xml:space="preserve"> о закупке</w:t>
      </w:r>
      <w:r w:rsidR="00BB261B" w:rsidRPr="002101AC">
        <w:rPr>
          <w:rFonts w:ascii="Times New Roman" w:hAnsi="Times New Roman" w:cs="Times New Roman"/>
          <w:sz w:val="24"/>
          <w:szCs w:val="24"/>
        </w:rPr>
        <w:t xml:space="preserve">. </w:t>
      </w:r>
    </w:p>
    <w:p w:rsidR="00E11425" w:rsidRPr="002101AC" w:rsidRDefault="00BB261B"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 </w:t>
      </w:r>
      <w:r w:rsidR="006A5B1E" w:rsidRPr="002101AC">
        <w:rPr>
          <w:rFonts w:ascii="Times New Roman" w:hAnsi="Times New Roman" w:cs="Times New Roman"/>
          <w:sz w:val="24"/>
          <w:szCs w:val="24"/>
        </w:rPr>
        <w:t>5</w:t>
      </w:r>
      <w:r w:rsidR="00E11425" w:rsidRPr="002101AC">
        <w:rPr>
          <w:rFonts w:ascii="Times New Roman" w:hAnsi="Times New Roman" w:cs="Times New Roman"/>
          <w:sz w:val="24"/>
          <w:szCs w:val="24"/>
        </w:rPr>
        <w:t xml:space="preserve">. При осуществлении аукциона в электронной форме направление участниками такого аукциона запросов о даче разъяснений положений извещения об осуществлении аукциона и (или) аукционной документации, размещение в </w:t>
      </w:r>
      <w:r w:rsidR="00456A80" w:rsidRPr="002101AC">
        <w:rPr>
          <w:rFonts w:ascii="Times New Roman" w:hAnsi="Times New Roman" w:cs="Times New Roman"/>
          <w:sz w:val="24"/>
          <w:szCs w:val="24"/>
        </w:rPr>
        <w:t>ЕИС</w:t>
      </w:r>
      <w:r w:rsidR="003F4470" w:rsidRPr="002101AC">
        <w:rPr>
          <w:rFonts w:ascii="Times New Roman" w:hAnsi="Times New Roman" w:cs="Times New Roman"/>
          <w:sz w:val="24"/>
          <w:szCs w:val="24"/>
        </w:rPr>
        <w:t xml:space="preserve"> </w:t>
      </w:r>
      <w:r w:rsidR="00E11425" w:rsidRPr="002101AC">
        <w:rPr>
          <w:rFonts w:ascii="Times New Roman" w:hAnsi="Times New Roman" w:cs="Times New Roman"/>
          <w:sz w:val="24"/>
          <w:szCs w:val="24"/>
        </w:rPr>
        <w:t>таких разъяснений, подача участниками аукциона в электронной форме заявок на участие в аукционе в электронной форме, окончательных предложений, предоставление комиссии доступа к указанным заявкам, сопоставление ценовых предложений, участников аукциона в электронной форме, формирование проектов протоколов, составляемых в соответствии с настоящим Положением</w:t>
      </w:r>
      <w:r w:rsidR="00D8307E" w:rsidRPr="002101AC">
        <w:rPr>
          <w:rFonts w:ascii="Times New Roman" w:hAnsi="Times New Roman" w:cs="Times New Roman"/>
          <w:sz w:val="24"/>
          <w:szCs w:val="24"/>
        </w:rPr>
        <w:t xml:space="preserve"> о закупке</w:t>
      </w:r>
      <w:r w:rsidR="00E11425" w:rsidRPr="002101AC">
        <w:rPr>
          <w:rFonts w:ascii="Times New Roman" w:hAnsi="Times New Roman" w:cs="Times New Roman"/>
          <w:sz w:val="24"/>
          <w:szCs w:val="24"/>
        </w:rPr>
        <w:t>, обеспечиваются оператором электронной площадки на электронной площадке.</w:t>
      </w:r>
    </w:p>
    <w:p w:rsidR="00E11425" w:rsidRPr="002101AC" w:rsidRDefault="00BB7260"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6</w:t>
      </w:r>
      <w:r w:rsidR="00E11425" w:rsidRPr="002101AC">
        <w:rPr>
          <w:rFonts w:ascii="Times New Roman" w:hAnsi="Times New Roman" w:cs="Times New Roman"/>
          <w:sz w:val="24"/>
          <w:szCs w:val="24"/>
        </w:rPr>
        <w:t xml:space="preserve">. </w:t>
      </w:r>
      <w:r w:rsidRPr="002101AC">
        <w:rPr>
          <w:rFonts w:ascii="Times New Roman" w:hAnsi="Times New Roman" w:cs="Times New Roman"/>
          <w:i/>
          <w:sz w:val="24"/>
          <w:szCs w:val="24"/>
        </w:rPr>
        <w:t xml:space="preserve"> </w:t>
      </w:r>
      <w:r w:rsidR="00E11425" w:rsidRPr="002101AC">
        <w:rPr>
          <w:rFonts w:ascii="Times New Roman" w:hAnsi="Times New Roman" w:cs="Times New Roman"/>
          <w:sz w:val="24"/>
          <w:szCs w:val="24"/>
        </w:rPr>
        <w:t xml:space="preserve">Участнику </w:t>
      </w:r>
      <w:r w:rsidR="00555808"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для участия в </w:t>
      </w:r>
      <w:r w:rsidR="00555808" w:rsidRPr="002101AC">
        <w:rPr>
          <w:rFonts w:ascii="Times New Roman" w:hAnsi="Times New Roman" w:cs="Times New Roman"/>
          <w:sz w:val="24"/>
          <w:szCs w:val="24"/>
        </w:rPr>
        <w:t>аукционе</w:t>
      </w:r>
      <w:r w:rsidR="00E11425" w:rsidRPr="002101AC">
        <w:rPr>
          <w:rFonts w:ascii="Times New Roman" w:hAnsi="Times New Roman" w:cs="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E11425" w:rsidRPr="002101AC" w:rsidRDefault="00BB7260"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7</w:t>
      </w:r>
      <w:r w:rsidR="00E11425" w:rsidRPr="002101AC">
        <w:rPr>
          <w:rFonts w:ascii="Times New Roman" w:hAnsi="Times New Roman" w:cs="Times New Roman"/>
          <w:sz w:val="24"/>
          <w:szCs w:val="24"/>
        </w:rPr>
        <w:t xml:space="preserve">. Обмен между участником </w:t>
      </w:r>
      <w:r w:rsidR="00555808"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11425" w:rsidRPr="002101AC" w:rsidRDefault="00BB7260"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8</w:t>
      </w:r>
      <w:r w:rsidR="00E11425" w:rsidRPr="002101AC">
        <w:rPr>
          <w:rFonts w:ascii="Times New Roman" w:hAnsi="Times New Roman" w:cs="Times New Roman"/>
          <w:sz w:val="24"/>
          <w:szCs w:val="24"/>
        </w:rPr>
        <w:t xml:space="preserve">. Электронные документы участника </w:t>
      </w:r>
      <w:r w:rsidR="00555808"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555808"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заказчика, оператора электронной площадки.</w:t>
      </w:r>
    </w:p>
    <w:p w:rsidR="00E11425" w:rsidRPr="002101AC" w:rsidRDefault="00BB7260"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9</w:t>
      </w:r>
      <w:r w:rsidR="00E11425" w:rsidRPr="002101AC">
        <w:rPr>
          <w:rFonts w:ascii="Times New Roman" w:hAnsi="Times New Roman" w:cs="Times New Roman"/>
          <w:sz w:val="24"/>
          <w:szCs w:val="24"/>
        </w:rPr>
        <w:t xml:space="preserve">. </w:t>
      </w:r>
      <w:r w:rsidR="002438EB" w:rsidRPr="002101AC">
        <w:rPr>
          <w:rFonts w:ascii="Times New Roman" w:hAnsi="Times New Roman" w:cs="Times New Roman"/>
          <w:i/>
          <w:sz w:val="24"/>
          <w:szCs w:val="24"/>
        </w:rPr>
        <w:t>Исключена п</w:t>
      </w:r>
      <w:r w:rsidR="00D83092" w:rsidRPr="002101AC">
        <w:rPr>
          <w:rFonts w:ascii="Times New Roman" w:hAnsi="Times New Roman" w:cs="Times New Roman"/>
          <w:i/>
          <w:sz w:val="24"/>
          <w:szCs w:val="24"/>
        </w:rPr>
        <w:t>остановлением администрации города Чебоксары от 19.10.2022 №3587.</w:t>
      </w:r>
    </w:p>
    <w:p w:rsidR="00E11425" w:rsidRPr="002101AC" w:rsidRDefault="00CC1B59"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w:t>
      </w:r>
      <w:r w:rsidR="00BB7260" w:rsidRPr="002101AC">
        <w:rPr>
          <w:rFonts w:ascii="Times New Roman" w:hAnsi="Times New Roman" w:cs="Times New Roman"/>
          <w:sz w:val="24"/>
          <w:szCs w:val="24"/>
        </w:rPr>
        <w:t>0</w:t>
      </w:r>
      <w:r w:rsidR="00E11425" w:rsidRPr="002101AC">
        <w:rPr>
          <w:rFonts w:ascii="Times New Roman" w:hAnsi="Times New Roman" w:cs="Times New Roman"/>
          <w:sz w:val="24"/>
          <w:szCs w:val="24"/>
        </w:rPr>
        <w:t xml:space="preserve">. В течение одного часа с момента размещения в </w:t>
      </w:r>
      <w:r w:rsidR="00456A80" w:rsidRPr="002101AC">
        <w:rPr>
          <w:rFonts w:ascii="Times New Roman" w:hAnsi="Times New Roman" w:cs="Times New Roman"/>
          <w:sz w:val="24"/>
          <w:szCs w:val="24"/>
        </w:rPr>
        <w:t>ЕИС</w:t>
      </w:r>
      <w:r w:rsidR="00E11425" w:rsidRPr="002101AC">
        <w:rPr>
          <w:rFonts w:ascii="Times New Roman" w:hAnsi="Times New Roman" w:cs="Times New Roman"/>
          <w:sz w:val="24"/>
          <w:szCs w:val="24"/>
        </w:rPr>
        <w:t xml:space="preserve"> извещения об отказе от осуществления </w:t>
      </w:r>
      <w:r w:rsidR="003E2FE0"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изменений, внесенных в извещение об осуществлении </w:t>
      </w:r>
      <w:r w:rsidR="003E2FE0"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w:t>
      </w:r>
      <w:r w:rsidR="003E2FE0" w:rsidRPr="002101AC">
        <w:rPr>
          <w:rFonts w:ascii="Times New Roman" w:hAnsi="Times New Roman" w:cs="Times New Roman"/>
          <w:sz w:val="24"/>
          <w:szCs w:val="24"/>
        </w:rPr>
        <w:t xml:space="preserve">аукционную </w:t>
      </w:r>
      <w:r w:rsidR="00E11425" w:rsidRPr="002101AC">
        <w:rPr>
          <w:rFonts w:ascii="Times New Roman" w:hAnsi="Times New Roman" w:cs="Times New Roman"/>
          <w:sz w:val="24"/>
          <w:szCs w:val="24"/>
        </w:rPr>
        <w:t xml:space="preserve">документацию, разъяснений положений </w:t>
      </w:r>
      <w:r w:rsidR="003E2FE0" w:rsidRPr="002101AC">
        <w:rPr>
          <w:rFonts w:ascii="Times New Roman" w:hAnsi="Times New Roman" w:cs="Times New Roman"/>
          <w:sz w:val="24"/>
          <w:szCs w:val="24"/>
        </w:rPr>
        <w:t xml:space="preserve">аукционной </w:t>
      </w:r>
      <w:r w:rsidR="00AC15C8" w:rsidRPr="002101AC">
        <w:rPr>
          <w:rFonts w:ascii="Times New Roman" w:hAnsi="Times New Roman" w:cs="Times New Roman"/>
          <w:sz w:val="24"/>
          <w:szCs w:val="24"/>
        </w:rPr>
        <w:t>документации</w:t>
      </w:r>
      <w:r w:rsidR="00E11425" w:rsidRPr="002101AC">
        <w:rPr>
          <w:rFonts w:ascii="Times New Roman" w:hAnsi="Times New Roman" w:cs="Times New Roman"/>
          <w:sz w:val="24"/>
          <w:szCs w:val="24"/>
        </w:rPr>
        <w:t xml:space="preserve">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w:t>
      </w:r>
      <w:r w:rsidR="003E2FE0"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подавшим заявки на участие в не</w:t>
      </w:r>
      <w:r w:rsidR="003E2FE0" w:rsidRPr="002101AC">
        <w:rPr>
          <w:rFonts w:ascii="Times New Roman" w:hAnsi="Times New Roman" w:cs="Times New Roman"/>
          <w:sz w:val="24"/>
          <w:szCs w:val="24"/>
        </w:rPr>
        <w:t>м</w:t>
      </w:r>
      <w:r w:rsidR="00E11425" w:rsidRPr="002101AC">
        <w:rPr>
          <w:rFonts w:ascii="Times New Roman" w:hAnsi="Times New Roman" w:cs="Times New Roman"/>
          <w:sz w:val="24"/>
          <w:szCs w:val="24"/>
        </w:rPr>
        <w:t xml:space="preserve">, уведомление об указанных разъяснениях также лицу, направившему запрос о даче разъяснений положений </w:t>
      </w:r>
      <w:r w:rsidR="003E2FE0" w:rsidRPr="002101AC">
        <w:rPr>
          <w:rFonts w:ascii="Times New Roman" w:hAnsi="Times New Roman" w:cs="Times New Roman"/>
          <w:sz w:val="24"/>
          <w:szCs w:val="24"/>
        </w:rPr>
        <w:t xml:space="preserve">аукционной </w:t>
      </w:r>
      <w:r w:rsidR="00E11425" w:rsidRPr="002101AC">
        <w:rPr>
          <w:rFonts w:ascii="Times New Roman" w:hAnsi="Times New Roman" w:cs="Times New Roman"/>
          <w:sz w:val="24"/>
          <w:szCs w:val="24"/>
        </w:rPr>
        <w:t>документации.</w:t>
      </w:r>
    </w:p>
    <w:p w:rsidR="00E11425" w:rsidRPr="002101AC" w:rsidRDefault="003E2FE0"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w:t>
      </w:r>
      <w:r w:rsidR="00BB7260" w:rsidRPr="002101AC">
        <w:rPr>
          <w:rFonts w:ascii="Times New Roman" w:hAnsi="Times New Roman" w:cs="Times New Roman"/>
          <w:sz w:val="24"/>
          <w:szCs w:val="24"/>
        </w:rPr>
        <w:t>1</w:t>
      </w:r>
      <w:r w:rsidR="00E11425" w:rsidRPr="002101AC">
        <w:rPr>
          <w:rFonts w:ascii="Times New Roman" w:hAnsi="Times New Roman" w:cs="Times New Roman"/>
          <w:sz w:val="24"/>
          <w:szCs w:val="24"/>
        </w:rPr>
        <w:t xml:space="preserve">. При направлении оператором электронной площадки заказчику электронных документов, полученных от участника </w:t>
      </w:r>
      <w:r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до подведения результатов </w:t>
      </w:r>
      <w:r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Pr="002101AC">
        <w:rPr>
          <w:rFonts w:ascii="Times New Roman" w:hAnsi="Times New Roman" w:cs="Times New Roman"/>
          <w:sz w:val="24"/>
          <w:szCs w:val="24"/>
        </w:rPr>
        <w:t xml:space="preserve"> </w:t>
      </w:r>
      <w:r w:rsidR="00861529" w:rsidRPr="002101AC">
        <w:rPr>
          <w:rFonts w:ascii="Times New Roman" w:hAnsi="Times New Roman" w:cs="Times New Roman"/>
          <w:sz w:val="24"/>
          <w:szCs w:val="24"/>
        </w:rPr>
        <w:t>№</w:t>
      </w:r>
      <w:r w:rsidRPr="002101AC">
        <w:rPr>
          <w:rFonts w:ascii="Times New Roman" w:hAnsi="Times New Roman" w:cs="Times New Roman"/>
          <w:sz w:val="24"/>
          <w:szCs w:val="24"/>
        </w:rPr>
        <w:t>223-ФЗ и настоящим Положением</w:t>
      </w:r>
      <w:r w:rsidR="00D8307E" w:rsidRPr="002101AC">
        <w:rPr>
          <w:rFonts w:ascii="Times New Roman" w:hAnsi="Times New Roman" w:cs="Times New Roman"/>
          <w:sz w:val="24"/>
          <w:szCs w:val="24"/>
        </w:rPr>
        <w:t xml:space="preserve"> о закупке</w:t>
      </w:r>
      <w:r w:rsidR="00E11425" w:rsidRPr="002101AC">
        <w:rPr>
          <w:rFonts w:ascii="Times New Roman" w:hAnsi="Times New Roman" w:cs="Times New Roman"/>
          <w:sz w:val="24"/>
          <w:szCs w:val="24"/>
        </w:rPr>
        <w:t>.</w:t>
      </w:r>
    </w:p>
    <w:p w:rsidR="00BB261B" w:rsidRPr="002101AC" w:rsidRDefault="003A09F5"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1</w:t>
      </w:r>
      <w:r w:rsidR="00BB7260" w:rsidRPr="002101AC">
        <w:rPr>
          <w:rFonts w:ascii="Times New Roman" w:hAnsi="Times New Roman" w:cs="Times New Roman"/>
          <w:sz w:val="24"/>
          <w:szCs w:val="24"/>
        </w:rPr>
        <w:t>2</w:t>
      </w:r>
      <w:r w:rsidR="00E11425" w:rsidRPr="002101AC">
        <w:rPr>
          <w:rFonts w:ascii="Times New Roman" w:hAnsi="Times New Roman" w:cs="Times New Roman"/>
          <w:sz w:val="24"/>
          <w:szCs w:val="24"/>
        </w:rPr>
        <w:t xml:space="preserve">. При </w:t>
      </w:r>
      <w:r w:rsidRPr="002101AC">
        <w:rPr>
          <w:rFonts w:ascii="Times New Roman" w:hAnsi="Times New Roman" w:cs="Times New Roman"/>
          <w:sz w:val="24"/>
          <w:szCs w:val="24"/>
        </w:rPr>
        <w:t>провед</w:t>
      </w:r>
      <w:r w:rsidR="00E11425" w:rsidRPr="002101AC">
        <w:rPr>
          <w:rFonts w:ascii="Times New Roman" w:hAnsi="Times New Roman" w:cs="Times New Roman"/>
          <w:sz w:val="24"/>
          <w:szCs w:val="24"/>
        </w:rPr>
        <w:t xml:space="preserve">ении </w:t>
      </w:r>
      <w:r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проведение переговоров заказчика с </w:t>
      </w:r>
      <w:proofErr w:type="gramStart"/>
      <w:r w:rsidR="00E11425" w:rsidRPr="002101AC">
        <w:rPr>
          <w:rFonts w:ascii="Times New Roman" w:hAnsi="Times New Roman" w:cs="Times New Roman"/>
          <w:sz w:val="24"/>
          <w:szCs w:val="24"/>
        </w:rPr>
        <w:t>оператором</w:t>
      </w:r>
      <w:r w:rsidR="00ED5D93" w:rsidRPr="002101AC">
        <w:rPr>
          <w:rFonts w:ascii="Times New Roman" w:hAnsi="Times New Roman" w:cs="Times New Roman"/>
          <w:sz w:val="24"/>
          <w:szCs w:val="24"/>
        </w:rPr>
        <w:t xml:space="preserve"> </w:t>
      </w:r>
      <w:r w:rsidR="00E11425" w:rsidRPr="002101AC">
        <w:rPr>
          <w:rFonts w:ascii="Times New Roman" w:hAnsi="Times New Roman" w:cs="Times New Roman"/>
          <w:sz w:val="24"/>
          <w:szCs w:val="24"/>
        </w:rPr>
        <w:t xml:space="preserve"> электронной</w:t>
      </w:r>
      <w:proofErr w:type="gramEnd"/>
      <w:r w:rsidR="00E11425" w:rsidRPr="002101AC">
        <w:rPr>
          <w:rFonts w:ascii="Times New Roman" w:hAnsi="Times New Roman" w:cs="Times New Roman"/>
          <w:sz w:val="24"/>
          <w:szCs w:val="24"/>
        </w:rPr>
        <w:t xml:space="preserve"> площадки и оператора электронной площадки с участником </w:t>
      </w:r>
      <w:r w:rsidRPr="002101AC">
        <w:rPr>
          <w:rFonts w:ascii="Times New Roman" w:hAnsi="Times New Roman" w:cs="Times New Roman"/>
          <w:sz w:val="24"/>
          <w:szCs w:val="24"/>
        </w:rPr>
        <w:t>аукциона</w:t>
      </w:r>
      <w:r w:rsidR="00E11425" w:rsidRPr="002101AC">
        <w:rPr>
          <w:rFonts w:ascii="Times New Roman" w:hAnsi="Times New Roman" w:cs="Times New Roman"/>
          <w:sz w:val="24"/>
          <w:szCs w:val="24"/>
        </w:rPr>
        <w:t xml:space="preserve"> в электронной форме не допускается в случае, если в результате этих переговоров создаются </w:t>
      </w:r>
      <w:r w:rsidR="00E11425" w:rsidRPr="002101AC">
        <w:rPr>
          <w:rFonts w:ascii="Times New Roman" w:hAnsi="Times New Roman" w:cs="Times New Roman"/>
          <w:sz w:val="24"/>
          <w:szCs w:val="24"/>
        </w:rPr>
        <w:lastRenderedPageBreak/>
        <w:t xml:space="preserve">преимущественные условия для участия в </w:t>
      </w:r>
      <w:r w:rsidRPr="002101AC">
        <w:rPr>
          <w:rFonts w:ascii="Times New Roman" w:hAnsi="Times New Roman" w:cs="Times New Roman"/>
          <w:sz w:val="24"/>
          <w:szCs w:val="24"/>
        </w:rPr>
        <w:t>аукционе</w:t>
      </w:r>
      <w:r w:rsidR="00E11425" w:rsidRPr="002101AC">
        <w:rPr>
          <w:rFonts w:ascii="Times New Roman" w:hAnsi="Times New Roman" w:cs="Times New Roman"/>
          <w:sz w:val="24"/>
          <w:szCs w:val="24"/>
        </w:rPr>
        <w:t xml:space="preserve"> в электронной форме и (или) условия для разглашения конфиденциальной информации.</w:t>
      </w:r>
    </w:p>
    <w:p w:rsidR="00230FE1" w:rsidRPr="002101AC" w:rsidRDefault="00230FE1" w:rsidP="00230FE1">
      <w:pPr>
        <w:pStyle w:val="20"/>
        <w:spacing w:before="0" w:after="0"/>
        <w:rPr>
          <w:rFonts w:ascii="Times New Roman" w:hAnsi="Times New Roman"/>
          <w:i w:val="0"/>
          <w:sz w:val="24"/>
          <w:szCs w:val="24"/>
          <w:lang w:val="ru-RU"/>
        </w:rPr>
      </w:pPr>
      <w:bookmarkStart w:id="89" w:name="_Toc234868083"/>
      <w:bookmarkStart w:id="90" w:name="_Toc304547065"/>
      <w:bookmarkStart w:id="91" w:name="_Toc312425163"/>
      <w:bookmarkStart w:id="92" w:name="_Toc312660473"/>
    </w:p>
    <w:p w:rsidR="00BB261B" w:rsidRPr="002101AC" w:rsidRDefault="00BB261B" w:rsidP="00230FE1">
      <w:pPr>
        <w:pStyle w:val="20"/>
        <w:spacing w:before="0" w:after="0"/>
        <w:rPr>
          <w:rFonts w:ascii="Times New Roman" w:hAnsi="Times New Roman"/>
          <w:sz w:val="24"/>
          <w:szCs w:val="24"/>
        </w:rPr>
      </w:pPr>
      <w:r w:rsidRPr="002101AC">
        <w:rPr>
          <w:rFonts w:ascii="Times New Roman" w:hAnsi="Times New Roman"/>
          <w:i w:val="0"/>
          <w:sz w:val="24"/>
          <w:szCs w:val="24"/>
        </w:rPr>
        <w:t>Статья 2</w:t>
      </w:r>
      <w:r w:rsidR="00513EAC" w:rsidRPr="002101AC">
        <w:rPr>
          <w:rFonts w:ascii="Times New Roman" w:hAnsi="Times New Roman"/>
          <w:i w:val="0"/>
          <w:sz w:val="24"/>
          <w:szCs w:val="24"/>
          <w:lang w:val="ru-RU"/>
        </w:rPr>
        <w:t>4</w:t>
      </w:r>
      <w:r w:rsidRPr="002101AC">
        <w:rPr>
          <w:rFonts w:ascii="Times New Roman" w:hAnsi="Times New Roman"/>
          <w:i w:val="0"/>
          <w:sz w:val="24"/>
          <w:szCs w:val="24"/>
        </w:rPr>
        <w:t xml:space="preserve">. Извещение о проведении </w:t>
      </w:r>
      <w:r w:rsidR="00365A96" w:rsidRPr="002101AC">
        <w:rPr>
          <w:rFonts w:ascii="Times New Roman" w:hAnsi="Times New Roman"/>
          <w:i w:val="0"/>
          <w:sz w:val="24"/>
          <w:szCs w:val="24"/>
        </w:rPr>
        <w:t>аукцион</w:t>
      </w:r>
      <w:r w:rsidRPr="002101AC">
        <w:rPr>
          <w:rFonts w:ascii="Times New Roman" w:hAnsi="Times New Roman"/>
          <w:i w:val="0"/>
          <w:sz w:val="24"/>
          <w:szCs w:val="24"/>
        </w:rPr>
        <w:t>а</w:t>
      </w:r>
      <w:bookmarkEnd w:id="89"/>
      <w:bookmarkEnd w:id="90"/>
      <w:bookmarkEnd w:id="91"/>
      <w:bookmarkEnd w:id="92"/>
    </w:p>
    <w:p w:rsidR="002E06F2" w:rsidRPr="002101AC" w:rsidRDefault="00BB261B"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 xml:space="preserve">1. </w:t>
      </w:r>
      <w:proofErr w:type="gramStart"/>
      <w:r w:rsidR="00397791" w:rsidRPr="002101AC">
        <w:rPr>
          <w:rFonts w:ascii="Times New Roman" w:hAnsi="Times New Roman" w:cs="Times New Roman"/>
          <w:sz w:val="24"/>
          <w:szCs w:val="24"/>
        </w:rPr>
        <w:t xml:space="preserve">Заказчик </w:t>
      </w:r>
      <w:r w:rsidR="002E06F2" w:rsidRPr="002101AC">
        <w:rPr>
          <w:rFonts w:ascii="Times New Roman" w:hAnsi="Times New Roman" w:cs="Times New Roman"/>
          <w:sz w:val="24"/>
          <w:szCs w:val="24"/>
        </w:rPr>
        <w:t xml:space="preserve"> размещает</w:t>
      </w:r>
      <w:proofErr w:type="gramEnd"/>
      <w:r w:rsidR="002E06F2" w:rsidRPr="002101AC">
        <w:rPr>
          <w:rFonts w:ascii="Times New Roman" w:hAnsi="Times New Roman" w:cs="Times New Roman"/>
          <w:sz w:val="24"/>
          <w:szCs w:val="24"/>
        </w:rPr>
        <w:t xml:space="preserve"> в ЕИС и на электронной площадке извещение о проведении электронного аукциона и аукционную документацию не менее чем за пятнадцать дней до даты окончания срока подачи заявок на участие в аукционе</w:t>
      </w:r>
      <w:r w:rsidR="00780FB3" w:rsidRPr="002101AC">
        <w:rPr>
          <w:rFonts w:ascii="Times New Roman" w:hAnsi="Times New Roman" w:cs="Times New Roman"/>
          <w:sz w:val="24"/>
          <w:szCs w:val="24"/>
        </w:rPr>
        <w:t>.</w:t>
      </w:r>
    </w:p>
    <w:p w:rsidR="00BB261B" w:rsidRPr="002101AC" w:rsidRDefault="00BB261B" w:rsidP="00230FE1">
      <w:pPr>
        <w:rPr>
          <w:sz w:val="24"/>
          <w:szCs w:val="24"/>
        </w:rPr>
      </w:pPr>
      <w:r w:rsidRPr="002101AC">
        <w:rPr>
          <w:sz w:val="24"/>
          <w:szCs w:val="24"/>
        </w:rPr>
        <w:t xml:space="preserve">2. </w:t>
      </w:r>
      <w:proofErr w:type="gramStart"/>
      <w:r w:rsidRPr="002101AC">
        <w:rPr>
          <w:sz w:val="24"/>
          <w:szCs w:val="24"/>
        </w:rPr>
        <w:t>Заказчик  также</w:t>
      </w:r>
      <w:proofErr w:type="gramEnd"/>
      <w:r w:rsidRPr="002101AC">
        <w:rPr>
          <w:sz w:val="24"/>
          <w:szCs w:val="24"/>
        </w:rPr>
        <w:t xml:space="preserve"> вправе дополнительно опубликовать извещение о проведении </w:t>
      </w:r>
      <w:r w:rsidR="00365A96" w:rsidRPr="002101AC">
        <w:rPr>
          <w:sz w:val="24"/>
          <w:szCs w:val="24"/>
        </w:rPr>
        <w:t>аукцион</w:t>
      </w:r>
      <w:r w:rsidRPr="002101AC">
        <w:rPr>
          <w:sz w:val="24"/>
          <w:szCs w:val="24"/>
        </w:rPr>
        <w:t>а в любых средствах массовой информации, в том числе в электронных средствах массовой информации.</w:t>
      </w:r>
    </w:p>
    <w:p w:rsidR="00BB261B" w:rsidRPr="002101AC" w:rsidRDefault="00BB261B"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 xml:space="preserve">3. В извещении о проведении </w:t>
      </w:r>
      <w:r w:rsidR="00D7464B" w:rsidRPr="002101AC">
        <w:rPr>
          <w:rFonts w:ascii="Times New Roman" w:hAnsi="Times New Roman" w:cs="Times New Roman"/>
          <w:sz w:val="24"/>
          <w:szCs w:val="24"/>
        </w:rPr>
        <w:t xml:space="preserve">электронного </w:t>
      </w:r>
      <w:r w:rsidR="00365A96" w:rsidRPr="002101AC">
        <w:rPr>
          <w:rFonts w:ascii="Times New Roman" w:hAnsi="Times New Roman" w:cs="Times New Roman"/>
          <w:sz w:val="24"/>
          <w:szCs w:val="24"/>
        </w:rPr>
        <w:t>аукцион</w:t>
      </w:r>
      <w:r w:rsidRPr="002101AC">
        <w:rPr>
          <w:rFonts w:ascii="Times New Roman" w:hAnsi="Times New Roman" w:cs="Times New Roman"/>
          <w:sz w:val="24"/>
          <w:szCs w:val="24"/>
        </w:rPr>
        <w:t>а должны быть указаны следующие сведения:</w:t>
      </w:r>
    </w:p>
    <w:p w:rsidR="00D7464B" w:rsidRPr="002101AC" w:rsidRDefault="00D7464B"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 способ осуществления закупки;</w:t>
      </w:r>
    </w:p>
    <w:p w:rsidR="00D7464B" w:rsidRPr="002101AC" w:rsidRDefault="00D7464B"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7464B" w:rsidRPr="002101AC" w:rsidRDefault="00D7464B"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861529" w:rsidRPr="002101AC">
        <w:rPr>
          <w:rFonts w:ascii="Times New Roman" w:hAnsi="Times New Roman" w:cs="Times New Roman"/>
          <w:sz w:val="24"/>
          <w:szCs w:val="24"/>
        </w:rPr>
        <w:t>№</w:t>
      </w:r>
      <w:r w:rsidRPr="002101AC">
        <w:rPr>
          <w:rFonts w:ascii="Times New Roman" w:hAnsi="Times New Roman" w:cs="Times New Roman"/>
          <w:sz w:val="24"/>
          <w:szCs w:val="24"/>
        </w:rPr>
        <w:t>223-ФЗ</w:t>
      </w:r>
      <w:r w:rsidR="00E8637C" w:rsidRPr="002101AC">
        <w:rPr>
          <w:rFonts w:ascii="Times New Roman" w:hAnsi="Times New Roman" w:cs="Times New Roman"/>
          <w:sz w:val="24"/>
          <w:szCs w:val="24"/>
        </w:rPr>
        <w:t xml:space="preserve"> </w:t>
      </w:r>
      <w:r w:rsidRPr="002101AC">
        <w:rPr>
          <w:rFonts w:ascii="Times New Roman" w:hAnsi="Times New Roman" w:cs="Times New Roman"/>
          <w:sz w:val="24"/>
          <w:szCs w:val="24"/>
        </w:rPr>
        <w:t>(при необходимости);</w:t>
      </w:r>
    </w:p>
    <w:p w:rsidR="00D7464B" w:rsidRPr="002101AC" w:rsidRDefault="00D7464B" w:rsidP="00230FE1">
      <w:pPr>
        <w:pStyle w:val="ConsPlusNormal"/>
        <w:rPr>
          <w:rFonts w:ascii="Times New Roman" w:hAnsi="Times New Roman" w:cs="Times New Roman"/>
          <w:sz w:val="24"/>
          <w:szCs w:val="24"/>
        </w:rPr>
      </w:pPr>
      <w:r w:rsidRPr="002101AC">
        <w:rPr>
          <w:rFonts w:ascii="Times New Roman" w:hAnsi="Times New Roman" w:cs="Times New Roman"/>
          <w:sz w:val="24"/>
          <w:szCs w:val="24"/>
        </w:rPr>
        <w:t>4) место поставки товара, выполнения работы, оказания услуги;</w:t>
      </w:r>
    </w:p>
    <w:p w:rsidR="00D7464B" w:rsidRPr="002101AC" w:rsidRDefault="00D7464B" w:rsidP="00230FE1">
      <w:pPr>
        <w:autoSpaceDE w:val="0"/>
        <w:autoSpaceDN w:val="0"/>
        <w:adjustRightInd w:val="0"/>
        <w:rPr>
          <w:sz w:val="24"/>
          <w:szCs w:val="24"/>
        </w:rPr>
      </w:pPr>
      <w:r w:rsidRPr="002101AC">
        <w:rPr>
          <w:sz w:val="24"/>
          <w:szCs w:val="24"/>
        </w:rPr>
        <w:t xml:space="preserve">5) </w:t>
      </w:r>
      <w:r w:rsidR="005755E9" w:rsidRPr="002101AC">
        <w:rPr>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101AC">
        <w:rPr>
          <w:sz w:val="24"/>
          <w:szCs w:val="24"/>
        </w:rPr>
        <w:t>;</w:t>
      </w:r>
    </w:p>
    <w:p w:rsidR="00D7464B" w:rsidRPr="002101AC" w:rsidRDefault="00D7464B"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6) срок, место и порядок предоставления </w:t>
      </w:r>
      <w:r w:rsidR="00E8637C" w:rsidRPr="002101AC">
        <w:rPr>
          <w:rFonts w:ascii="Times New Roman" w:hAnsi="Times New Roman" w:cs="Times New Roman"/>
          <w:sz w:val="24"/>
          <w:szCs w:val="24"/>
        </w:rPr>
        <w:t xml:space="preserve">аукционной </w:t>
      </w:r>
      <w:r w:rsidRPr="002101AC">
        <w:rPr>
          <w:rFonts w:ascii="Times New Roman" w:hAnsi="Times New Roman" w:cs="Times New Roman"/>
          <w:sz w:val="24"/>
          <w:szCs w:val="24"/>
        </w:rPr>
        <w:t>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w:t>
      </w:r>
      <w:r w:rsidR="00E8637C" w:rsidRPr="002101AC">
        <w:rPr>
          <w:rFonts w:ascii="Times New Roman" w:hAnsi="Times New Roman" w:cs="Times New Roman"/>
          <w:sz w:val="24"/>
          <w:szCs w:val="24"/>
        </w:rPr>
        <w:t xml:space="preserve"> </w:t>
      </w:r>
      <w:proofErr w:type="gramStart"/>
      <w:r w:rsidR="00E8637C" w:rsidRPr="002101AC">
        <w:rPr>
          <w:rFonts w:ascii="Times New Roman" w:hAnsi="Times New Roman" w:cs="Times New Roman"/>
          <w:sz w:val="24"/>
          <w:szCs w:val="24"/>
        </w:rPr>
        <w:t xml:space="preserve">аукционной </w:t>
      </w:r>
      <w:r w:rsidRPr="002101AC">
        <w:rPr>
          <w:rFonts w:ascii="Times New Roman" w:hAnsi="Times New Roman" w:cs="Times New Roman"/>
          <w:sz w:val="24"/>
          <w:szCs w:val="24"/>
        </w:rPr>
        <w:t xml:space="preserve"> документации</w:t>
      </w:r>
      <w:proofErr w:type="gramEnd"/>
      <w:r w:rsidRPr="002101AC">
        <w:rPr>
          <w:rFonts w:ascii="Times New Roman" w:hAnsi="Times New Roman" w:cs="Times New Roman"/>
          <w:sz w:val="24"/>
          <w:szCs w:val="24"/>
        </w:rPr>
        <w:t xml:space="preserve"> в форме электронного документа;</w:t>
      </w:r>
    </w:p>
    <w:p w:rsidR="00D7464B" w:rsidRPr="002101AC" w:rsidRDefault="00D7464B"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7) порядок, дата начала, дата и время окончания срока подачи заявок на участие в </w:t>
      </w:r>
      <w:proofErr w:type="gramStart"/>
      <w:r w:rsidR="00E8637C" w:rsidRPr="002101AC">
        <w:rPr>
          <w:rFonts w:ascii="Times New Roman" w:hAnsi="Times New Roman" w:cs="Times New Roman"/>
          <w:sz w:val="24"/>
          <w:szCs w:val="24"/>
        </w:rPr>
        <w:t>аукционе</w:t>
      </w:r>
      <w:r w:rsidRPr="002101AC">
        <w:rPr>
          <w:rFonts w:ascii="Times New Roman" w:hAnsi="Times New Roman" w:cs="Times New Roman"/>
          <w:sz w:val="24"/>
          <w:szCs w:val="24"/>
        </w:rPr>
        <w:t xml:space="preserve">  и</w:t>
      </w:r>
      <w:proofErr w:type="gramEnd"/>
      <w:r w:rsidRPr="002101AC">
        <w:rPr>
          <w:rFonts w:ascii="Times New Roman" w:hAnsi="Times New Roman" w:cs="Times New Roman"/>
          <w:sz w:val="24"/>
          <w:szCs w:val="24"/>
        </w:rPr>
        <w:t xml:space="preserve"> порядок подведения итогов </w:t>
      </w:r>
      <w:r w:rsidR="00E8637C" w:rsidRPr="002101AC">
        <w:rPr>
          <w:rFonts w:ascii="Times New Roman" w:hAnsi="Times New Roman" w:cs="Times New Roman"/>
          <w:sz w:val="24"/>
          <w:szCs w:val="24"/>
        </w:rPr>
        <w:t>аукциона в электронной форме</w:t>
      </w:r>
      <w:r w:rsidRPr="002101AC">
        <w:rPr>
          <w:rFonts w:ascii="Times New Roman" w:hAnsi="Times New Roman" w:cs="Times New Roman"/>
          <w:sz w:val="24"/>
          <w:szCs w:val="24"/>
        </w:rPr>
        <w:t>;</w:t>
      </w:r>
    </w:p>
    <w:p w:rsidR="00D7464B" w:rsidRPr="002101AC" w:rsidRDefault="00D7464B"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8) адрес электронной площадки в информационно-телек</w:t>
      </w:r>
      <w:r w:rsidR="007204E6" w:rsidRPr="002101AC">
        <w:rPr>
          <w:rFonts w:ascii="Times New Roman" w:hAnsi="Times New Roman" w:cs="Times New Roman"/>
          <w:sz w:val="24"/>
          <w:szCs w:val="24"/>
        </w:rPr>
        <w:t>оммуникационной сети "Интернет";</w:t>
      </w:r>
    </w:p>
    <w:p w:rsidR="00665581" w:rsidRPr="002101AC" w:rsidRDefault="0066558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9)</w:t>
      </w:r>
      <w:r w:rsidRPr="002101AC">
        <w:rPr>
          <w:sz w:val="24"/>
          <w:szCs w:val="24"/>
        </w:rPr>
        <w:t xml:space="preserve"> </w:t>
      </w:r>
      <w:r w:rsidR="001C47B0" w:rsidRPr="002101AC">
        <w:rPr>
          <w:rFonts w:ascii="Times New Roman" w:hAnsi="Times New Roman" w:cs="Times New Roman"/>
          <w:sz w:val="24"/>
          <w:szCs w:val="24"/>
        </w:rPr>
        <w:t>Информация о предоставлении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r w:rsidRPr="002101AC">
        <w:rPr>
          <w:rFonts w:ascii="Times New Roman" w:hAnsi="Times New Roman" w:cs="Times New Roman"/>
          <w:sz w:val="24"/>
          <w:szCs w:val="24"/>
        </w:rPr>
        <w:t>;</w:t>
      </w:r>
    </w:p>
    <w:p w:rsidR="00C265F2" w:rsidRPr="002101AC" w:rsidRDefault="00C265F2" w:rsidP="00C265F2">
      <w:pPr>
        <w:pStyle w:val="a7"/>
        <w:ind w:left="0"/>
        <w:rPr>
          <w:sz w:val="24"/>
          <w:szCs w:val="24"/>
        </w:rPr>
      </w:pPr>
      <w:r w:rsidRPr="002101AC">
        <w:rPr>
          <w:sz w:val="24"/>
          <w:szCs w:val="24"/>
        </w:rPr>
        <w:t>10)</w:t>
      </w:r>
      <w:r w:rsidRPr="002101AC">
        <w:t xml:space="preserve"> </w:t>
      </w:r>
      <w:r w:rsidRPr="002101AC">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265F2" w:rsidRPr="002101AC" w:rsidRDefault="00C265F2" w:rsidP="00C265F2">
      <w:pPr>
        <w:pStyle w:val="a7"/>
        <w:ind w:left="0"/>
        <w:rPr>
          <w:sz w:val="24"/>
          <w:szCs w:val="24"/>
        </w:rPr>
      </w:pPr>
      <w:r w:rsidRPr="002101AC">
        <w:rPr>
          <w:sz w:val="24"/>
          <w:szCs w:val="24"/>
        </w:rPr>
        <w:t>11)</w:t>
      </w:r>
      <w:r w:rsidRPr="002101AC">
        <w:t xml:space="preserve"> </w:t>
      </w:r>
      <w:r w:rsidRPr="002101AC">
        <w:rPr>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7464B" w:rsidRPr="002101AC" w:rsidRDefault="00C265F2"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12</w:t>
      </w:r>
      <w:r w:rsidR="00D7464B" w:rsidRPr="002101AC">
        <w:rPr>
          <w:rFonts w:ascii="Times New Roman" w:hAnsi="Times New Roman" w:cs="Times New Roman"/>
          <w:sz w:val="24"/>
          <w:szCs w:val="24"/>
        </w:rPr>
        <w:t xml:space="preserve">) иные сведения, определенные </w:t>
      </w:r>
      <w:r w:rsidR="00665581" w:rsidRPr="002101AC">
        <w:rPr>
          <w:rFonts w:ascii="Times New Roman" w:hAnsi="Times New Roman" w:cs="Times New Roman"/>
          <w:sz w:val="24"/>
          <w:szCs w:val="24"/>
        </w:rPr>
        <w:t>настоящим П</w:t>
      </w:r>
      <w:r w:rsidR="00D7464B" w:rsidRPr="002101AC">
        <w:rPr>
          <w:rFonts w:ascii="Times New Roman" w:hAnsi="Times New Roman" w:cs="Times New Roman"/>
          <w:sz w:val="24"/>
          <w:szCs w:val="24"/>
        </w:rPr>
        <w:t>оложением</w:t>
      </w:r>
      <w:r w:rsidR="00D8307E" w:rsidRPr="002101AC">
        <w:rPr>
          <w:rFonts w:ascii="Times New Roman" w:hAnsi="Times New Roman" w:cs="Times New Roman"/>
          <w:sz w:val="24"/>
          <w:szCs w:val="24"/>
        </w:rPr>
        <w:t xml:space="preserve"> о закупке</w:t>
      </w:r>
      <w:r w:rsidR="00D7464B" w:rsidRPr="002101AC">
        <w:rPr>
          <w:rFonts w:ascii="Times New Roman" w:hAnsi="Times New Roman" w:cs="Times New Roman"/>
          <w:sz w:val="24"/>
          <w:szCs w:val="24"/>
        </w:rPr>
        <w:t>.</w:t>
      </w:r>
    </w:p>
    <w:p w:rsidR="00C06224" w:rsidRPr="002101AC" w:rsidRDefault="00C06224"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4. Изменения, вносимые в извещение о проведении аукциона в электронной форме, аукционную документацию, разъяснения положений аукционной документации размещаются заказчиком в ЕИС</w:t>
      </w:r>
      <w:r w:rsidR="003F4470" w:rsidRPr="002101AC">
        <w:rPr>
          <w:rFonts w:ascii="Times New Roman" w:hAnsi="Times New Roman" w:cs="Times New Roman"/>
          <w:sz w:val="24"/>
          <w:szCs w:val="24"/>
        </w:rPr>
        <w:t xml:space="preserve"> </w:t>
      </w:r>
      <w:r w:rsidRPr="002101AC">
        <w:rPr>
          <w:rFonts w:ascii="Times New Roman" w:hAnsi="Times New Roman" w:cs="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аукциона в электронной форме, аукционную документацию срок подачи заявок на участие в таком аукционе должен быть продлен таким образом, чтобы с даты размещения в ЕИС</w:t>
      </w:r>
      <w:r w:rsidR="003F4470" w:rsidRPr="002101AC">
        <w:rPr>
          <w:rFonts w:ascii="Times New Roman" w:hAnsi="Times New Roman" w:cs="Times New Roman"/>
          <w:sz w:val="24"/>
          <w:szCs w:val="24"/>
        </w:rPr>
        <w:t xml:space="preserve"> </w:t>
      </w:r>
      <w:r w:rsidRPr="002101AC">
        <w:rPr>
          <w:rFonts w:ascii="Times New Roman" w:hAnsi="Times New Roman" w:cs="Times New Roman"/>
          <w:sz w:val="24"/>
          <w:szCs w:val="24"/>
        </w:rPr>
        <w:t>указанных изменений до даты окончания срока подачи заявок на участие в таком аукционе оставалось не менее половины срока подачи заявок на участие в таком аукционе, установленного настоящим Положением о закупке.</w:t>
      </w:r>
    </w:p>
    <w:p w:rsidR="00CC339D" w:rsidRPr="002101AC" w:rsidRDefault="00554C6C" w:rsidP="00230FE1">
      <w:pPr>
        <w:rPr>
          <w:sz w:val="24"/>
          <w:szCs w:val="24"/>
        </w:rPr>
      </w:pPr>
      <w:r w:rsidRPr="002101AC">
        <w:rPr>
          <w:sz w:val="24"/>
          <w:szCs w:val="24"/>
        </w:rPr>
        <w:t xml:space="preserve">5. Заказчик </w:t>
      </w:r>
      <w:r w:rsidR="00BB261B" w:rsidRPr="002101AC">
        <w:rPr>
          <w:sz w:val="24"/>
          <w:szCs w:val="24"/>
        </w:rPr>
        <w:t xml:space="preserve">разместившие </w:t>
      </w:r>
      <w:r w:rsidR="001E5E91" w:rsidRPr="002101AC">
        <w:rPr>
          <w:sz w:val="24"/>
          <w:szCs w:val="24"/>
        </w:rPr>
        <w:t>в ЕИС</w:t>
      </w:r>
      <w:r w:rsidR="00BB261B" w:rsidRPr="002101AC">
        <w:rPr>
          <w:sz w:val="24"/>
          <w:szCs w:val="24"/>
        </w:rPr>
        <w:t xml:space="preserve"> извещение о </w:t>
      </w:r>
      <w:proofErr w:type="gramStart"/>
      <w:r w:rsidR="00BB261B" w:rsidRPr="002101AC">
        <w:rPr>
          <w:sz w:val="24"/>
          <w:szCs w:val="24"/>
        </w:rPr>
        <w:t xml:space="preserve">проведении  </w:t>
      </w:r>
      <w:r w:rsidR="00365A96" w:rsidRPr="002101AC">
        <w:rPr>
          <w:sz w:val="24"/>
          <w:szCs w:val="24"/>
        </w:rPr>
        <w:t>аукцион</w:t>
      </w:r>
      <w:r w:rsidR="00BB261B" w:rsidRPr="002101AC">
        <w:rPr>
          <w:sz w:val="24"/>
          <w:szCs w:val="24"/>
        </w:rPr>
        <w:t>а</w:t>
      </w:r>
      <w:proofErr w:type="gramEnd"/>
      <w:r w:rsidR="00BB261B" w:rsidRPr="002101AC">
        <w:rPr>
          <w:sz w:val="24"/>
          <w:szCs w:val="24"/>
        </w:rPr>
        <w:t xml:space="preserve">, </w:t>
      </w:r>
      <w:r w:rsidR="00CC339D" w:rsidRPr="002101AC">
        <w:rPr>
          <w:sz w:val="24"/>
          <w:szCs w:val="24"/>
        </w:rPr>
        <w:t xml:space="preserve">вправе отменить электронный аукцион по одному и более предмету закупки (лоту) до наступления даты и времени </w:t>
      </w:r>
      <w:r w:rsidR="00CC339D" w:rsidRPr="002101AC">
        <w:rPr>
          <w:sz w:val="24"/>
          <w:szCs w:val="24"/>
        </w:rPr>
        <w:lastRenderedPageBreak/>
        <w:t xml:space="preserve">окончания срока подачи заявок на участие в электронном аукционе. Решение об отмене </w:t>
      </w:r>
      <w:r w:rsidR="00780FB3" w:rsidRPr="002101AC">
        <w:rPr>
          <w:sz w:val="24"/>
          <w:szCs w:val="24"/>
        </w:rPr>
        <w:t>электронного аукциона</w:t>
      </w:r>
      <w:r w:rsidR="00CC339D" w:rsidRPr="002101AC">
        <w:rPr>
          <w:sz w:val="24"/>
          <w:szCs w:val="24"/>
        </w:rPr>
        <w:t xml:space="preserve"> размещается в </w:t>
      </w:r>
      <w:r w:rsidR="00456A80" w:rsidRPr="002101AC">
        <w:rPr>
          <w:sz w:val="24"/>
          <w:szCs w:val="24"/>
        </w:rPr>
        <w:t>ЕИС</w:t>
      </w:r>
      <w:r w:rsidR="00CC339D" w:rsidRPr="002101AC">
        <w:rPr>
          <w:sz w:val="24"/>
          <w:szCs w:val="24"/>
        </w:rPr>
        <w:t xml:space="preserve"> в день принятия этого решения.</w:t>
      </w:r>
    </w:p>
    <w:p w:rsidR="00BB261B" w:rsidRPr="002101AC" w:rsidRDefault="00BB261B" w:rsidP="00230FE1">
      <w:pPr>
        <w:rPr>
          <w:sz w:val="24"/>
          <w:szCs w:val="24"/>
        </w:rPr>
      </w:pPr>
      <w:r w:rsidRPr="002101AC">
        <w:rPr>
          <w:sz w:val="24"/>
          <w:szCs w:val="24"/>
        </w:rPr>
        <w:t xml:space="preserve"> Порядок возврата участникам процедуры закупки денежных средств, внесенных в качестве обеспечения заявок на участие в </w:t>
      </w:r>
      <w:r w:rsidR="00365A96" w:rsidRPr="002101AC">
        <w:rPr>
          <w:sz w:val="24"/>
          <w:szCs w:val="24"/>
        </w:rPr>
        <w:t>аукцион</w:t>
      </w:r>
      <w:r w:rsidRPr="002101AC">
        <w:rPr>
          <w:sz w:val="24"/>
          <w:szCs w:val="24"/>
        </w:rPr>
        <w:t xml:space="preserve">е, если таковое требование обеспечения заявки на участие в </w:t>
      </w:r>
      <w:r w:rsidR="00365A96" w:rsidRPr="002101AC">
        <w:rPr>
          <w:sz w:val="24"/>
          <w:szCs w:val="24"/>
        </w:rPr>
        <w:t>аукцион</w:t>
      </w:r>
      <w:r w:rsidRPr="002101AC">
        <w:rPr>
          <w:sz w:val="24"/>
          <w:szCs w:val="24"/>
        </w:rPr>
        <w:t>е было устано</w:t>
      </w:r>
      <w:r w:rsidR="00365A96" w:rsidRPr="002101AC">
        <w:rPr>
          <w:sz w:val="24"/>
          <w:szCs w:val="24"/>
        </w:rPr>
        <w:t xml:space="preserve">влено, определяется статьей </w:t>
      </w:r>
      <w:r w:rsidR="001E5E91" w:rsidRPr="002101AC">
        <w:rPr>
          <w:sz w:val="24"/>
          <w:szCs w:val="24"/>
        </w:rPr>
        <w:t>10</w:t>
      </w:r>
      <w:r w:rsidRPr="002101AC">
        <w:rPr>
          <w:sz w:val="24"/>
          <w:szCs w:val="24"/>
        </w:rPr>
        <w:t xml:space="preserve"> настоящего </w:t>
      </w:r>
      <w:r w:rsidR="00365A96" w:rsidRPr="002101AC">
        <w:rPr>
          <w:sz w:val="24"/>
          <w:szCs w:val="24"/>
        </w:rPr>
        <w:t>Положения</w:t>
      </w:r>
      <w:r w:rsidR="00D8307E" w:rsidRPr="002101AC">
        <w:rPr>
          <w:sz w:val="24"/>
          <w:szCs w:val="24"/>
        </w:rPr>
        <w:t xml:space="preserve"> о закупке</w:t>
      </w:r>
      <w:r w:rsidRPr="002101AC">
        <w:rPr>
          <w:sz w:val="24"/>
          <w:szCs w:val="24"/>
        </w:rPr>
        <w:t>.</w:t>
      </w:r>
    </w:p>
    <w:p w:rsidR="00CC339D" w:rsidRPr="002101AC" w:rsidRDefault="00CC339D" w:rsidP="00230FE1">
      <w:pPr>
        <w:rPr>
          <w:sz w:val="24"/>
          <w:szCs w:val="24"/>
        </w:rPr>
      </w:pPr>
      <w:r w:rsidRPr="002101AC">
        <w:rPr>
          <w:sz w:val="24"/>
          <w:szCs w:val="24"/>
        </w:rPr>
        <w:t>6.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30FE1" w:rsidRPr="002101AC" w:rsidRDefault="00230FE1" w:rsidP="00230FE1">
      <w:pPr>
        <w:pStyle w:val="20"/>
        <w:spacing w:before="0" w:after="0"/>
        <w:rPr>
          <w:rFonts w:ascii="Times New Roman" w:hAnsi="Times New Roman"/>
          <w:i w:val="0"/>
          <w:sz w:val="24"/>
          <w:szCs w:val="24"/>
          <w:lang w:val="ru-RU"/>
        </w:rPr>
      </w:pPr>
      <w:bookmarkStart w:id="93" w:name="_Toc234868084"/>
      <w:bookmarkStart w:id="94" w:name="_Toc304547066"/>
      <w:bookmarkStart w:id="95" w:name="_Toc312425164"/>
      <w:bookmarkStart w:id="96" w:name="_Toc312660474"/>
    </w:p>
    <w:p w:rsidR="00BB261B" w:rsidRPr="002101AC" w:rsidRDefault="00BB261B" w:rsidP="00230FE1">
      <w:pPr>
        <w:pStyle w:val="20"/>
        <w:spacing w:before="0" w:after="0"/>
        <w:rPr>
          <w:rFonts w:ascii="Times New Roman" w:hAnsi="Times New Roman"/>
          <w:i w:val="0"/>
          <w:sz w:val="24"/>
          <w:szCs w:val="24"/>
        </w:rPr>
      </w:pPr>
      <w:r w:rsidRPr="002101AC">
        <w:rPr>
          <w:rFonts w:ascii="Times New Roman" w:hAnsi="Times New Roman"/>
          <w:i w:val="0"/>
          <w:sz w:val="24"/>
          <w:szCs w:val="24"/>
        </w:rPr>
        <w:t>Статья 2</w:t>
      </w:r>
      <w:r w:rsidR="00BD5A5E" w:rsidRPr="002101AC">
        <w:rPr>
          <w:rFonts w:ascii="Times New Roman" w:hAnsi="Times New Roman"/>
          <w:i w:val="0"/>
          <w:sz w:val="24"/>
          <w:szCs w:val="24"/>
          <w:lang w:val="ru-RU"/>
        </w:rPr>
        <w:t>5</w:t>
      </w:r>
      <w:r w:rsidRPr="002101AC">
        <w:rPr>
          <w:rFonts w:ascii="Times New Roman" w:hAnsi="Times New Roman"/>
          <w:i w:val="0"/>
          <w:sz w:val="24"/>
          <w:szCs w:val="24"/>
        </w:rPr>
        <w:t xml:space="preserve">. </w:t>
      </w:r>
      <w:bookmarkEnd w:id="93"/>
      <w:r w:rsidR="00365A96" w:rsidRPr="002101AC">
        <w:rPr>
          <w:rFonts w:ascii="Times New Roman" w:hAnsi="Times New Roman"/>
          <w:i w:val="0"/>
          <w:sz w:val="24"/>
          <w:szCs w:val="24"/>
        </w:rPr>
        <w:t>Аукцион</w:t>
      </w:r>
      <w:r w:rsidRPr="002101AC">
        <w:rPr>
          <w:rFonts w:ascii="Times New Roman" w:hAnsi="Times New Roman"/>
          <w:i w:val="0"/>
          <w:sz w:val="24"/>
          <w:szCs w:val="24"/>
        </w:rPr>
        <w:t>ная документация</w:t>
      </w:r>
      <w:bookmarkEnd w:id="94"/>
      <w:bookmarkEnd w:id="95"/>
      <w:bookmarkEnd w:id="96"/>
    </w:p>
    <w:p w:rsidR="00BB261B" w:rsidRPr="002101AC" w:rsidRDefault="00BB261B"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 xml:space="preserve">1. </w:t>
      </w:r>
      <w:r w:rsidR="00365A96" w:rsidRPr="002101AC">
        <w:rPr>
          <w:rFonts w:ascii="Times New Roman" w:hAnsi="Times New Roman" w:cs="Times New Roman"/>
          <w:sz w:val="24"/>
          <w:szCs w:val="24"/>
        </w:rPr>
        <w:t>Аукцион</w:t>
      </w:r>
      <w:r w:rsidRPr="002101AC">
        <w:rPr>
          <w:rFonts w:ascii="Times New Roman" w:hAnsi="Times New Roman" w:cs="Times New Roman"/>
          <w:sz w:val="24"/>
          <w:szCs w:val="24"/>
        </w:rPr>
        <w:t>ная документация разрабатывается и утверждается Заказчиком.</w:t>
      </w:r>
    </w:p>
    <w:p w:rsidR="00BB261B" w:rsidRPr="002101AC" w:rsidRDefault="00BB261B"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 xml:space="preserve">2. </w:t>
      </w:r>
      <w:r w:rsidR="00365A96" w:rsidRPr="002101AC">
        <w:rPr>
          <w:rFonts w:ascii="Times New Roman" w:hAnsi="Times New Roman" w:cs="Times New Roman"/>
          <w:sz w:val="24"/>
          <w:szCs w:val="24"/>
        </w:rPr>
        <w:t>Аукцион</w:t>
      </w:r>
      <w:r w:rsidRPr="002101AC">
        <w:rPr>
          <w:rFonts w:ascii="Times New Roman" w:hAnsi="Times New Roman" w:cs="Times New Roman"/>
          <w:sz w:val="24"/>
          <w:szCs w:val="24"/>
        </w:rPr>
        <w:t xml:space="preserve">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BB261B" w:rsidRPr="002101AC" w:rsidRDefault="00365A96" w:rsidP="00230FE1">
      <w:pPr>
        <w:autoSpaceDE w:val="0"/>
        <w:autoSpaceDN w:val="0"/>
        <w:adjustRightInd w:val="0"/>
        <w:rPr>
          <w:sz w:val="24"/>
          <w:szCs w:val="24"/>
        </w:rPr>
      </w:pPr>
      <w:r w:rsidRPr="002101AC">
        <w:rPr>
          <w:sz w:val="24"/>
          <w:szCs w:val="24"/>
        </w:rPr>
        <w:t>3</w:t>
      </w:r>
      <w:r w:rsidR="00BB261B" w:rsidRPr="002101AC">
        <w:rPr>
          <w:sz w:val="24"/>
          <w:szCs w:val="24"/>
        </w:rPr>
        <w:t xml:space="preserve">. </w:t>
      </w:r>
      <w:r w:rsidRPr="002101AC">
        <w:rPr>
          <w:sz w:val="24"/>
          <w:szCs w:val="24"/>
        </w:rPr>
        <w:t>Аукцион</w:t>
      </w:r>
      <w:r w:rsidR="00BB261B" w:rsidRPr="002101AC">
        <w:rPr>
          <w:sz w:val="24"/>
          <w:szCs w:val="24"/>
        </w:rPr>
        <w:t xml:space="preserve">ная документация помимо сведений, предусмотренных </w:t>
      </w:r>
      <w:r w:rsidRPr="002101AC">
        <w:rPr>
          <w:sz w:val="24"/>
          <w:szCs w:val="24"/>
        </w:rPr>
        <w:t>част</w:t>
      </w:r>
      <w:r w:rsidR="002733DA" w:rsidRPr="002101AC">
        <w:rPr>
          <w:sz w:val="24"/>
          <w:szCs w:val="24"/>
        </w:rPr>
        <w:t>ью</w:t>
      </w:r>
      <w:r w:rsidRPr="002101AC">
        <w:rPr>
          <w:sz w:val="24"/>
          <w:szCs w:val="24"/>
        </w:rPr>
        <w:t xml:space="preserve"> </w:t>
      </w:r>
      <w:r w:rsidR="007F4245" w:rsidRPr="002101AC">
        <w:rPr>
          <w:sz w:val="24"/>
          <w:szCs w:val="24"/>
        </w:rPr>
        <w:t>2</w:t>
      </w:r>
      <w:r w:rsidRPr="002101AC">
        <w:rPr>
          <w:sz w:val="24"/>
          <w:szCs w:val="24"/>
        </w:rPr>
        <w:t xml:space="preserve"> статьи </w:t>
      </w:r>
      <w:r w:rsidR="00827401" w:rsidRPr="002101AC">
        <w:rPr>
          <w:sz w:val="24"/>
          <w:szCs w:val="24"/>
        </w:rPr>
        <w:t>25</w:t>
      </w:r>
      <w:r w:rsidR="00BB261B" w:rsidRPr="002101AC">
        <w:rPr>
          <w:sz w:val="24"/>
          <w:szCs w:val="24"/>
        </w:rPr>
        <w:t xml:space="preserve"> настоящего </w:t>
      </w:r>
      <w:r w:rsidRPr="002101AC">
        <w:rPr>
          <w:sz w:val="24"/>
          <w:szCs w:val="24"/>
        </w:rPr>
        <w:t>Положения</w:t>
      </w:r>
      <w:r w:rsidR="00D8307E" w:rsidRPr="002101AC">
        <w:rPr>
          <w:sz w:val="24"/>
          <w:szCs w:val="24"/>
        </w:rPr>
        <w:t xml:space="preserve"> о закупке</w:t>
      </w:r>
      <w:r w:rsidR="00BB261B" w:rsidRPr="002101AC">
        <w:rPr>
          <w:sz w:val="24"/>
          <w:szCs w:val="24"/>
        </w:rPr>
        <w:t xml:space="preserve"> должна содержать следующие сведения:</w:t>
      </w:r>
    </w:p>
    <w:p w:rsidR="009A30FE" w:rsidRPr="002101AC" w:rsidRDefault="009A30FE" w:rsidP="009A30FE">
      <w:pPr>
        <w:autoSpaceDE w:val="0"/>
        <w:autoSpaceDN w:val="0"/>
        <w:adjustRightInd w:val="0"/>
        <w:rPr>
          <w:sz w:val="24"/>
          <w:szCs w:val="24"/>
        </w:rPr>
      </w:pPr>
      <w:r w:rsidRPr="002101AC">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821342" w:rsidRPr="002101AC">
        <w:rPr>
          <w:sz w:val="24"/>
          <w:szCs w:val="24"/>
        </w:rPr>
        <w:t>аукционной</w:t>
      </w:r>
      <w:r w:rsidRPr="002101AC">
        <w:rPr>
          <w:sz w:val="24"/>
          <w:szCs w:val="24"/>
        </w:rPr>
        <w:t xml:space="preserve">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821342" w:rsidRPr="002101AC">
        <w:rPr>
          <w:sz w:val="24"/>
          <w:szCs w:val="24"/>
        </w:rPr>
        <w:t>аукционной</w:t>
      </w:r>
      <w:r w:rsidRPr="002101AC">
        <w:rPr>
          <w:sz w:val="24"/>
          <w:szCs w:val="24"/>
        </w:rPr>
        <w:t xml:space="preserve">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A30FE" w:rsidRPr="002101AC" w:rsidRDefault="009A30FE" w:rsidP="009A30FE">
      <w:pPr>
        <w:autoSpaceDE w:val="0"/>
        <w:autoSpaceDN w:val="0"/>
        <w:adjustRightInd w:val="0"/>
        <w:rPr>
          <w:sz w:val="24"/>
          <w:szCs w:val="24"/>
        </w:rPr>
      </w:pPr>
      <w:r w:rsidRPr="002101AC">
        <w:rPr>
          <w:sz w:val="24"/>
          <w:szCs w:val="24"/>
        </w:rPr>
        <w:t>2) требования к содержанию, оформлению и составу заявки на участие в аукционе;</w:t>
      </w:r>
    </w:p>
    <w:p w:rsidR="009A30FE" w:rsidRPr="002101AC" w:rsidRDefault="009A30FE" w:rsidP="009A30FE">
      <w:pPr>
        <w:autoSpaceDE w:val="0"/>
        <w:autoSpaceDN w:val="0"/>
        <w:adjustRightInd w:val="0"/>
        <w:rPr>
          <w:sz w:val="24"/>
          <w:szCs w:val="24"/>
        </w:rPr>
      </w:pPr>
      <w:r w:rsidRPr="002101AC">
        <w:rPr>
          <w:sz w:val="24"/>
          <w:szCs w:val="24"/>
        </w:rPr>
        <w:t>3) требования к описанию участниками аукциона поставляемого товара, который является предметом данной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данной закупки, их количественных и качественных характеристик;</w:t>
      </w:r>
    </w:p>
    <w:p w:rsidR="009A30FE" w:rsidRPr="002101AC" w:rsidRDefault="009A30FE" w:rsidP="009A30FE">
      <w:pPr>
        <w:autoSpaceDE w:val="0"/>
        <w:autoSpaceDN w:val="0"/>
        <w:adjustRightInd w:val="0"/>
        <w:rPr>
          <w:sz w:val="24"/>
          <w:szCs w:val="24"/>
        </w:rPr>
      </w:pPr>
      <w:r w:rsidRPr="002101AC">
        <w:rPr>
          <w:sz w:val="24"/>
          <w:szCs w:val="24"/>
        </w:rPr>
        <w:t>4) место, условия и сроки (периоды) поставки товара, выполнения работы, оказания услуги;</w:t>
      </w:r>
    </w:p>
    <w:p w:rsidR="009A30FE" w:rsidRPr="002101AC" w:rsidRDefault="009A30FE" w:rsidP="009A30FE">
      <w:pPr>
        <w:autoSpaceDE w:val="0"/>
        <w:autoSpaceDN w:val="0"/>
        <w:adjustRightInd w:val="0"/>
        <w:rPr>
          <w:sz w:val="24"/>
          <w:szCs w:val="24"/>
        </w:rPr>
      </w:pPr>
      <w:r w:rsidRPr="002101AC">
        <w:rPr>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A30FE" w:rsidRPr="002101AC" w:rsidRDefault="009A30FE" w:rsidP="009A30FE">
      <w:pPr>
        <w:autoSpaceDE w:val="0"/>
        <w:autoSpaceDN w:val="0"/>
        <w:adjustRightInd w:val="0"/>
        <w:rPr>
          <w:sz w:val="24"/>
          <w:szCs w:val="24"/>
        </w:rPr>
      </w:pPr>
      <w:r w:rsidRPr="002101AC">
        <w:rPr>
          <w:sz w:val="24"/>
          <w:szCs w:val="24"/>
        </w:rPr>
        <w:t>6) форма, сроки и порядок оплаты товара, работы, услуги;</w:t>
      </w:r>
    </w:p>
    <w:p w:rsidR="009A30FE" w:rsidRPr="002101AC" w:rsidRDefault="009A30FE" w:rsidP="009A30FE">
      <w:pPr>
        <w:autoSpaceDE w:val="0"/>
        <w:autoSpaceDN w:val="0"/>
        <w:adjustRightInd w:val="0"/>
        <w:rPr>
          <w:sz w:val="24"/>
          <w:szCs w:val="24"/>
        </w:rPr>
      </w:pPr>
      <w:r w:rsidRPr="002101AC">
        <w:rPr>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A30FE" w:rsidRPr="002101AC" w:rsidRDefault="009A30FE" w:rsidP="009A30FE">
      <w:pPr>
        <w:autoSpaceDE w:val="0"/>
        <w:autoSpaceDN w:val="0"/>
        <w:adjustRightInd w:val="0"/>
        <w:rPr>
          <w:sz w:val="24"/>
          <w:szCs w:val="24"/>
        </w:rPr>
      </w:pPr>
      <w:r w:rsidRPr="002101AC">
        <w:rPr>
          <w:sz w:val="24"/>
          <w:szCs w:val="24"/>
        </w:rPr>
        <w:lastRenderedPageBreak/>
        <w:t xml:space="preserve">8) </w:t>
      </w:r>
      <w:r w:rsidRPr="002101AC">
        <w:rPr>
          <w:bCs/>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2101AC">
        <w:rPr>
          <w:sz w:val="24"/>
          <w:szCs w:val="24"/>
        </w:rPr>
        <w:t>;</w:t>
      </w:r>
    </w:p>
    <w:p w:rsidR="009A30FE" w:rsidRPr="002101AC" w:rsidRDefault="009A30FE" w:rsidP="009A30FE">
      <w:pPr>
        <w:autoSpaceDE w:val="0"/>
        <w:autoSpaceDN w:val="0"/>
        <w:adjustRightInd w:val="0"/>
        <w:rPr>
          <w:sz w:val="24"/>
          <w:szCs w:val="24"/>
        </w:rPr>
      </w:pPr>
      <w:r w:rsidRPr="002101AC">
        <w:rPr>
          <w:sz w:val="24"/>
          <w:szCs w:val="24"/>
        </w:rPr>
        <w:t>9) требования к участникам закупки;</w:t>
      </w:r>
    </w:p>
    <w:p w:rsidR="009A30FE" w:rsidRPr="002101AC" w:rsidRDefault="009A30FE" w:rsidP="009A30FE">
      <w:pPr>
        <w:autoSpaceDE w:val="0"/>
        <w:autoSpaceDN w:val="0"/>
        <w:adjustRightInd w:val="0"/>
        <w:rPr>
          <w:sz w:val="24"/>
          <w:szCs w:val="24"/>
        </w:rPr>
      </w:pPr>
      <w:r w:rsidRPr="002101AC">
        <w:rPr>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A30FE" w:rsidRPr="002101AC" w:rsidRDefault="009A30FE" w:rsidP="009A30FE">
      <w:pPr>
        <w:autoSpaceDE w:val="0"/>
        <w:autoSpaceDN w:val="0"/>
        <w:adjustRightInd w:val="0"/>
        <w:rPr>
          <w:sz w:val="24"/>
          <w:szCs w:val="24"/>
        </w:rPr>
      </w:pPr>
      <w:r w:rsidRPr="002101AC">
        <w:rPr>
          <w:sz w:val="24"/>
          <w:szCs w:val="24"/>
        </w:rPr>
        <w:t>11) формы, порядок, дата и время окончания срока предоставления участникам закупки разъяснений положений аукционной документации;</w:t>
      </w:r>
    </w:p>
    <w:p w:rsidR="009A30FE" w:rsidRPr="002101AC" w:rsidRDefault="009A30FE" w:rsidP="009A30FE">
      <w:pPr>
        <w:autoSpaceDE w:val="0"/>
        <w:autoSpaceDN w:val="0"/>
        <w:adjustRightInd w:val="0"/>
        <w:rPr>
          <w:sz w:val="24"/>
          <w:szCs w:val="24"/>
        </w:rPr>
      </w:pPr>
      <w:r w:rsidRPr="002101AC">
        <w:rPr>
          <w:sz w:val="24"/>
          <w:szCs w:val="24"/>
        </w:rPr>
        <w:t>12) дата рассмотрения предложений участников такой закупки и подведения итогов такой закупки;</w:t>
      </w:r>
    </w:p>
    <w:p w:rsidR="009A30FE" w:rsidRPr="002101AC" w:rsidRDefault="009A30FE" w:rsidP="009A30FE">
      <w:pPr>
        <w:autoSpaceDE w:val="0"/>
        <w:autoSpaceDN w:val="0"/>
        <w:adjustRightInd w:val="0"/>
        <w:rPr>
          <w:sz w:val="24"/>
          <w:szCs w:val="24"/>
        </w:rPr>
      </w:pPr>
      <w:r w:rsidRPr="002101AC">
        <w:rPr>
          <w:sz w:val="24"/>
          <w:szCs w:val="24"/>
        </w:rPr>
        <w:t>13) описание предмета закупки в соответствии с частью 6.1 статьи 3 Федерального закона №223-ФЗ;</w:t>
      </w:r>
    </w:p>
    <w:p w:rsidR="00BB261B" w:rsidRPr="002101AC" w:rsidRDefault="009A30FE"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14</w:t>
      </w:r>
      <w:r w:rsidR="00BB261B" w:rsidRPr="002101AC">
        <w:rPr>
          <w:rFonts w:ascii="Times New Roman" w:hAnsi="Times New Roman" w:cs="Times New Roman"/>
          <w:sz w:val="24"/>
          <w:szCs w:val="24"/>
        </w:rPr>
        <w:t xml:space="preserve">) величина понижения начальной цены договора ("шаг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а");</w:t>
      </w:r>
    </w:p>
    <w:p w:rsidR="00BB261B" w:rsidRPr="002101AC" w:rsidRDefault="009A30FE"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15</w:t>
      </w:r>
      <w:r w:rsidR="00BB261B" w:rsidRPr="002101AC">
        <w:rPr>
          <w:rFonts w:ascii="Times New Roman" w:hAnsi="Times New Roman" w:cs="Times New Roman"/>
          <w:sz w:val="24"/>
          <w:szCs w:val="24"/>
        </w:rPr>
        <w:t xml:space="preserve">) </w:t>
      </w:r>
      <w:r w:rsidR="001E5E91" w:rsidRPr="002101AC">
        <w:rPr>
          <w:rFonts w:ascii="Times New Roman" w:hAnsi="Times New Roman" w:cs="Times New Roman"/>
          <w:sz w:val="24"/>
          <w:szCs w:val="24"/>
        </w:rPr>
        <w:t>дата</w:t>
      </w:r>
      <w:r w:rsidR="00BB261B" w:rsidRPr="002101AC">
        <w:rPr>
          <w:rFonts w:ascii="Times New Roman" w:hAnsi="Times New Roman" w:cs="Times New Roman"/>
          <w:sz w:val="24"/>
          <w:szCs w:val="24"/>
        </w:rPr>
        <w:t xml:space="preserve"> и время начала рассмотрения заявок на участие в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е;</w:t>
      </w:r>
    </w:p>
    <w:p w:rsidR="009A30FE" w:rsidRPr="002101AC" w:rsidRDefault="009A30FE" w:rsidP="009A30FE">
      <w:pPr>
        <w:autoSpaceDE w:val="0"/>
        <w:autoSpaceDN w:val="0"/>
        <w:adjustRightInd w:val="0"/>
        <w:rPr>
          <w:sz w:val="24"/>
          <w:szCs w:val="24"/>
        </w:rPr>
      </w:pPr>
      <w:r w:rsidRPr="002101AC">
        <w:rPr>
          <w:sz w:val="24"/>
          <w:szCs w:val="24"/>
        </w:rPr>
        <w:t>16</w:t>
      </w:r>
      <w:r w:rsidR="00BB261B" w:rsidRPr="002101AC">
        <w:rPr>
          <w:sz w:val="24"/>
          <w:szCs w:val="24"/>
        </w:rPr>
        <w:t xml:space="preserve">) дата проведения </w:t>
      </w:r>
      <w:r w:rsidR="00365A96" w:rsidRPr="002101AC">
        <w:rPr>
          <w:sz w:val="24"/>
          <w:szCs w:val="24"/>
        </w:rPr>
        <w:t>аукцион</w:t>
      </w:r>
      <w:r w:rsidR="00BB261B" w:rsidRPr="002101AC">
        <w:rPr>
          <w:sz w:val="24"/>
          <w:szCs w:val="24"/>
        </w:rPr>
        <w:t>а</w:t>
      </w:r>
      <w:r w:rsidRPr="002101AC">
        <w:rPr>
          <w:sz w:val="24"/>
          <w:szCs w:val="24"/>
        </w:rPr>
        <w:t xml:space="preserve">; </w:t>
      </w:r>
    </w:p>
    <w:p w:rsidR="002C09BB" w:rsidRPr="002101AC" w:rsidRDefault="001C47B0" w:rsidP="009A30FE">
      <w:pPr>
        <w:autoSpaceDE w:val="0"/>
        <w:autoSpaceDN w:val="0"/>
        <w:adjustRightInd w:val="0"/>
        <w:rPr>
          <w:sz w:val="24"/>
          <w:szCs w:val="24"/>
        </w:rPr>
      </w:pPr>
      <w:r w:rsidRPr="002101AC">
        <w:rPr>
          <w:sz w:val="24"/>
          <w:szCs w:val="24"/>
        </w:rPr>
        <w:t>17)</w:t>
      </w:r>
      <w:r w:rsidR="002C09BB" w:rsidRPr="002101AC">
        <w:rPr>
          <w:sz w:val="24"/>
          <w:szCs w:val="24"/>
        </w:rPr>
        <w:t xml:space="preserve"> </w:t>
      </w:r>
      <w:r w:rsidRPr="002101AC">
        <w:rPr>
          <w:sz w:val="24"/>
          <w:szCs w:val="24"/>
        </w:rPr>
        <w:t>Требование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1A569D" w:rsidRPr="002101AC" w:rsidRDefault="001A569D" w:rsidP="001A569D">
      <w:pPr>
        <w:autoSpaceDE w:val="0"/>
        <w:autoSpaceDN w:val="0"/>
        <w:adjustRightInd w:val="0"/>
        <w:rPr>
          <w:sz w:val="24"/>
          <w:szCs w:val="24"/>
        </w:rPr>
      </w:pPr>
      <w:r w:rsidRPr="002101AC">
        <w:rPr>
          <w:sz w:val="24"/>
          <w:szCs w:val="24"/>
        </w:rPr>
        <w:t>18)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A569D" w:rsidRPr="002101AC" w:rsidRDefault="001A569D" w:rsidP="001A569D">
      <w:pPr>
        <w:autoSpaceDE w:val="0"/>
        <w:autoSpaceDN w:val="0"/>
        <w:adjustRightInd w:val="0"/>
        <w:rPr>
          <w:sz w:val="24"/>
          <w:szCs w:val="24"/>
        </w:rPr>
      </w:pPr>
      <w:r w:rsidRPr="002101AC">
        <w:rPr>
          <w:sz w:val="24"/>
          <w:szCs w:val="24"/>
        </w:rPr>
        <w:t xml:space="preserve">19)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9A30FE" w:rsidRPr="002101AC" w:rsidRDefault="001A569D" w:rsidP="009A30FE">
      <w:pPr>
        <w:autoSpaceDE w:val="0"/>
        <w:autoSpaceDN w:val="0"/>
        <w:adjustRightInd w:val="0"/>
        <w:rPr>
          <w:sz w:val="24"/>
          <w:szCs w:val="24"/>
        </w:rPr>
      </w:pPr>
      <w:r w:rsidRPr="002101AC">
        <w:rPr>
          <w:sz w:val="24"/>
          <w:szCs w:val="24"/>
        </w:rPr>
        <w:t>20</w:t>
      </w:r>
      <w:r w:rsidR="009A30FE" w:rsidRPr="002101AC">
        <w:rPr>
          <w:sz w:val="24"/>
          <w:szCs w:val="24"/>
        </w:rPr>
        <w:t xml:space="preserve">) иные сведения, определенные настоящим Положением о закупке. </w:t>
      </w:r>
    </w:p>
    <w:p w:rsidR="00BB261B" w:rsidRPr="002101AC" w:rsidRDefault="00A426BE" w:rsidP="00230FE1">
      <w:pPr>
        <w:rPr>
          <w:sz w:val="24"/>
          <w:szCs w:val="24"/>
        </w:rPr>
      </w:pPr>
      <w:r w:rsidRPr="002101AC">
        <w:rPr>
          <w:sz w:val="24"/>
          <w:szCs w:val="24"/>
        </w:rPr>
        <w:t>4</w:t>
      </w:r>
      <w:r w:rsidR="00BB261B" w:rsidRPr="002101AC">
        <w:rPr>
          <w:sz w:val="24"/>
          <w:szCs w:val="24"/>
        </w:rPr>
        <w:t xml:space="preserve">. Размер обеспечения исполнения договора определяется статьей </w:t>
      </w:r>
      <w:r w:rsidR="00EB695A" w:rsidRPr="002101AC">
        <w:rPr>
          <w:sz w:val="24"/>
          <w:szCs w:val="24"/>
        </w:rPr>
        <w:t>10</w:t>
      </w:r>
      <w:r w:rsidR="00BB261B" w:rsidRPr="002101AC">
        <w:rPr>
          <w:sz w:val="24"/>
          <w:szCs w:val="24"/>
        </w:rPr>
        <w:t xml:space="preserve"> настоящего </w:t>
      </w:r>
      <w:r w:rsidRPr="002101AC">
        <w:rPr>
          <w:sz w:val="24"/>
          <w:szCs w:val="24"/>
        </w:rPr>
        <w:t>Положения</w:t>
      </w:r>
      <w:r w:rsidR="00D8307E" w:rsidRPr="002101AC">
        <w:rPr>
          <w:sz w:val="24"/>
          <w:szCs w:val="24"/>
        </w:rPr>
        <w:t xml:space="preserve"> о закупке</w:t>
      </w:r>
      <w:r w:rsidR="00BB261B" w:rsidRPr="002101AC">
        <w:rPr>
          <w:sz w:val="24"/>
          <w:szCs w:val="24"/>
        </w:rPr>
        <w:t>.</w:t>
      </w:r>
    </w:p>
    <w:p w:rsidR="00D942E5" w:rsidRPr="002101AC" w:rsidRDefault="00A426BE"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5</w:t>
      </w:r>
      <w:r w:rsidR="00BB261B" w:rsidRPr="002101AC">
        <w:rPr>
          <w:rFonts w:ascii="Times New Roman" w:hAnsi="Times New Roman" w:cs="Times New Roman"/>
          <w:sz w:val="24"/>
          <w:szCs w:val="24"/>
        </w:rPr>
        <w:t xml:space="preserve">. </w:t>
      </w:r>
      <w:r w:rsidR="00D942E5" w:rsidRPr="002101AC">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BB261B" w:rsidRPr="002101AC" w:rsidRDefault="00A426BE"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6</w:t>
      </w:r>
      <w:r w:rsidR="00BB261B" w:rsidRPr="002101AC">
        <w:rPr>
          <w:rFonts w:ascii="Times New Roman" w:hAnsi="Times New Roman" w:cs="Times New Roman"/>
          <w:sz w:val="24"/>
          <w:szCs w:val="24"/>
        </w:rPr>
        <w:t xml:space="preserve">. В случае если в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 xml:space="preserve">ной документации содержится требование о соответствии поставляемого товара образцу или макету товара, на поставку которого </w:t>
      </w:r>
      <w:r w:rsidR="00EB695A" w:rsidRPr="002101AC">
        <w:rPr>
          <w:rFonts w:ascii="Times New Roman" w:hAnsi="Times New Roman" w:cs="Times New Roman"/>
          <w:sz w:val="24"/>
          <w:szCs w:val="24"/>
        </w:rPr>
        <w:t>проводится закупка</w:t>
      </w:r>
      <w:r w:rsidR="00BB261B" w:rsidRPr="002101AC">
        <w:rPr>
          <w:rFonts w:ascii="Times New Roman" w:hAnsi="Times New Roman" w:cs="Times New Roman"/>
          <w:sz w:val="24"/>
          <w:szCs w:val="24"/>
        </w:rPr>
        <w:t xml:space="preserve">, к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ной документации может быть приложен</w:t>
      </w:r>
      <w:r w:rsidR="0030280D" w:rsidRPr="002101AC">
        <w:rPr>
          <w:rFonts w:ascii="Times New Roman" w:hAnsi="Times New Roman" w:cs="Times New Roman"/>
          <w:sz w:val="24"/>
          <w:szCs w:val="24"/>
        </w:rPr>
        <w:t>о графическое изображение</w:t>
      </w:r>
      <w:r w:rsidR="00BB261B" w:rsidRPr="002101AC">
        <w:rPr>
          <w:rFonts w:ascii="Times New Roman" w:hAnsi="Times New Roman" w:cs="Times New Roman"/>
          <w:sz w:val="24"/>
          <w:szCs w:val="24"/>
        </w:rPr>
        <w:t xml:space="preserve"> тако</w:t>
      </w:r>
      <w:r w:rsidR="0030280D" w:rsidRPr="002101AC">
        <w:rPr>
          <w:rFonts w:ascii="Times New Roman" w:hAnsi="Times New Roman" w:cs="Times New Roman"/>
          <w:sz w:val="24"/>
          <w:szCs w:val="24"/>
        </w:rPr>
        <w:t>го</w:t>
      </w:r>
      <w:r w:rsidR="00BB261B" w:rsidRPr="002101AC">
        <w:rPr>
          <w:rFonts w:ascii="Times New Roman" w:hAnsi="Times New Roman" w:cs="Times New Roman"/>
          <w:sz w:val="24"/>
          <w:szCs w:val="24"/>
        </w:rPr>
        <w:t xml:space="preserve"> образц</w:t>
      </w:r>
      <w:r w:rsidR="0030280D" w:rsidRPr="002101AC">
        <w:rPr>
          <w:rFonts w:ascii="Times New Roman" w:hAnsi="Times New Roman" w:cs="Times New Roman"/>
          <w:sz w:val="24"/>
          <w:szCs w:val="24"/>
        </w:rPr>
        <w:t>а</w:t>
      </w:r>
      <w:r w:rsidR="00BB261B" w:rsidRPr="002101AC">
        <w:rPr>
          <w:rFonts w:ascii="Times New Roman" w:hAnsi="Times New Roman" w:cs="Times New Roman"/>
          <w:sz w:val="24"/>
          <w:szCs w:val="24"/>
        </w:rPr>
        <w:t xml:space="preserve"> или макет</w:t>
      </w:r>
      <w:r w:rsidR="0030280D" w:rsidRPr="002101AC">
        <w:rPr>
          <w:rFonts w:ascii="Times New Roman" w:hAnsi="Times New Roman" w:cs="Times New Roman"/>
          <w:sz w:val="24"/>
          <w:szCs w:val="24"/>
        </w:rPr>
        <w:t>а</w:t>
      </w:r>
      <w:r w:rsidR="00BB261B" w:rsidRPr="002101AC">
        <w:rPr>
          <w:rFonts w:ascii="Times New Roman" w:hAnsi="Times New Roman" w:cs="Times New Roman"/>
          <w:sz w:val="24"/>
          <w:szCs w:val="24"/>
        </w:rPr>
        <w:t xml:space="preserve"> товара. В этом случае указанный образец или макет товара является неотъемлемой частью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ной документации.</w:t>
      </w:r>
    </w:p>
    <w:p w:rsidR="00BB261B" w:rsidRPr="002101AC" w:rsidRDefault="00A426BE"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7</w:t>
      </w:r>
      <w:r w:rsidR="00BB261B" w:rsidRPr="002101AC">
        <w:rPr>
          <w:rFonts w:ascii="Times New Roman" w:hAnsi="Times New Roman" w:cs="Times New Roman"/>
          <w:sz w:val="24"/>
          <w:szCs w:val="24"/>
        </w:rPr>
        <w:t xml:space="preserve">. К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 xml:space="preserve">ной документации должен быть приложен проект договора (в случае проведения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 xml:space="preserve">а по нескольким лотам - проект договора в отношении каждого лота), который является неотъемлемой частью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ной документации.</w:t>
      </w:r>
    </w:p>
    <w:p w:rsidR="00554C6C" w:rsidRPr="002101AC" w:rsidRDefault="00A426BE"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8</w:t>
      </w:r>
      <w:r w:rsidR="00BB261B" w:rsidRPr="002101AC">
        <w:rPr>
          <w:rFonts w:ascii="Times New Roman" w:hAnsi="Times New Roman" w:cs="Times New Roman"/>
          <w:sz w:val="24"/>
          <w:szCs w:val="24"/>
        </w:rPr>
        <w:t xml:space="preserve">. В случае принятия Заказчиком решения о проведении осмотра образца или макета товара, на поставку которого </w:t>
      </w:r>
      <w:r w:rsidR="00935D09" w:rsidRPr="002101AC">
        <w:rPr>
          <w:rFonts w:ascii="Times New Roman" w:hAnsi="Times New Roman" w:cs="Times New Roman"/>
          <w:sz w:val="24"/>
          <w:szCs w:val="24"/>
        </w:rPr>
        <w:t>проводится закупка</w:t>
      </w:r>
      <w:r w:rsidR="00BB261B" w:rsidRPr="002101AC">
        <w:rPr>
          <w:rFonts w:ascii="Times New Roman" w:hAnsi="Times New Roman" w:cs="Times New Roman"/>
          <w:sz w:val="24"/>
          <w:szCs w:val="24"/>
        </w:rPr>
        <w:t xml:space="preserve">, Заказчик в соответствии с датами, временем, графиком, указанными в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 xml:space="preserve">ной документации, организует проведение осмотра участниками процедуры закупки указанного образца или макета товара. </w:t>
      </w:r>
    </w:p>
    <w:p w:rsidR="00BB261B" w:rsidRPr="002101AC" w:rsidRDefault="00A426BE"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9</w:t>
      </w:r>
      <w:r w:rsidR="00BB261B" w:rsidRPr="002101AC">
        <w:rPr>
          <w:rFonts w:ascii="Times New Roman" w:hAnsi="Times New Roman" w:cs="Times New Roman"/>
          <w:sz w:val="24"/>
          <w:szCs w:val="24"/>
        </w:rPr>
        <w:t xml:space="preserve">. Сведения, содержащиеся в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 xml:space="preserve">ной документации, должны соответствовать сведениям, указанным в извещении о </w:t>
      </w:r>
      <w:proofErr w:type="gramStart"/>
      <w:r w:rsidR="00BB261B" w:rsidRPr="002101AC">
        <w:rPr>
          <w:rFonts w:ascii="Times New Roman" w:hAnsi="Times New Roman" w:cs="Times New Roman"/>
          <w:sz w:val="24"/>
          <w:szCs w:val="24"/>
        </w:rPr>
        <w:t xml:space="preserve">проведении  </w:t>
      </w:r>
      <w:r w:rsidR="00365A96" w:rsidRPr="002101AC">
        <w:rPr>
          <w:rFonts w:ascii="Times New Roman" w:hAnsi="Times New Roman" w:cs="Times New Roman"/>
          <w:sz w:val="24"/>
          <w:szCs w:val="24"/>
        </w:rPr>
        <w:t>аукцион</w:t>
      </w:r>
      <w:r w:rsidR="00BB261B" w:rsidRPr="002101AC">
        <w:rPr>
          <w:rFonts w:ascii="Times New Roman" w:hAnsi="Times New Roman" w:cs="Times New Roman"/>
          <w:sz w:val="24"/>
          <w:szCs w:val="24"/>
        </w:rPr>
        <w:t>а</w:t>
      </w:r>
      <w:proofErr w:type="gramEnd"/>
      <w:r w:rsidR="00BB261B" w:rsidRPr="002101AC">
        <w:rPr>
          <w:rFonts w:ascii="Times New Roman" w:hAnsi="Times New Roman" w:cs="Times New Roman"/>
          <w:sz w:val="24"/>
          <w:szCs w:val="24"/>
        </w:rPr>
        <w:t>.</w:t>
      </w:r>
    </w:p>
    <w:p w:rsidR="00BB261B" w:rsidRPr="002101AC" w:rsidRDefault="00BB261B"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1</w:t>
      </w:r>
      <w:r w:rsidR="006D202F" w:rsidRPr="002101AC">
        <w:rPr>
          <w:rFonts w:ascii="Times New Roman" w:hAnsi="Times New Roman" w:cs="Times New Roman"/>
          <w:sz w:val="24"/>
          <w:szCs w:val="24"/>
        </w:rPr>
        <w:t>0</w:t>
      </w:r>
      <w:r w:rsidRPr="002101AC">
        <w:rPr>
          <w:rFonts w:ascii="Times New Roman" w:hAnsi="Times New Roman" w:cs="Times New Roman"/>
          <w:sz w:val="24"/>
          <w:szCs w:val="24"/>
        </w:rPr>
        <w:t xml:space="preserve">. Разъяснение положений </w:t>
      </w:r>
      <w:r w:rsidR="00365A96" w:rsidRPr="002101AC">
        <w:rPr>
          <w:rFonts w:ascii="Times New Roman" w:hAnsi="Times New Roman" w:cs="Times New Roman"/>
          <w:sz w:val="24"/>
          <w:szCs w:val="24"/>
        </w:rPr>
        <w:t>аукцион</w:t>
      </w:r>
      <w:r w:rsidRPr="002101AC">
        <w:rPr>
          <w:rFonts w:ascii="Times New Roman" w:hAnsi="Times New Roman" w:cs="Times New Roman"/>
          <w:sz w:val="24"/>
          <w:szCs w:val="24"/>
        </w:rPr>
        <w:t xml:space="preserve">ной документации и внесение в нее изменений осуществляются в соответствии </w:t>
      </w:r>
      <w:r w:rsidR="00335396" w:rsidRPr="002101AC">
        <w:rPr>
          <w:rFonts w:ascii="Times New Roman" w:hAnsi="Times New Roman" w:cs="Times New Roman"/>
          <w:sz w:val="24"/>
          <w:szCs w:val="24"/>
        </w:rPr>
        <w:t xml:space="preserve">со </w:t>
      </w:r>
      <w:r w:rsidRPr="002101AC">
        <w:rPr>
          <w:rFonts w:ascii="Times New Roman" w:hAnsi="Times New Roman" w:cs="Times New Roman"/>
          <w:sz w:val="24"/>
          <w:szCs w:val="24"/>
        </w:rPr>
        <w:t>статье</w:t>
      </w:r>
      <w:r w:rsidR="00A426BE" w:rsidRPr="002101AC">
        <w:rPr>
          <w:rFonts w:ascii="Times New Roman" w:hAnsi="Times New Roman" w:cs="Times New Roman"/>
          <w:sz w:val="24"/>
          <w:szCs w:val="24"/>
        </w:rPr>
        <w:t>й</w:t>
      </w:r>
      <w:r w:rsidRPr="002101AC">
        <w:rPr>
          <w:rFonts w:ascii="Times New Roman" w:hAnsi="Times New Roman" w:cs="Times New Roman"/>
          <w:sz w:val="24"/>
          <w:szCs w:val="24"/>
        </w:rPr>
        <w:t xml:space="preserve"> </w:t>
      </w:r>
      <w:r w:rsidR="00827401" w:rsidRPr="002101AC">
        <w:rPr>
          <w:rFonts w:ascii="Times New Roman" w:hAnsi="Times New Roman" w:cs="Times New Roman"/>
          <w:sz w:val="24"/>
          <w:szCs w:val="24"/>
        </w:rPr>
        <w:t>26</w:t>
      </w:r>
      <w:r w:rsidRPr="002101AC">
        <w:rPr>
          <w:rFonts w:ascii="Times New Roman" w:hAnsi="Times New Roman" w:cs="Times New Roman"/>
          <w:sz w:val="24"/>
          <w:szCs w:val="24"/>
        </w:rPr>
        <w:t xml:space="preserve"> настоящего </w:t>
      </w:r>
      <w:r w:rsidR="00A426BE" w:rsidRPr="002101AC">
        <w:rPr>
          <w:rFonts w:ascii="Times New Roman" w:hAnsi="Times New Roman" w:cs="Times New Roman"/>
          <w:sz w:val="24"/>
          <w:szCs w:val="24"/>
        </w:rPr>
        <w:t>Положения</w:t>
      </w:r>
      <w:r w:rsidR="00D8307E" w:rsidRPr="002101AC">
        <w:rPr>
          <w:rFonts w:ascii="Times New Roman" w:hAnsi="Times New Roman" w:cs="Times New Roman"/>
          <w:sz w:val="24"/>
          <w:szCs w:val="24"/>
        </w:rPr>
        <w:t xml:space="preserve"> о закупке</w:t>
      </w:r>
      <w:r w:rsidRPr="002101AC">
        <w:rPr>
          <w:rFonts w:ascii="Times New Roman" w:hAnsi="Times New Roman" w:cs="Times New Roman"/>
          <w:sz w:val="24"/>
          <w:szCs w:val="24"/>
        </w:rPr>
        <w:t>.</w:t>
      </w:r>
    </w:p>
    <w:p w:rsidR="00BB261B" w:rsidRPr="002101AC" w:rsidRDefault="00BB261B" w:rsidP="00F241A3">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1</w:t>
      </w:r>
      <w:r w:rsidR="006D202F" w:rsidRPr="002101AC">
        <w:rPr>
          <w:rFonts w:ascii="Times New Roman" w:hAnsi="Times New Roman" w:cs="Times New Roman"/>
          <w:sz w:val="24"/>
          <w:szCs w:val="24"/>
        </w:rPr>
        <w:t>1</w:t>
      </w:r>
      <w:r w:rsidRPr="002101AC">
        <w:rPr>
          <w:rFonts w:ascii="Times New Roman" w:hAnsi="Times New Roman" w:cs="Times New Roman"/>
          <w:sz w:val="24"/>
          <w:szCs w:val="24"/>
        </w:rPr>
        <w:t xml:space="preserve">. </w:t>
      </w:r>
      <w:r w:rsidR="000B36EB" w:rsidRPr="002101AC">
        <w:rPr>
          <w:rFonts w:ascii="Times New Roman" w:hAnsi="Times New Roman" w:cs="Times New Roman"/>
          <w:sz w:val="24"/>
          <w:szCs w:val="24"/>
        </w:rPr>
        <w:t xml:space="preserve"> </w:t>
      </w:r>
      <w:r w:rsidR="00D83092" w:rsidRPr="002101AC">
        <w:rPr>
          <w:rFonts w:ascii="Times New Roman" w:hAnsi="Times New Roman" w:cs="Times New Roman"/>
          <w:i/>
          <w:sz w:val="24"/>
          <w:szCs w:val="24"/>
        </w:rPr>
        <w:t xml:space="preserve">Исключена </w:t>
      </w:r>
      <w:r w:rsidR="002438EB" w:rsidRPr="002101AC">
        <w:rPr>
          <w:rFonts w:ascii="Times New Roman" w:hAnsi="Times New Roman" w:cs="Times New Roman"/>
          <w:i/>
          <w:sz w:val="24"/>
          <w:szCs w:val="24"/>
        </w:rPr>
        <w:t>п</w:t>
      </w:r>
      <w:r w:rsidR="00D83092" w:rsidRPr="002101AC">
        <w:rPr>
          <w:rFonts w:ascii="Times New Roman" w:hAnsi="Times New Roman" w:cs="Times New Roman"/>
          <w:i/>
          <w:sz w:val="24"/>
          <w:szCs w:val="24"/>
        </w:rPr>
        <w:t>остановлением администрации города Чебоксары от 19.10.2022 №3587.</w:t>
      </w:r>
    </w:p>
    <w:p w:rsidR="00230FE1" w:rsidRPr="002101AC" w:rsidRDefault="00230FE1" w:rsidP="00230FE1">
      <w:pPr>
        <w:pStyle w:val="20"/>
        <w:spacing w:before="0" w:after="0"/>
        <w:rPr>
          <w:rFonts w:ascii="Times New Roman" w:hAnsi="Times New Roman"/>
          <w:i w:val="0"/>
          <w:sz w:val="24"/>
          <w:szCs w:val="24"/>
          <w:lang w:val="ru-RU"/>
        </w:rPr>
      </w:pPr>
      <w:bookmarkStart w:id="97" w:name="_Toc304547067"/>
      <w:bookmarkStart w:id="98" w:name="_Toc312425165"/>
      <w:bookmarkStart w:id="99" w:name="_Toc312660475"/>
      <w:bookmarkStart w:id="100" w:name="_Toc234868085"/>
    </w:p>
    <w:p w:rsidR="00BB261B" w:rsidRPr="002101AC" w:rsidRDefault="00BB261B" w:rsidP="005B7383">
      <w:pPr>
        <w:pStyle w:val="20"/>
        <w:spacing w:before="0" w:after="0"/>
        <w:jc w:val="both"/>
        <w:rPr>
          <w:rFonts w:ascii="Times New Roman" w:hAnsi="Times New Roman"/>
          <w:i w:val="0"/>
          <w:sz w:val="24"/>
          <w:szCs w:val="24"/>
        </w:rPr>
      </w:pPr>
      <w:r w:rsidRPr="002101AC">
        <w:rPr>
          <w:rFonts w:ascii="Times New Roman" w:hAnsi="Times New Roman"/>
          <w:i w:val="0"/>
          <w:sz w:val="24"/>
          <w:szCs w:val="24"/>
        </w:rPr>
        <w:t>Статья 2</w:t>
      </w:r>
      <w:r w:rsidR="006D202F" w:rsidRPr="002101AC">
        <w:rPr>
          <w:rFonts w:ascii="Times New Roman" w:hAnsi="Times New Roman"/>
          <w:i w:val="0"/>
          <w:sz w:val="24"/>
          <w:szCs w:val="24"/>
          <w:lang w:val="ru-RU"/>
        </w:rPr>
        <w:t>6</w:t>
      </w:r>
      <w:r w:rsidRPr="002101AC">
        <w:rPr>
          <w:rFonts w:ascii="Times New Roman" w:hAnsi="Times New Roman"/>
          <w:i w:val="0"/>
          <w:sz w:val="24"/>
          <w:szCs w:val="24"/>
        </w:rPr>
        <w:t xml:space="preserve">. Порядок представления, разъяснение положений и внесение изменений в </w:t>
      </w:r>
      <w:r w:rsidR="00365A96" w:rsidRPr="002101AC">
        <w:rPr>
          <w:rFonts w:ascii="Times New Roman" w:hAnsi="Times New Roman"/>
          <w:i w:val="0"/>
          <w:sz w:val="24"/>
          <w:szCs w:val="24"/>
        </w:rPr>
        <w:t>аукцион</w:t>
      </w:r>
      <w:r w:rsidRPr="002101AC">
        <w:rPr>
          <w:rFonts w:ascii="Times New Roman" w:hAnsi="Times New Roman"/>
          <w:i w:val="0"/>
          <w:sz w:val="24"/>
          <w:szCs w:val="24"/>
        </w:rPr>
        <w:t>ную документацию</w:t>
      </w:r>
      <w:bookmarkEnd w:id="97"/>
      <w:bookmarkEnd w:id="98"/>
      <w:bookmarkEnd w:id="99"/>
      <w:r w:rsidRPr="002101AC">
        <w:rPr>
          <w:rFonts w:ascii="Times New Roman" w:hAnsi="Times New Roman"/>
          <w:i w:val="0"/>
          <w:sz w:val="24"/>
          <w:szCs w:val="24"/>
        </w:rPr>
        <w:t xml:space="preserve"> </w:t>
      </w:r>
      <w:bookmarkEnd w:id="100"/>
    </w:p>
    <w:p w:rsidR="00BB261B" w:rsidRPr="002101AC" w:rsidRDefault="00BB261B" w:rsidP="00230FE1">
      <w:pPr>
        <w:pStyle w:val="ad"/>
        <w:spacing w:before="0" w:beforeAutospacing="0" w:after="0" w:afterAutospacing="0"/>
        <w:ind w:firstLine="709"/>
        <w:jc w:val="both"/>
      </w:pPr>
      <w:r w:rsidRPr="002101AC">
        <w:t xml:space="preserve">1. В случае проведения </w:t>
      </w:r>
      <w:r w:rsidR="00365A96" w:rsidRPr="002101AC">
        <w:t>аукцион</w:t>
      </w:r>
      <w:r w:rsidRPr="002101AC">
        <w:t xml:space="preserve">а </w:t>
      </w:r>
      <w:r w:rsidR="00397791" w:rsidRPr="002101AC">
        <w:t xml:space="preserve">Заказчик </w:t>
      </w:r>
      <w:r w:rsidR="00554C6C" w:rsidRPr="002101AC">
        <w:t>обеспечивае</w:t>
      </w:r>
      <w:r w:rsidRPr="002101AC">
        <w:t xml:space="preserve">т размещение </w:t>
      </w:r>
      <w:r w:rsidR="00365A96" w:rsidRPr="002101AC">
        <w:t>аукцион</w:t>
      </w:r>
      <w:r w:rsidRPr="002101AC">
        <w:t xml:space="preserve">ной документации </w:t>
      </w:r>
      <w:r w:rsidR="00935D09" w:rsidRPr="002101AC">
        <w:t>в ЕИС</w:t>
      </w:r>
      <w:r w:rsidRPr="002101AC">
        <w:t xml:space="preserve"> в срок, пр</w:t>
      </w:r>
      <w:r w:rsidR="00A426BE" w:rsidRPr="002101AC">
        <w:t>едусмотренный частью 1 статьи 2</w:t>
      </w:r>
      <w:r w:rsidR="006D202F" w:rsidRPr="002101AC">
        <w:t>4</w:t>
      </w:r>
      <w:r w:rsidR="00A426BE" w:rsidRPr="002101AC">
        <w:t xml:space="preserve"> настоящего Положения</w:t>
      </w:r>
      <w:r w:rsidR="00D8307E" w:rsidRPr="002101AC">
        <w:t xml:space="preserve"> о закупке</w:t>
      </w:r>
      <w:r w:rsidRPr="002101AC">
        <w:t>.</w:t>
      </w:r>
    </w:p>
    <w:p w:rsidR="00BB261B" w:rsidRPr="002101AC" w:rsidRDefault="00BB261B" w:rsidP="00230FE1">
      <w:pPr>
        <w:pStyle w:val="ad"/>
        <w:spacing w:before="0" w:beforeAutospacing="0" w:after="0" w:afterAutospacing="0"/>
        <w:ind w:firstLine="709"/>
        <w:jc w:val="both"/>
      </w:pPr>
      <w:r w:rsidRPr="002101AC">
        <w:t xml:space="preserve">2. </w:t>
      </w:r>
      <w:r w:rsidR="00365A96" w:rsidRPr="002101AC">
        <w:t>Аукцион</w:t>
      </w:r>
      <w:r w:rsidRPr="002101AC">
        <w:t xml:space="preserve">ная документация должна быть доступна для ознакомления </w:t>
      </w:r>
      <w:r w:rsidR="00935D09" w:rsidRPr="002101AC">
        <w:t>в ЕИС</w:t>
      </w:r>
      <w:r w:rsidRPr="002101AC">
        <w:t xml:space="preserve"> без взимания платы.</w:t>
      </w:r>
    </w:p>
    <w:p w:rsidR="00BB261B" w:rsidRPr="002101AC" w:rsidRDefault="00BB261B" w:rsidP="00230FE1">
      <w:pPr>
        <w:rPr>
          <w:sz w:val="24"/>
          <w:szCs w:val="24"/>
        </w:rPr>
      </w:pPr>
      <w:r w:rsidRPr="002101AC">
        <w:rPr>
          <w:sz w:val="24"/>
          <w:szCs w:val="24"/>
        </w:rPr>
        <w:t xml:space="preserve">3. Любой участник процедуры закупки вправе направить </w:t>
      </w:r>
      <w:r w:rsidR="00935D09" w:rsidRPr="002101AC">
        <w:rPr>
          <w:sz w:val="24"/>
          <w:szCs w:val="24"/>
        </w:rPr>
        <w:t xml:space="preserve">через </w:t>
      </w:r>
      <w:r w:rsidR="006D202F" w:rsidRPr="002101AC">
        <w:rPr>
          <w:sz w:val="24"/>
          <w:szCs w:val="24"/>
        </w:rPr>
        <w:t>электронную торговую площадку</w:t>
      </w:r>
      <w:r w:rsidRPr="002101AC">
        <w:rPr>
          <w:sz w:val="24"/>
          <w:szCs w:val="24"/>
        </w:rPr>
        <w:t xml:space="preserve"> Заказчику</w:t>
      </w:r>
      <w:r w:rsidR="00554C6C" w:rsidRPr="002101AC">
        <w:rPr>
          <w:sz w:val="24"/>
          <w:szCs w:val="24"/>
        </w:rPr>
        <w:t xml:space="preserve"> </w:t>
      </w:r>
      <w:r w:rsidRPr="002101AC">
        <w:rPr>
          <w:sz w:val="24"/>
          <w:szCs w:val="24"/>
        </w:rPr>
        <w:t xml:space="preserve">запрос о разъяснении положений </w:t>
      </w:r>
      <w:r w:rsidR="00365A96" w:rsidRPr="002101AC">
        <w:rPr>
          <w:sz w:val="24"/>
          <w:szCs w:val="24"/>
        </w:rPr>
        <w:t>аукцион</w:t>
      </w:r>
      <w:r w:rsidRPr="002101AC">
        <w:rPr>
          <w:sz w:val="24"/>
          <w:szCs w:val="24"/>
        </w:rPr>
        <w:t xml:space="preserve">ной документации. </w:t>
      </w:r>
    </w:p>
    <w:p w:rsidR="006D202F" w:rsidRPr="002101AC" w:rsidRDefault="00BB261B" w:rsidP="00230FE1">
      <w:pPr>
        <w:pStyle w:val="ConsPlusNormal"/>
        <w:widowControl/>
        <w:ind w:firstLine="709"/>
        <w:jc w:val="both"/>
        <w:rPr>
          <w:rFonts w:ascii="Times New Roman" w:hAnsi="Times New Roman" w:cs="Times New Roman"/>
          <w:sz w:val="24"/>
          <w:szCs w:val="24"/>
        </w:rPr>
      </w:pPr>
      <w:r w:rsidRPr="002101AC">
        <w:rPr>
          <w:sz w:val="24"/>
          <w:szCs w:val="24"/>
        </w:rPr>
        <w:t xml:space="preserve">4. </w:t>
      </w:r>
      <w:r w:rsidR="006D202F" w:rsidRPr="002101AC">
        <w:rPr>
          <w:rFonts w:ascii="Times New Roman" w:hAnsi="Times New Roman" w:cs="Times New Roman"/>
          <w:sz w:val="24"/>
          <w:szCs w:val="24"/>
        </w:rPr>
        <w:t xml:space="preserve">Заказчик по собственной инициативе или в соответствии с запросом участника аукциона в течение трех рабочих дней с даты поступления запроса, осуществляет разъяснение положений аукционной документации и размещает их в </w:t>
      </w:r>
      <w:r w:rsidR="00456A80" w:rsidRPr="002101AC">
        <w:rPr>
          <w:rFonts w:ascii="Times New Roman" w:hAnsi="Times New Roman" w:cs="Times New Roman"/>
          <w:sz w:val="24"/>
          <w:szCs w:val="24"/>
        </w:rPr>
        <w:t>ЕИС</w:t>
      </w:r>
      <w:r w:rsidR="003F4470" w:rsidRPr="002101AC">
        <w:rPr>
          <w:rFonts w:ascii="Times New Roman" w:hAnsi="Times New Roman" w:cs="Times New Roman"/>
          <w:sz w:val="24"/>
          <w:szCs w:val="24"/>
        </w:rPr>
        <w:t xml:space="preserve"> </w:t>
      </w:r>
      <w:r w:rsidR="006D202F" w:rsidRPr="002101AC">
        <w:rPr>
          <w:rFonts w:ascii="Times New Roman" w:hAnsi="Times New Roman" w:cs="Times New Roman"/>
          <w:sz w:val="24"/>
          <w:szCs w:val="24"/>
        </w:rPr>
        <w:t>с указанием предмета запроса, но без указания участника такого аукциона,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таком аукционе.</w:t>
      </w:r>
    </w:p>
    <w:p w:rsidR="00BB261B" w:rsidRPr="002101AC" w:rsidRDefault="00BB261B" w:rsidP="00230FE1">
      <w:pPr>
        <w:pStyle w:val="ad"/>
        <w:spacing w:before="0" w:beforeAutospacing="0" w:after="0" w:afterAutospacing="0"/>
        <w:ind w:firstLine="709"/>
        <w:jc w:val="both"/>
      </w:pPr>
      <w:r w:rsidRPr="002101AC">
        <w:t xml:space="preserve">5. Разъяснение положений </w:t>
      </w:r>
      <w:r w:rsidR="00365A96" w:rsidRPr="002101AC">
        <w:t>аукцион</w:t>
      </w:r>
      <w:r w:rsidRPr="002101AC">
        <w:t>ной документации не должно изменять ее суть.</w:t>
      </w:r>
      <w:r w:rsidR="006D202F" w:rsidRPr="002101AC">
        <w:t xml:space="preserve"> Изменение предмета аукциона не допускается.</w:t>
      </w:r>
    </w:p>
    <w:p w:rsidR="00BB261B" w:rsidRPr="002101AC" w:rsidRDefault="00BB261B" w:rsidP="00230FE1">
      <w:pPr>
        <w:pStyle w:val="ad"/>
        <w:spacing w:before="0" w:beforeAutospacing="0" w:after="0" w:afterAutospacing="0"/>
        <w:ind w:firstLine="709"/>
        <w:jc w:val="both"/>
      </w:pPr>
      <w:r w:rsidRPr="002101AC">
        <w:t xml:space="preserve">6. В случае нарушения требований, установленных частями 1 - 5 настоящей статьи, </w:t>
      </w:r>
      <w:r w:rsidR="00365A96" w:rsidRPr="002101AC">
        <w:t>аукцион</w:t>
      </w:r>
      <w:r w:rsidRPr="002101AC">
        <w:t xml:space="preserve"> может быть признан недействительным в установленном законодательством Российской Федерации порядке.</w:t>
      </w:r>
    </w:p>
    <w:p w:rsidR="006D202F" w:rsidRPr="002101AC" w:rsidRDefault="00BB261B" w:rsidP="00230FE1">
      <w:pPr>
        <w:pStyle w:val="ad"/>
        <w:spacing w:before="0" w:beforeAutospacing="0" w:after="0" w:afterAutospacing="0"/>
        <w:ind w:firstLine="709"/>
        <w:jc w:val="both"/>
      </w:pPr>
      <w:r w:rsidRPr="002101AC">
        <w:t xml:space="preserve">7. </w:t>
      </w:r>
      <w:proofErr w:type="gramStart"/>
      <w:r w:rsidRPr="002101AC">
        <w:t>Заказчик  по</w:t>
      </w:r>
      <w:proofErr w:type="gramEnd"/>
      <w:r w:rsidRPr="002101AC">
        <w:t xml:space="preserve"> собственной инициативе или в соответствии с поступившим запросом о разъяснении положений </w:t>
      </w:r>
      <w:r w:rsidR="00365A96" w:rsidRPr="002101AC">
        <w:t>аукцион</w:t>
      </w:r>
      <w:r w:rsidRPr="002101AC">
        <w:t xml:space="preserve">ной документации </w:t>
      </w:r>
      <w:r w:rsidR="006D202F" w:rsidRPr="002101AC">
        <w:t>вправе принять решение о внесении изменений в аукционную документацию, разъяснения положений аукционной документации размещаются заказчиком в ЕИС</w:t>
      </w:r>
      <w:r w:rsidR="003F4470" w:rsidRPr="002101AC">
        <w:t xml:space="preserve"> </w:t>
      </w:r>
      <w:r w:rsidR="006D202F" w:rsidRPr="002101AC">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аукционную документацию срок подачи заявок на участие в таком аукционе должен быть продлен таким образом, чтобы с даты размещения в ЕИС</w:t>
      </w:r>
      <w:r w:rsidR="003F4470" w:rsidRPr="002101AC">
        <w:t xml:space="preserve"> </w:t>
      </w:r>
      <w:r w:rsidR="006D202F" w:rsidRPr="002101AC">
        <w:t>указанных изменений до даты окончания срока подачи заявок на участие в таком аукционе оставалось не менее половины срока подачи заявок на участие в таком аукционе, установленного настоящим Положением о закупке.</w:t>
      </w:r>
    </w:p>
    <w:p w:rsidR="00230FE1" w:rsidRPr="002101AC" w:rsidRDefault="00230FE1" w:rsidP="00230FE1">
      <w:pPr>
        <w:pStyle w:val="20"/>
        <w:spacing w:before="0" w:after="0"/>
        <w:rPr>
          <w:rFonts w:ascii="Times New Roman" w:hAnsi="Times New Roman"/>
          <w:i w:val="0"/>
          <w:sz w:val="24"/>
          <w:szCs w:val="24"/>
          <w:lang w:val="ru-RU"/>
        </w:rPr>
      </w:pPr>
      <w:bookmarkStart w:id="101" w:name="_Toc234868086"/>
      <w:bookmarkStart w:id="102" w:name="_Toc304547068"/>
      <w:bookmarkStart w:id="103" w:name="_Toc312425166"/>
      <w:bookmarkStart w:id="104" w:name="_Toc312660476"/>
    </w:p>
    <w:p w:rsidR="00BB261B" w:rsidRPr="002101AC" w:rsidRDefault="00BB261B" w:rsidP="00230FE1">
      <w:pPr>
        <w:pStyle w:val="20"/>
        <w:spacing w:before="0" w:after="0"/>
        <w:rPr>
          <w:rFonts w:ascii="Times New Roman" w:hAnsi="Times New Roman"/>
          <w:i w:val="0"/>
          <w:sz w:val="24"/>
          <w:szCs w:val="24"/>
        </w:rPr>
      </w:pPr>
      <w:r w:rsidRPr="002101AC">
        <w:rPr>
          <w:rFonts w:ascii="Times New Roman" w:hAnsi="Times New Roman"/>
          <w:i w:val="0"/>
          <w:sz w:val="24"/>
          <w:szCs w:val="24"/>
        </w:rPr>
        <w:t xml:space="preserve">Статья </w:t>
      </w:r>
      <w:r w:rsidR="00A426BE" w:rsidRPr="002101AC">
        <w:rPr>
          <w:rFonts w:ascii="Times New Roman" w:hAnsi="Times New Roman"/>
          <w:i w:val="0"/>
          <w:sz w:val="24"/>
          <w:szCs w:val="24"/>
        </w:rPr>
        <w:t>2</w:t>
      </w:r>
      <w:r w:rsidR="006D202F" w:rsidRPr="002101AC">
        <w:rPr>
          <w:rFonts w:ascii="Times New Roman" w:hAnsi="Times New Roman"/>
          <w:i w:val="0"/>
          <w:sz w:val="24"/>
          <w:szCs w:val="24"/>
          <w:lang w:val="ru-RU"/>
        </w:rPr>
        <w:t>7</w:t>
      </w:r>
      <w:r w:rsidRPr="002101AC">
        <w:rPr>
          <w:rFonts w:ascii="Times New Roman" w:hAnsi="Times New Roman"/>
          <w:i w:val="0"/>
          <w:sz w:val="24"/>
          <w:szCs w:val="24"/>
        </w:rPr>
        <w:t xml:space="preserve">. Порядок подачи заявок на участие в  </w:t>
      </w:r>
      <w:r w:rsidR="00365A96" w:rsidRPr="002101AC">
        <w:rPr>
          <w:rFonts w:ascii="Times New Roman" w:hAnsi="Times New Roman"/>
          <w:i w:val="0"/>
          <w:sz w:val="24"/>
          <w:szCs w:val="24"/>
        </w:rPr>
        <w:t>аукцион</w:t>
      </w:r>
      <w:r w:rsidRPr="002101AC">
        <w:rPr>
          <w:rFonts w:ascii="Times New Roman" w:hAnsi="Times New Roman"/>
          <w:i w:val="0"/>
          <w:sz w:val="24"/>
          <w:szCs w:val="24"/>
        </w:rPr>
        <w:t>е</w:t>
      </w:r>
      <w:bookmarkEnd w:id="101"/>
      <w:bookmarkEnd w:id="102"/>
      <w:bookmarkEnd w:id="103"/>
      <w:bookmarkEnd w:id="104"/>
    </w:p>
    <w:p w:rsidR="00AA6FEA" w:rsidRPr="002101AC" w:rsidRDefault="00AA6FEA" w:rsidP="00230FE1">
      <w:pPr>
        <w:autoSpaceDE w:val="0"/>
        <w:autoSpaceDN w:val="0"/>
        <w:adjustRightInd w:val="0"/>
        <w:ind w:firstLine="540"/>
        <w:rPr>
          <w:sz w:val="24"/>
          <w:szCs w:val="24"/>
          <w:lang w:eastAsia="ru-RU"/>
        </w:rPr>
      </w:pPr>
      <w:r w:rsidRPr="002101AC">
        <w:rPr>
          <w:sz w:val="24"/>
          <w:szCs w:val="24"/>
          <w:lang w:eastAsia="ru-RU"/>
        </w:rPr>
        <w:t xml:space="preserve">1. </w:t>
      </w:r>
      <w:r w:rsidR="00F17F35" w:rsidRPr="002101AC">
        <w:rPr>
          <w:sz w:val="24"/>
          <w:szCs w:val="24"/>
        </w:rPr>
        <w:t>Для участия в аукционе участник процедуры закупки подает заяв</w:t>
      </w:r>
      <w:r w:rsidR="008275F9" w:rsidRPr="002101AC">
        <w:rPr>
          <w:sz w:val="24"/>
          <w:szCs w:val="24"/>
        </w:rPr>
        <w:t>ку на участие в аукционе в срок,</w:t>
      </w:r>
      <w:r w:rsidR="00F17F35" w:rsidRPr="002101AC">
        <w:rPr>
          <w:sz w:val="24"/>
          <w:szCs w:val="24"/>
        </w:rPr>
        <w:t xml:space="preserve"> установлен</w:t>
      </w:r>
      <w:r w:rsidR="009E2EB1" w:rsidRPr="002101AC">
        <w:rPr>
          <w:sz w:val="24"/>
          <w:szCs w:val="24"/>
        </w:rPr>
        <w:t>н</w:t>
      </w:r>
      <w:r w:rsidR="00F17F35" w:rsidRPr="002101AC">
        <w:rPr>
          <w:sz w:val="24"/>
          <w:szCs w:val="24"/>
        </w:rPr>
        <w:t>ы</w:t>
      </w:r>
      <w:r w:rsidR="008275F9" w:rsidRPr="002101AC">
        <w:rPr>
          <w:sz w:val="24"/>
          <w:szCs w:val="24"/>
        </w:rPr>
        <w:t>й</w:t>
      </w:r>
      <w:r w:rsidR="00F17F35" w:rsidRPr="002101AC">
        <w:rPr>
          <w:sz w:val="24"/>
          <w:szCs w:val="24"/>
        </w:rPr>
        <w:t xml:space="preserve"> аукционной документацией. </w:t>
      </w:r>
      <w:r w:rsidRPr="002101AC">
        <w:rPr>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160121" w:rsidRPr="002101AC" w:rsidRDefault="00160121" w:rsidP="00230FE1">
      <w:pPr>
        <w:autoSpaceDE w:val="0"/>
        <w:autoSpaceDN w:val="0"/>
        <w:adjustRightInd w:val="0"/>
        <w:ind w:firstLine="540"/>
        <w:rPr>
          <w:sz w:val="24"/>
          <w:szCs w:val="24"/>
          <w:lang w:eastAsia="ru-RU"/>
        </w:rPr>
      </w:pPr>
      <w:r w:rsidRPr="002101AC">
        <w:rPr>
          <w:sz w:val="24"/>
          <w:szCs w:val="24"/>
          <w:lang w:eastAsia="ru-RU"/>
        </w:rPr>
        <w:t>2. Участник аукциона вправе подать только одну заявку на участие в таком аукционе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таком аукционе.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rsidR="0007370C" w:rsidRPr="002101AC" w:rsidRDefault="00160121" w:rsidP="00230FE1">
      <w:pPr>
        <w:ind w:firstLine="567"/>
        <w:rPr>
          <w:sz w:val="24"/>
          <w:szCs w:val="24"/>
        </w:rPr>
      </w:pPr>
      <w:r w:rsidRPr="002101AC">
        <w:rPr>
          <w:sz w:val="24"/>
          <w:szCs w:val="24"/>
          <w:lang w:eastAsia="ru-RU"/>
        </w:rPr>
        <w:t>3.</w:t>
      </w:r>
      <w:r w:rsidRPr="002101AC">
        <w:rPr>
          <w:sz w:val="24"/>
          <w:szCs w:val="24"/>
        </w:rPr>
        <w:t xml:space="preserve"> </w:t>
      </w:r>
      <w:r w:rsidR="0007370C" w:rsidRPr="002101AC">
        <w:rPr>
          <w:sz w:val="24"/>
          <w:szCs w:val="24"/>
        </w:rPr>
        <w:t>Обмен между участниками аукциона в электронной форме, заказчика, оператора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07370C" w:rsidRPr="002101AC" w:rsidRDefault="0007370C" w:rsidP="00230FE1">
      <w:pPr>
        <w:ind w:firstLine="567"/>
        <w:rPr>
          <w:sz w:val="24"/>
          <w:szCs w:val="24"/>
        </w:rPr>
      </w:pPr>
      <w:r w:rsidRPr="002101AC">
        <w:rPr>
          <w:sz w:val="24"/>
          <w:szCs w:val="24"/>
        </w:rPr>
        <w:t xml:space="preserve">4. Заявка на участие в электронном аукционе предоставляется в виде электронного документа, подписанного усиленной квалифицированной электронной подписью лица, имеющего право действовать от имени </w:t>
      </w:r>
      <w:proofErr w:type="gramStart"/>
      <w:r w:rsidRPr="002101AC">
        <w:rPr>
          <w:sz w:val="24"/>
          <w:szCs w:val="24"/>
        </w:rPr>
        <w:t>участника  закупки</w:t>
      </w:r>
      <w:proofErr w:type="gramEnd"/>
      <w:r w:rsidRPr="002101AC">
        <w:rPr>
          <w:sz w:val="24"/>
          <w:szCs w:val="24"/>
        </w:rPr>
        <w:t xml:space="preserve">.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w:t>
      </w:r>
      <w:r w:rsidRPr="002101AC">
        <w:rPr>
          <w:sz w:val="24"/>
          <w:szCs w:val="24"/>
        </w:rPr>
        <w:lastRenderedPageBreak/>
        <w:t>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оператора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07370C" w:rsidRPr="002101AC" w:rsidRDefault="0007370C" w:rsidP="00230FE1">
      <w:pPr>
        <w:ind w:firstLine="567"/>
        <w:rPr>
          <w:sz w:val="24"/>
          <w:szCs w:val="24"/>
        </w:rPr>
      </w:pPr>
      <w:r w:rsidRPr="002101AC">
        <w:rPr>
          <w:sz w:val="24"/>
          <w:szCs w:val="24"/>
        </w:rPr>
        <w:t xml:space="preserve">5. </w:t>
      </w:r>
      <w:r w:rsidR="00860D98" w:rsidRPr="002101AC">
        <w:rPr>
          <w:sz w:val="24"/>
          <w:szCs w:val="24"/>
        </w:rPr>
        <w:t>Заявка на участие в аукционе в электронной форме состоит из двух частей, которые направляются участником закупки оператору ЭП одновременно</w:t>
      </w:r>
      <w:r w:rsidRPr="002101AC">
        <w:rPr>
          <w:sz w:val="24"/>
          <w:szCs w:val="24"/>
        </w:rPr>
        <w:t xml:space="preserve">: </w:t>
      </w:r>
    </w:p>
    <w:p w:rsidR="00860D98" w:rsidRPr="002101AC" w:rsidRDefault="003B5599" w:rsidP="00230FE1">
      <w:pPr>
        <w:ind w:firstLine="567"/>
        <w:rPr>
          <w:sz w:val="24"/>
          <w:szCs w:val="24"/>
        </w:rPr>
      </w:pPr>
      <w:r w:rsidRPr="002101AC">
        <w:rPr>
          <w:sz w:val="24"/>
          <w:szCs w:val="24"/>
        </w:rPr>
        <w:t xml:space="preserve">5.1. </w:t>
      </w:r>
      <w:r w:rsidR="00860D98" w:rsidRPr="002101AC">
        <w:rPr>
          <w:sz w:val="24"/>
          <w:szCs w:val="24"/>
        </w:rPr>
        <w:t>Первая часть заявки на участие в аукционе в электронной форме должна содержать:</w:t>
      </w:r>
    </w:p>
    <w:p w:rsidR="00397F86" w:rsidRPr="002101AC" w:rsidRDefault="00397F86" w:rsidP="00397F86">
      <w:pPr>
        <w:autoSpaceDE w:val="0"/>
        <w:autoSpaceDN w:val="0"/>
        <w:adjustRightInd w:val="0"/>
        <w:ind w:firstLine="0"/>
        <w:rPr>
          <w:sz w:val="24"/>
          <w:szCs w:val="24"/>
          <w:lang w:eastAsia="ru-RU"/>
        </w:rPr>
      </w:pPr>
      <w:r w:rsidRPr="002101AC">
        <w:rPr>
          <w:sz w:val="24"/>
          <w:szCs w:val="24"/>
        </w:rPr>
        <w:t xml:space="preserve">          1</w:t>
      </w:r>
      <w:r w:rsidR="00860D98" w:rsidRPr="002101AC">
        <w:rPr>
          <w:sz w:val="24"/>
          <w:szCs w:val="24"/>
        </w:rPr>
        <w:t>) с</w:t>
      </w:r>
      <w:r w:rsidRPr="002101AC">
        <w:rPr>
          <w:sz w:val="24"/>
          <w:szCs w:val="24"/>
          <w:lang w:eastAsia="ru-RU"/>
        </w:rPr>
        <w:t>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w:t>
      </w:r>
    </w:p>
    <w:p w:rsidR="00397F86" w:rsidRPr="002101AC" w:rsidRDefault="00860D98" w:rsidP="00397F86">
      <w:pPr>
        <w:autoSpaceDE w:val="0"/>
        <w:autoSpaceDN w:val="0"/>
        <w:adjustRightInd w:val="0"/>
        <w:rPr>
          <w:sz w:val="24"/>
          <w:szCs w:val="24"/>
          <w:lang w:eastAsia="ru-RU"/>
        </w:rPr>
      </w:pPr>
      <w:r w:rsidRPr="002101AC">
        <w:rPr>
          <w:sz w:val="24"/>
          <w:szCs w:val="24"/>
          <w:lang w:eastAsia="ru-RU"/>
        </w:rPr>
        <w:t>2) п</w:t>
      </w:r>
      <w:r w:rsidR="00397F86" w:rsidRPr="002101AC">
        <w:rPr>
          <w:sz w:val="24"/>
          <w:szCs w:val="24"/>
          <w:lang w:eastAsia="ru-RU"/>
        </w:rPr>
        <w:t>ри осуществлении закупки товара или закупки работы, услуги, при выполнении, оказания которых поставляется товар:</w:t>
      </w:r>
    </w:p>
    <w:p w:rsidR="00397F86" w:rsidRPr="002101AC" w:rsidRDefault="00397F86" w:rsidP="00397F86">
      <w:pPr>
        <w:autoSpaceDE w:val="0"/>
        <w:autoSpaceDN w:val="0"/>
        <w:adjustRightInd w:val="0"/>
        <w:rPr>
          <w:sz w:val="24"/>
          <w:szCs w:val="24"/>
          <w:lang w:eastAsia="ru-RU"/>
        </w:rPr>
      </w:pPr>
      <w:r w:rsidRPr="002101AC">
        <w:rPr>
          <w:sz w:val="24"/>
          <w:szCs w:val="24"/>
          <w:lang w:eastAsia="ru-RU"/>
        </w:rPr>
        <w:t xml:space="preserve">а) </w:t>
      </w:r>
      <w:r w:rsidR="004E1853" w:rsidRPr="002101AC">
        <w:rPr>
          <w:sz w:val="24"/>
          <w:szCs w:val="24"/>
          <w:lang w:eastAsia="ru-RU"/>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 (в случае установления заказчиком в извещении и документации о закупке приоритета товарам российского происхождения, работам, услугам, выполняемым, оказываемым российскими лицами);</w:t>
      </w:r>
    </w:p>
    <w:p w:rsidR="00397F86" w:rsidRPr="002101AC" w:rsidRDefault="00397F86" w:rsidP="00397F86">
      <w:pPr>
        <w:autoSpaceDE w:val="0"/>
        <w:autoSpaceDN w:val="0"/>
        <w:adjustRightInd w:val="0"/>
        <w:rPr>
          <w:sz w:val="24"/>
          <w:szCs w:val="24"/>
          <w:lang w:eastAsia="ru-RU"/>
        </w:rPr>
      </w:pPr>
      <w:r w:rsidRPr="002101AC">
        <w:rPr>
          <w:sz w:val="24"/>
          <w:szCs w:val="24"/>
          <w:lang w:eastAsia="ru-RU"/>
        </w:rPr>
        <w:t>б)</w:t>
      </w:r>
      <w:r w:rsidRPr="002101AC">
        <w:rPr>
          <w:sz w:val="24"/>
          <w:szCs w:val="24"/>
          <w:lang w:val="en-US" w:eastAsia="ru-RU"/>
        </w:rPr>
        <w:t> </w:t>
      </w:r>
      <w:r w:rsidRPr="002101AC">
        <w:rPr>
          <w:sz w:val="24"/>
          <w:szCs w:val="24"/>
          <w:lang w:eastAsia="ru-RU"/>
        </w:rPr>
        <w:t>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860D98" w:rsidRPr="002101AC" w:rsidRDefault="00860D98" w:rsidP="00860D98">
      <w:pPr>
        <w:autoSpaceDE w:val="0"/>
        <w:autoSpaceDN w:val="0"/>
        <w:adjustRightInd w:val="0"/>
        <w:rPr>
          <w:sz w:val="24"/>
          <w:szCs w:val="24"/>
          <w:lang w:eastAsia="ru-RU"/>
        </w:rPr>
      </w:pPr>
      <w:r w:rsidRPr="002101AC">
        <w:rPr>
          <w:sz w:val="24"/>
          <w:szCs w:val="24"/>
          <w:lang w:eastAsia="ru-RU"/>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rsidR="00860D98" w:rsidRPr="002101AC" w:rsidRDefault="00860D98" w:rsidP="00860D98">
      <w:pPr>
        <w:autoSpaceDE w:val="0"/>
        <w:autoSpaceDN w:val="0"/>
        <w:adjustRightInd w:val="0"/>
        <w:rPr>
          <w:sz w:val="24"/>
          <w:szCs w:val="24"/>
          <w:lang w:eastAsia="ru-RU"/>
        </w:rPr>
      </w:pPr>
      <w:r w:rsidRPr="002101AC">
        <w:rPr>
          <w:sz w:val="24"/>
          <w:szCs w:val="24"/>
          <w:lang w:eastAsia="ru-RU"/>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rsidR="00397F86" w:rsidRPr="002101AC" w:rsidRDefault="00397F86" w:rsidP="00397F86">
      <w:pPr>
        <w:ind w:firstLine="567"/>
        <w:rPr>
          <w:sz w:val="24"/>
          <w:szCs w:val="24"/>
        </w:rPr>
      </w:pPr>
      <w:r w:rsidRPr="002101AC">
        <w:rPr>
          <w:sz w:val="24"/>
          <w:szCs w:val="24"/>
        </w:rPr>
        <w:t xml:space="preserve">5.2. </w:t>
      </w:r>
      <w:r w:rsidR="00860D98" w:rsidRPr="002101AC">
        <w:rPr>
          <w:sz w:val="24"/>
          <w:szCs w:val="24"/>
        </w:rPr>
        <w:t>Вторая часть заявки на участие в аукционе в электронной форме должна содержать:</w:t>
      </w:r>
    </w:p>
    <w:p w:rsidR="008275F9" w:rsidRPr="002101AC" w:rsidRDefault="00397F86" w:rsidP="00230FE1">
      <w:pPr>
        <w:ind w:firstLine="567"/>
        <w:rPr>
          <w:rFonts w:ascii="Roboto" w:hAnsi="Roboto"/>
          <w:sz w:val="24"/>
          <w:szCs w:val="24"/>
        </w:rPr>
      </w:pPr>
      <w:r w:rsidRPr="002101AC">
        <w:rPr>
          <w:rFonts w:ascii="Roboto" w:hAnsi="Roboto"/>
          <w:sz w:val="24"/>
          <w:szCs w:val="24"/>
        </w:rPr>
        <w:t>5.3</w:t>
      </w:r>
      <w:r w:rsidR="0057778B" w:rsidRPr="002101AC">
        <w:rPr>
          <w:rFonts w:ascii="Roboto" w:hAnsi="Roboto"/>
          <w:sz w:val="24"/>
          <w:szCs w:val="24"/>
        </w:rPr>
        <w:t>. Н</w:t>
      </w:r>
      <w:r w:rsidR="008275F9" w:rsidRPr="002101AC">
        <w:rPr>
          <w:rFonts w:ascii="Roboto" w:hAnsi="Roboto"/>
          <w:sz w:val="24"/>
          <w:szCs w:val="24"/>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776247" w:rsidRPr="002101AC" w:rsidRDefault="00776247" w:rsidP="00230FE1">
      <w:pPr>
        <w:ind w:firstLine="567"/>
        <w:rPr>
          <w:sz w:val="24"/>
          <w:szCs w:val="24"/>
        </w:rPr>
      </w:pPr>
      <w:r w:rsidRPr="002101AC">
        <w:rPr>
          <w:sz w:val="24"/>
          <w:szCs w:val="24"/>
        </w:rPr>
        <w:t>5.</w:t>
      </w:r>
      <w:r w:rsidR="00397F86" w:rsidRPr="002101AC">
        <w:rPr>
          <w:sz w:val="24"/>
          <w:szCs w:val="24"/>
        </w:rPr>
        <w:t>4</w:t>
      </w:r>
      <w:r w:rsidRPr="002101AC">
        <w:rPr>
          <w:sz w:val="24"/>
          <w:szCs w:val="24"/>
        </w:rPr>
        <w:t xml:space="preserve">. </w:t>
      </w:r>
      <w:r w:rsidR="00A82815" w:rsidRPr="002101AC">
        <w:rPr>
          <w:sz w:val="24"/>
          <w:szCs w:val="24"/>
        </w:rPr>
        <w:t>Д</w:t>
      </w:r>
      <w:r w:rsidR="00451136" w:rsidRPr="002101AC">
        <w:rPr>
          <w:sz w:val="24"/>
          <w:szCs w:val="24"/>
        </w:rPr>
        <w:t>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1-</w:t>
      </w:r>
      <w:r w:rsidR="00353416" w:rsidRPr="002101AC">
        <w:rPr>
          <w:sz w:val="24"/>
          <w:szCs w:val="24"/>
        </w:rPr>
        <w:t>11</w:t>
      </w:r>
      <w:r w:rsidR="00451136" w:rsidRPr="002101AC">
        <w:rPr>
          <w:sz w:val="24"/>
          <w:szCs w:val="24"/>
        </w:rPr>
        <w:t xml:space="preserve"> пункта 1 статьи 9 настоящего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r w:rsidRPr="002101AC">
        <w:rPr>
          <w:sz w:val="24"/>
          <w:szCs w:val="24"/>
        </w:rPr>
        <w:t>;</w:t>
      </w:r>
    </w:p>
    <w:p w:rsidR="00776247" w:rsidRPr="002101AC" w:rsidRDefault="00776247" w:rsidP="00230FE1">
      <w:pPr>
        <w:ind w:firstLine="567"/>
        <w:rPr>
          <w:sz w:val="24"/>
          <w:szCs w:val="24"/>
        </w:rPr>
      </w:pPr>
      <w:r w:rsidRPr="002101AC">
        <w:rPr>
          <w:sz w:val="24"/>
          <w:szCs w:val="24"/>
        </w:rPr>
        <w:t>5.</w:t>
      </w:r>
      <w:r w:rsidR="00397F86" w:rsidRPr="002101AC">
        <w:rPr>
          <w:sz w:val="24"/>
          <w:szCs w:val="24"/>
        </w:rPr>
        <w:t>5</w:t>
      </w:r>
      <w:r w:rsidRPr="002101AC">
        <w:rPr>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Pr="002101AC">
        <w:rPr>
          <w:sz w:val="24"/>
          <w:szCs w:val="24"/>
        </w:rPr>
        <w:lastRenderedPageBreak/>
        <w:t>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370C" w:rsidRPr="002101AC" w:rsidRDefault="00776247" w:rsidP="00230FE1">
      <w:pPr>
        <w:ind w:firstLine="567"/>
        <w:rPr>
          <w:sz w:val="24"/>
          <w:szCs w:val="24"/>
        </w:rPr>
      </w:pPr>
      <w:r w:rsidRPr="002101AC">
        <w:rPr>
          <w:sz w:val="24"/>
          <w:szCs w:val="24"/>
        </w:rPr>
        <w:t>5.</w:t>
      </w:r>
      <w:r w:rsidR="00397F86" w:rsidRPr="002101AC">
        <w:rPr>
          <w:sz w:val="24"/>
          <w:szCs w:val="24"/>
        </w:rPr>
        <w:t>6</w:t>
      </w:r>
      <w:r w:rsidRPr="002101AC">
        <w:rPr>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397F86" w:rsidRPr="002101AC" w:rsidRDefault="00397F86" w:rsidP="00397F86">
      <w:pPr>
        <w:autoSpaceDE w:val="0"/>
        <w:autoSpaceDN w:val="0"/>
        <w:adjustRightInd w:val="0"/>
        <w:ind w:firstLine="0"/>
        <w:rPr>
          <w:sz w:val="24"/>
          <w:szCs w:val="24"/>
          <w:lang w:eastAsia="ru-RU"/>
        </w:rPr>
      </w:pPr>
      <w:r w:rsidRPr="002101AC">
        <w:rPr>
          <w:sz w:val="24"/>
          <w:szCs w:val="24"/>
          <w:lang w:eastAsia="ru-RU"/>
        </w:rPr>
        <w:t xml:space="preserve">         5.7. Копии учредительных документов участника закупки: </w:t>
      </w:r>
    </w:p>
    <w:p w:rsidR="00397F86" w:rsidRPr="002101AC" w:rsidRDefault="00397F86" w:rsidP="00397F86">
      <w:pPr>
        <w:autoSpaceDE w:val="0"/>
        <w:autoSpaceDN w:val="0"/>
        <w:adjustRightInd w:val="0"/>
        <w:rPr>
          <w:sz w:val="24"/>
          <w:szCs w:val="24"/>
          <w:lang w:eastAsia="ru-RU"/>
        </w:rPr>
      </w:pPr>
      <w:r w:rsidRPr="002101AC">
        <w:rPr>
          <w:sz w:val="24"/>
          <w:szCs w:val="24"/>
          <w:lang w:eastAsia="ru-RU"/>
        </w:rPr>
        <w:t xml:space="preserve">- для юридического лица: копия устава (все страницы); </w:t>
      </w:r>
    </w:p>
    <w:p w:rsidR="00397F86" w:rsidRPr="002101AC" w:rsidRDefault="00397F86" w:rsidP="00397F86">
      <w:pPr>
        <w:autoSpaceDE w:val="0"/>
        <w:autoSpaceDN w:val="0"/>
        <w:adjustRightInd w:val="0"/>
        <w:rPr>
          <w:sz w:val="24"/>
          <w:szCs w:val="24"/>
          <w:lang w:eastAsia="ru-RU"/>
        </w:rPr>
      </w:pPr>
      <w:r w:rsidRPr="002101AC">
        <w:rPr>
          <w:sz w:val="24"/>
          <w:szCs w:val="24"/>
          <w:lang w:eastAsia="ru-RU"/>
        </w:rPr>
        <w:t>-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397F86" w:rsidRPr="002101AC" w:rsidRDefault="00397F86" w:rsidP="00397F86">
      <w:pPr>
        <w:autoSpaceDE w:val="0"/>
        <w:autoSpaceDN w:val="0"/>
        <w:adjustRightInd w:val="0"/>
        <w:rPr>
          <w:sz w:val="24"/>
          <w:szCs w:val="24"/>
          <w:lang w:eastAsia="ru-RU"/>
        </w:rPr>
      </w:pPr>
      <w:r w:rsidRPr="002101AC">
        <w:rPr>
          <w:sz w:val="24"/>
          <w:szCs w:val="24"/>
          <w:lang w:eastAsia="ru-RU"/>
        </w:rPr>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AA6FEA" w:rsidRPr="002101AC" w:rsidRDefault="00776247" w:rsidP="00230FE1">
      <w:pPr>
        <w:autoSpaceDE w:val="0"/>
        <w:autoSpaceDN w:val="0"/>
        <w:adjustRightInd w:val="0"/>
        <w:ind w:firstLine="540"/>
        <w:rPr>
          <w:sz w:val="24"/>
          <w:szCs w:val="24"/>
          <w:lang w:eastAsia="ru-RU"/>
        </w:rPr>
      </w:pPr>
      <w:r w:rsidRPr="002101AC">
        <w:rPr>
          <w:sz w:val="24"/>
          <w:szCs w:val="24"/>
          <w:lang w:eastAsia="ru-RU"/>
        </w:rPr>
        <w:t>6</w:t>
      </w:r>
      <w:r w:rsidR="00AA6FEA" w:rsidRPr="002101AC">
        <w:rPr>
          <w:sz w:val="24"/>
          <w:szCs w:val="24"/>
          <w:lang w:eastAsia="ru-RU"/>
        </w:rPr>
        <w:t xml:space="preserve">. Требовать от участника электронного аукциона предоставления иных документов и информации, за исключением предусмотренных </w:t>
      </w:r>
      <w:hyperlink w:anchor="Par2" w:history="1">
        <w:r w:rsidR="00AA6FEA" w:rsidRPr="002101AC">
          <w:rPr>
            <w:sz w:val="24"/>
            <w:szCs w:val="24"/>
            <w:lang w:eastAsia="ru-RU"/>
          </w:rPr>
          <w:t>част</w:t>
        </w:r>
        <w:r w:rsidRPr="002101AC">
          <w:rPr>
            <w:sz w:val="24"/>
            <w:szCs w:val="24"/>
            <w:lang w:eastAsia="ru-RU"/>
          </w:rPr>
          <w:t>ью</w:t>
        </w:r>
        <w:r w:rsidR="00AA6FEA" w:rsidRPr="002101AC">
          <w:rPr>
            <w:sz w:val="24"/>
            <w:szCs w:val="24"/>
            <w:lang w:eastAsia="ru-RU"/>
          </w:rPr>
          <w:t xml:space="preserve"> </w:t>
        </w:r>
        <w:r w:rsidRPr="002101AC">
          <w:rPr>
            <w:sz w:val="24"/>
            <w:szCs w:val="24"/>
            <w:lang w:eastAsia="ru-RU"/>
          </w:rPr>
          <w:t>5</w:t>
        </w:r>
      </w:hyperlink>
      <w:r w:rsidR="00AA6FEA" w:rsidRPr="002101AC">
        <w:rPr>
          <w:sz w:val="24"/>
          <w:szCs w:val="24"/>
          <w:lang w:eastAsia="ru-RU"/>
        </w:rPr>
        <w:t xml:space="preserve"> настоящей статьи документов и информации, не допускается.</w:t>
      </w:r>
    </w:p>
    <w:p w:rsidR="00AA6FEA" w:rsidRPr="002101AC" w:rsidRDefault="00B17A9F" w:rsidP="00230FE1">
      <w:pPr>
        <w:autoSpaceDE w:val="0"/>
        <w:autoSpaceDN w:val="0"/>
        <w:adjustRightInd w:val="0"/>
        <w:ind w:firstLine="540"/>
        <w:rPr>
          <w:sz w:val="24"/>
          <w:szCs w:val="24"/>
          <w:lang w:eastAsia="ru-RU"/>
        </w:rPr>
      </w:pPr>
      <w:r w:rsidRPr="002101AC">
        <w:rPr>
          <w:sz w:val="24"/>
          <w:szCs w:val="24"/>
          <w:lang w:eastAsia="ru-RU"/>
        </w:rPr>
        <w:t>6</w:t>
      </w:r>
      <w:r w:rsidR="00AA6FEA" w:rsidRPr="002101AC">
        <w:rPr>
          <w:sz w:val="24"/>
          <w:szCs w:val="24"/>
          <w:lang w:eastAsia="ru-RU"/>
        </w:rPr>
        <w:t xml:space="preserve">.1.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2" w:history="1">
        <w:r w:rsidRPr="002101AC">
          <w:rPr>
            <w:sz w:val="24"/>
            <w:szCs w:val="24"/>
            <w:lang w:eastAsia="ru-RU"/>
          </w:rPr>
          <w:t>частью 5</w:t>
        </w:r>
      </w:hyperlink>
      <w:r w:rsidR="00AA6FEA" w:rsidRPr="002101AC">
        <w:rPr>
          <w:sz w:val="24"/>
          <w:szCs w:val="24"/>
          <w:lang w:eastAsia="ru-RU"/>
        </w:rPr>
        <w:t xml:space="preserve"> настоящей статьи, </w:t>
      </w:r>
      <w:r w:rsidR="00AF497E" w:rsidRPr="002101AC">
        <w:rPr>
          <w:sz w:val="24"/>
          <w:szCs w:val="24"/>
          <w:lang w:eastAsia="ru-RU"/>
        </w:rPr>
        <w:t>комиссия</w:t>
      </w:r>
      <w:r w:rsidR="00845E65" w:rsidRPr="002101AC">
        <w:rPr>
          <w:sz w:val="24"/>
          <w:szCs w:val="24"/>
          <w:lang w:eastAsia="ru-RU"/>
        </w:rPr>
        <w:t xml:space="preserve"> </w:t>
      </w:r>
      <w:r w:rsidR="00AA6FEA" w:rsidRPr="002101AC">
        <w:rPr>
          <w:sz w:val="24"/>
          <w:szCs w:val="24"/>
          <w:lang w:eastAsia="ru-RU"/>
        </w:rPr>
        <w:t>обязана отстранить такого участника от участия в электронном аукционе на любом этапе его проведения.</w:t>
      </w:r>
    </w:p>
    <w:p w:rsidR="00AA6FEA" w:rsidRPr="002101AC" w:rsidRDefault="00B17A9F" w:rsidP="00230FE1">
      <w:pPr>
        <w:autoSpaceDE w:val="0"/>
        <w:autoSpaceDN w:val="0"/>
        <w:adjustRightInd w:val="0"/>
        <w:ind w:firstLine="540"/>
        <w:rPr>
          <w:sz w:val="24"/>
          <w:szCs w:val="24"/>
          <w:lang w:eastAsia="ru-RU"/>
        </w:rPr>
      </w:pPr>
      <w:r w:rsidRPr="002101AC">
        <w:rPr>
          <w:sz w:val="24"/>
          <w:szCs w:val="24"/>
          <w:lang w:eastAsia="ru-RU"/>
        </w:rPr>
        <w:t>7</w:t>
      </w:r>
      <w:r w:rsidR="00AA6FEA" w:rsidRPr="002101AC">
        <w:rPr>
          <w:sz w:val="24"/>
          <w:szCs w:val="24"/>
          <w:lang w:eastAsia="ru-RU"/>
        </w:rPr>
        <w:t xml:space="preserve">. Участник </w:t>
      </w:r>
      <w:r w:rsidR="0098499D" w:rsidRPr="002101AC">
        <w:rPr>
          <w:sz w:val="24"/>
          <w:szCs w:val="24"/>
          <w:lang w:eastAsia="ru-RU"/>
        </w:rPr>
        <w:t xml:space="preserve">закупки </w:t>
      </w:r>
      <w:r w:rsidR="00AA6FEA" w:rsidRPr="002101AC">
        <w:rPr>
          <w:sz w:val="24"/>
          <w:szCs w:val="24"/>
          <w:lang w:eastAsia="ru-RU"/>
        </w:rPr>
        <w:t xml:space="preserve">вправе подать заявку на участие в таком </w:t>
      </w:r>
      <w:r w:rsidR="0098499D" w:rsidRPr="002101AC">
        <w:rPr>
          <w:sz w:val="24"/>
          <w:szCs w:val="24"/>
          <w:lang w:eastAsia="ru-RU"/>
        </w:rPr>
        <w:t xml:space="preserve">электронном аукционе </w:t>
      </w:r>
      <w:r w:rsidR="00AA6FEA" w:rsidRPr="002101AC">
        <w:rPr>
          <w:sz w:val="24"/>
          <w:szCs w:val="24"/>
          <w:lang w:eastAsia="ru-RU"/>
        </w:rPr>
        <w:t>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A6FEA" w:rsidRPr="002101AC" w:rsidRDefault="00B17A9F" w:rsidP="00230FE1">
      <w:pPr>
        <w:autoSpaceDE w:val="0"/>
        <w:autoSpaceDN w:val="0"/>
        <w:adjustRightInd w:val="0"/>
        <w:ind w:firstLine="540"/>
        <w:rPr>
          <w:sz w:val="24"/>
          <w:szCs w:val="24"/>
          <w:lang w:eastAsia="ru-RU"/>
        </w:rPr>
      </w:pPr>
      <w:r w:rsidRPr="002101AC">
        <w:rPr>
          <w:sz w:val="24"/>
          <w:szCs w:val="24"/>
          <w:lang w:eastAsia="ru-RU"/>
        </w:rPr>
        <w:t>8</w:t>
      </w:r>
      <w:r w:rsidR="00AA6FEA" w:rsidRPr="002101AC">
        <w:rPr>
          <w:sz w:val="24"/>
          <w:szCs w:val="24"/>
          <w:lang w:eastAsia="ru-RU"/>
        </w:rPr>
        <w:t xml:space="preserve">. Заявка на участие в электронном аукционе направляется участником такого аукциона оператору электронной площадки в форме электронного документа, содержащего, документы и сведения, предусмотренные </w:t>
      </w:r>
      <w:hyperlink w:anchor="Par2" w:history="1">
        <w:r w:rsidRPr="002101AC">
          <w:rPr>
            <w:sz w:val="24"/>
            <w:szCs w:val="24"/>
            <w:lang w:eastAsia="ru-RU"/>
          </w:rPr>
          <w:t>частью 5</w:t>
        </w:r>
      </w:hyperlink>
      <w:r w:rsidR="00AA6FEA" w:rsidRPr="002101AC">
        <w:rPr>
          <w:sz w:val="24"/>
          <w:szCs w:val="24"/>
          <w:lang w:eastAsia="ru-RU"/>
        </w:rPr>
        <w:t xml:space="preserve"> настоящей статьи. </w:t>
      </w:r>
    </w:p>
    <w:p w:rsidR="00AA6FEA" w:rsidRPr="002101AC" w:rsidRDefault="00B17A9F" w:rsidP="00230FE1">
      <w:pPr>
        <w:autoSpaceDE w:val="0"/>
        <w:autoSpaceDN w:val="0"/>
        <w:adjustRightInd w:val="0"/>
        <w:ind w:firstLine="540"/>
        <w:rPr>
          <w:sz w:val="24"/>
          <w:szCs w:val="24"/>
          <w:lang w:eastAsia="ru-RU"/>
        </w:rPr>
      </w:pPr>
      <w:bookmarkStart w:id="105" w:name="Par35"/>
      <w:bookmarkEnd w:id="105"/>
      <w:r w:rsidRPr="002101AC">
        <w:rPr>
          <w:sz w:val="24"/>
          <w:szCs w:val="24"/>
          <w:lang w:eastAsia="ru-RU"/>
        </w:rPr>
        <w:t>9</w:t>
      </w:r>
      <w:r w:rsidR="00AA6FEA" w:rsidRPr="002101AC">
        <w:rPr>
          <w:sz w:val="24"/>
          <w:szCs w:val="24"/>
          <w:lang w:eastAsia="ru-RU"/>
        </w:rPr>
        <w:t>.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заявк</w:t>
      </w:r>
      <w:r w:rsidR="0050317A" w:rsidRPr="002101AC">
        <w:rPr>
          <w:sz w:val="24"/>
          <w:szCs w:val="24"/>
          <w:lang w:eastAsia="ru-RU"/>
        </w:rPr>
        <w:t>и</w:t>
      </w:r>
      <w:r w:rsidR="00AA6FEA" w:rsidRPr="002101AC">
        <w:rPr>
          <w:sz w:val="24"/>
          <w:szCs w:val="24"/>
          <w:lang w:eastAsia="ru-RU"/>
        </w:rPr>
        <w:t xml:space="preserve"> участ</w:t>
      </w:r>
      <w:r w:rsidR="0050317A" w:rsidRPr="002101AC">
        <w:rPr>
          <w:sz w:val="24"/>
          <w:szCs w:val="24"/>
          <w:lang w:eastAsia="ru-RU"/>
        </w:rPr>
        <w:t>ников закупки</w:t>
      </w:r>
      <w:r w:rsidR="00AA6FEA" w:rsidRPr="002101AC">
        <w:rPr>
          <w:sz w:val="24"/>
          <w:szCs w:val="24"/>
          <w:lang w:eastAsia="ru-RU"/>
        </w:rPr>
        <w:t>.</w:t>
      </w:r>
    </w:p>
    <w:p w:rsidR="00AA6FEA" w:rsidRPr="002101AC" w:rsidRDefault="00AA6FEA" w:rsidP="00230FE1">
      <w:pPr>
        <w:autoSpaceDE w:val="0"/>
        <w:autoSpaceDN w:val="0"/>
        <w:adjustRightInd w:val="0"/>
        <w:ind w:firstLine="540"/>
        <w:rPr>
          <w:sz w:val="24"/>
          <w:szCs w:val="24"/>
          <w:lang w:eastAsia="ru-RU"/>
        </w:rPr>
      </w:pPr>
      <w:r w:rsidRPr="002101AC">
        <w:rPr>
          <w:sz w:val="24"/>
          <w:szCs w:val="24"/>
          <w:lang w:eastAsia="ru-RU"/>
        </w:rPr>
        <w:t>1</w:t>
      </w:r>
      <w:r w:rsidR="00B17A9F" w:rsidRPr="002101AC">
        <w:rPr>
          <w:sz w:val="24"/>
          <w:szCs w:val="24"/>
          <w:lang w:eastAsia="ru-RU"/>
        </w:rPr>
        <w:t>0</w:t>
      </w:r>
      <w:r w:rsidRPr="002101AC">
        <w:rPr>
          <w:sz w:val="24"/>
          <w:szCs w:val="24"/>
          <w:lang w:eastAsia="ru-RU"/>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A6FEA" w:rsidRPr="002101AC" w:rsidRDefault="00AA6FEA" w:rsidP="00230FE1">
      <w:pPr>
        <w:autoSpaceDE w:val="0"/>
        <w:autoSpaceDN w:val="0"/>
        <w:adjustRightInd w:val="0"/>
        <w:ind w:firstLine="540"/>
        <w:rPr>
          <w:sz w:val="24"/>
          <w:szCs w:val="24"/>
          <w:lang w:eastAsia="ru-RU"/>
        </w:rPr>
      </w:pPr>
      <w:r w:rsidRPr="002101AC">
        <w:rPr>
          <w:sz w:val="24"/>
          <w:szCs w:val="24"/>
          <w:lang w:eastAsia="ru-RU"/>
        </w:rPr>
        <w:t>1</w:t>
      </w:r>
      <w:r w:rsidR="00B17A9F" w:rsidRPr="002101AC">
        <w:rPr>
          <w:sz w:val="24"/>
          <w:szCs w:val="24"/>
          <w:lang w:eastAsia="ru-RU"/>
        </w:rPr>
        <w:t>1</w:t>
      </w:r>
      <w:r w:rsidRPr="002101AC">
        <w:rPr>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заявках. За нарушение указанного требования оператор электронной площадки несет </w:t>
      </w:r>
      <w:hyperlink r:id="rId39" w:history="1">
        <w:r w:rsidRPr="002101AC">
          <w:rPr>
            <w:sz w:val="24"/>
            <w:szCs w:val="24"/>
            <w:lang w:eastAsia="ru-RU"/>
          </w:rPr>
          <w:t>ответственность</w:t>
        </w:r>
      </w:hyperlink>
      <w:r w:rsidRPr="002101AC">
        <w:rPr>
          <w:sz w:val="24"/>
          <w:szCs w:val="24"/>
          <w:lang w:eastAsia="ru-RU"/>
        </w:rPr>
        <w:t xml:space="preserve"> в соответствии с законодательством Российской Федерации.</w:t>
      </w:r>
    </w:p>
    <w:p w:rsidR="00AA6FEA" w:rsidRPr="002101AC" w:rsidRDefault="00AA6FEA" w:rsidP="00230FE1">
      <w:pPr>
        <w:autoSpaceDE w:val="0"/>
        <w:autoSpaceDN w:val="0"/>
        <w:adjustRightInd w:val="0"/>
        <w:ind w:firstLine="540"/>
        <w:rPr>
          <w:sz w:val="24"/>
          <w:szCs w:val="24"/>
          <w:lang w:eastAsia="ru-RU"/>
        </w:rPr>
      </w:pPr>
      <w:r w:rsidRPr="002101AC">
        <w:rPr>
          <w:sz w:val="24"/>
          <w:szCs w:val="24"/>
          <w:lang w:eastAsia="ru-RU"/>
        </w:rPr>
        <w:t>1</w:t>
      </w:r>
      <w:r w:rsidR="00F94DC4" w:rsidRPr="002101AC">
        <w:rPr>
          <w:sz w:val="24"/>
          <w:szCs w:val="24"/>
          <w:lang w:eastAsia="ru-RU"/>
        </w:rPr>
        <w:t>2</w:t>
      </w:r>
      <w:r w:rsidRPr="002101AC">
        <w:rPr>
          <w:sz w:val="24"/>
          <w:szCs w:val="24"/>
          <w:lang w:eastAsia="ru-RU"/>
        </w:rPr>
        <w:t>.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B261B" w:rsidRPr="002101AC" w:rsidRDefault="00F17F35" w:rsidP="00230FE1">
      <w:pPr>
        <w:pStyle w:val="ConsPlusNormal"/>
        <w:widowControl/>
        <w:ind w:firstLine="540"/>
        <w:jc w:val="both"/>
        <w:rPr>
          <w:rFonts w:ascii="Times New Roman" w:hAnsi="Times New Roman" w:cs="Times New Roman"/>
          <w:i/>
          <w:sz w:val="24"/>
          <w:szCs w:val="24"/>
        </w:rPr>
      </w:pPr>
      <w:r w:rsidRPr="002101AC">
        <w:rPr>
          <w:rFonts w:ascii="Times New Roman" w:hAnsi="Times New Roman" w:cs="Times New Roman"/>
          <w:i/>
          <w:sz w:val="24"/>
          <w:szCs w:val="24"/>
        </w:rPr>
        <w:t>1</w:t>
      </w:r>
      <w:r w:rsidR="00F94DC4" w:rsidRPr="002101AC">
        <w:rPr>
          <w:rFonts w:ascii="Times New Roman" w:hAnsi="Times New Roman" w:cs="Times New Roman"/>
          <w:i/>
          <w:sz w:val="24"/>
          <w:szCs w:val="24"/>
        </w:rPr>
        <w:t>3</w:t>
      </w:r>
      <w:r w:rsidR="00BB261B" w:rsidRPr="002101AC">
        <w:rPr>
          <w:rFonts w:ascii="Times New Roman" w:hAnsi="Times New Roman" w:cs="Times New Roman"/>
          <w:i/>
          <w:sz w:val="24"/>
          <w:szCs w:val="24"/>
        </w:rPr>
        <w:t xml:space="preserve">. </w:t>
      </w:r>
      <w:r w:rsidR="00D83092" w:rsidRPr="002101AC">
        <w:rPr>
          <w:rFonts w:ascii="Times New Roman" w:hAnsi="Times New Roman" w:cs="Times New Roman"/>
          <w:i/>
          <w:sz w:val="24"/>
          <w:szCs w:val="24"/>
        </w:rPr>
        <w:t xml:space="preserve">Исключена </w:t>
      </w:r>
      <w:r w:rsidR="002438EB" w:rsidRPr="002101AC">
        <w:rPr>
          <w:rFonts w:ascii="Times New Roman" w:hAnsi="Times New Roman" w:cs="Times New Roman"/>
          <w:i/>
          <w:sz w:val="24"/>
          <w:szCs w:val="24"/>
        </w:rPr>
        <w:t>п</w:t>
      </w:r>
      <w:r w:rsidR="00D83092" w:rsidRPr="002101AC">
        <w:rPr>
          <w:rFonts w:ascii="Times New Roman" w:hAnsi="Times New Roman" w:cs="Times New Roman"/>
          <w:i/>
          <w:sz w:val="24"/>
          <w:szCs w:val="24"/>
        </w:rPr>
        <w:t>остановлением администрации города Чебоксары от 19.10.2022 №3587.</w:t>
      </w:r>
    </w:p>
    <w:p w:rsidR="005660E2" w:rsidRPr="002101AC" w:rsidRDefault="005660E2" w:rsidP="00230FE1">
      <w:pPr>
        <w:ind w:firstLine="0"/>
        <w:jc w:val="left"/>
        <w:rPr>
          <w:rFonts w:ascii="Arial" w:eastAsia="Times New Roman" w:hAnsi="Arial" w:cs="Arial"/>
          <w:sz w:val="24"/>
          <w:szCs w:val="24"/>
          <w:lang w:eastAsia="ru-RU"/>
        </w:rPr>
      </w:pPr>
    </w:p>
    <w:p w:rsidR="006E2F1A" w:rsidRPr="002101AC" w:rsidRDefault="006E2F1A" w:rsidP="00230FE1">
      <w:pPr>
        <w:pStyle w:val="20"/>
        <w:spacing w:before="0" w:after="0"/>
        <w:rPr>
          <w:rFonts w:ascii="Times New Roman" w:hAnsi="Times New Roman"/>
          <w:i w:val="0"/>
          <w:sz w:val="24"/>
          <w:szCs w:val="24"/>
          <w:lang w:val="ru-RU"/>
        </w:rPr>
      </w:pPr>
      <w:bookmarkStart w:id="106" w:name="_Toc234868088"/>
      <w:bookmarkStart w:id="107" w:name="_Toc304547070"/>
      <w:bookmarkStart w:id="108" w:name="_Toc312425168"/>
      <w:bookmarkStart w:id="109" w:name="_Toc312660478"/>
      <w:r w:rsidRPr="002101AC">
        <w:rPr>
          <w:rFonts w:ascii="Times New Roman" w:hAnsi="Times New Roman"/>
          <w:i w:val="0"/>
          <w:sz w:val="24"/>
          <w:szCs w:val="24"/>
          <w:lang w:val="ru-RU"/>
        </w:rPr>
        <w:t>Статья 28. Порядок рассмотрения заявок на участие в электронном аукционе</w:t>
      </w:r>
    </w:p>
    <w:p w:rsidR="006E2F1A" w:rsidRPr="002101AC" w:rsidRDefault="006E2F1A" w:rsidP="00230FE1">
      <w:pPr>
        <w:ind w:firstLine="708"/>
        <w:rPr>
          <w:sz w:val="24"/>
          <w:szCs w:val="24"/>
          <w:lang w:eastAsia="x-none"/>
        </w:rPr>
      </w:pPr>
      <w:r w:rsidRPr="002101AC">
        <w:rPr>
          <w:sz w:val="24"/>
          <w:szCs w:val="24"/>
          <w:lang w:eastAsia="x-none"/>
        </w:rPr>
        <w:t>1.</w:t>
      </w:r>
      <w:r w:rsidRPr="002101AC">
        <w:rPr>
          <w:sz w:val="24"/>
          <w:szCs w:val="24"/>
          <w:lang w:eastAsia="x-none"/>
        </w:rPr>
        <w:tab/>
        <w:t>Оператор электронной площадки в следующем порядке направляет заказчику:</w:t>
      </w:r>
    </w:p>
    <w:p w:rsidR="006E2F1A" w:rsidRPr="002101AC" w:rsidRDefault="006E2F1A" w:rsidP="00230FE1">
      <w:pPr>
        <w:ind w:firstLine="0"/>
        <w:rPr>
          <w:sz w:val="24"/>
          <w:szCs w:val="24"/>
          <w:lang w:eastAsia="x-none"/>
        </w:rPr>
      </w:pPr>
      <w:r w:rsidRPr="002101AC">
        <w:rPr>
          <w:sz w:val="24"/>
          <w:szCs w:val="24"/>
          <w:lang w:eastAsia="x-none"/>
        </w:rPr>
        <w:t>заявки на участие в аукционе в электронной форме - не позднее дня, следующего за днем окончания срока подачи заявок на участие в электронном аукционе, установленного в извещении о проведении электронного аукциона, аукционной документации.</w:t>
      </w:r>
    </w:p>
    <w:p w:rsidR="006E2F1A" w:rsidRPr="002101AC" w:rsidRDefault="006E2F1A" w:rsidP="00230FE1">
      <w:pPr>
        <w:rPr>
          <w:sz w:val="24"/>
          <w:szCs w:val="24"/>
          <w:lang w:eastAsia="x-none"/>
        </w:rPr>
      </w:pPr>
      <w:r w:rsidRPr="002101AC">
        <w:rPr>
          <w:sz w:val="24"/>
          <w:szCs w:val="24"/>
          <w:lang w:eastAsia="x-none"/>
        </w:rPr>
        <w:lastRenderedPageBreak/>
        <w:t>2. Срок рассмотрения</w:t>
      </w:r>
      <w:r w:rsidR="005B60EB" w:rsidRPr="002101AC">
        <w:rPr>
          <w:sz w:val="24"/>
          <w:szCs w:val="24"/>
          <w:lang w:eastAsia="x-none"/>
        </w:rPr>
        <w:t xml:space="preserve"> первых частей</w:t>
      </w:r>
      <w:r w:rsidRPr="002101AC">
        <w:rPr>
          <w:sz w:val="24"/>
          <w:szCs w:val="24"/>
          <w:lang w:eastAsia="x-none"/>
        </w:rPr>
        <w:t xml:space="preserve"> заявок на участие в аукционе не может превышать </w:t>
      </w:r>
      <w:r w:rsidR="0057778B" w:rsidRPr="002101AC">
        <w:rPr>
          <w:sz w:val="24"/>
          <w:szCs w:val="24"/>
          <w:lang w:eastAsia="x-none"/>
        </w:rPr>
        <w:t>3 (три) рабочих дня</w:t>
      </w:r>
      <w:r w:rsidRPr="002101AC">
        <w:rPr>
          <w:sz w:val="24"/>
          <w:szCs w:val="24"/>
          <w:lang w:eastAsia="x-none"/>
        </w:rPr>
        <w:t xml:space="preserve"> со дня окончания подачи заявок на участие в электронном аукционе.</w:t>
      </w:r>
    </w:p>
    <w:p w:rsidR="006E2F1A" w:rsidRPr="002101AC" w:rsidRDefault="006E2F1A" w:rsidP="00230FE1">
      <w:pPr>
        <w:rPr>
          <w:sz w:val="24"/>
          <w:szCs w:val="24"/>
          <w:lang w:eastAsia="x-none"/>
        </w:rPr>
      </w:pPr>
      <w:r w:rsidRPr="002101AC">
        <w:rPr>
          <w:sz w:val="24"/>
          <w:szCs w:val="24"/>
          <w:lang w:eastAsia="x-none"/>
        </w:rPr>
        <w:t>3. Комиссия рассматривает заявки на участие в аукционе на соответствие требованиям, установленным настоящим Положением</w:t>
      </w:r>
      <w:r w:rsidR="00D8307E" w:rsidRPr="002101AC">
        <w:rPr>
          <w:sz w:val="24"/>
          <w:szCs w:val="24"/>
          <w:lang w:eastAsia="x-none"/>
        </w:rPr>
        <w:t xml:space="preserve"> о закупке</w:t>
      </w:r>
      <w:r w:rsidRPr="002101AC">
        <w:rPr>
          <w:sz w:val="24"/>
          <w:szCs w:val="24"/>
          <w:lang w:eastAsia="x-none"/>
        </w:rPr>
        <w:t xml:space="preserve"> и аукционной документацией.</w:t>
      </w:r>
    </w:p>
    <w:p w:rsidR="006E2F1A" w:rsidRPr="002101AC" w:rsidRDefault="006E2F1A" w:rsidP="00230FE1">
      <w:pPr>
        <w:rPr>
          <w:sz w:val="24"/>
          <w:szCs w:val="24"/>
          <w:lang w:eastAsia="x-none"/>
        </w:rPr>
      </w:pPr>
      <w:r w:rsidRPr="002101AC">
        <w:rPr>
          <w:sz w:val="24"/>
          <w:szCs w:val="24"/>
          <w:lang w:eastAsia="x-none"/>
        </w:rPr>
        <w:t>На основании результатов рассмотрения</w:t>
      </w:r>
      <w:r w:rsidR="005B60EB" w:rsidRPr="002101AC">
        <w:rPr>
          <w:sz w:val="24"/>
          <w:szCs w:val="24"/>
          <w:lang w:eastAsia="x-none"/>
        </w:rPr>
        <w:t xml:space="preserve"> первых частей</w:t>
      </w:r>
      <w:r w:rsidRPr="002101AC">
        <w:rPr>
          <w:sz w:val="24"/>
          <w:szCs w:val="24"/>
          <w:lang w:eastAsia="x-none"/>
        </w:rPr>
        <w:t xml:space="preserve"> заявок на участие в электронном аукционе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электронном аукционе, участником аукциона или об отказе в допуске такого участника к процедуре электронного аукциона, а также оформляется протокол рассмотрения </w:t>
      </w:r>
      <w:r w:rsidR="005B60EB" w:rsidRPr="002101AC">
        <w:rPr>
          <w:sz w:val="24"/>
          <w:szCs w:val="24"/>
          <w:lang w:eastAsia="x-none"/>
        </w:rPr>
        <w:t xml:space="preserve">первых частей </w:t>
      </w:r>
      <w:r w:rsidRPr="002101AC">
        <w:rPr>
          <w:sz w:val="24"/>
          <w:szCs w:val="24"/>
          <w:lang w:eastAsia="x-none"/>
        </w:rPr>
        <w:t>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w:t>
      </w:r>
    </w:p>
    <w:p w:rsidR="006E2F1A" w:rsidRPr="002101AC" w:rsidRDefault="006E2F1A" w:rsidP="00230FE1">
      <w:pPr>
        <w:rPr>
          <w:sz w:val="24"/>
          <w:szCs w:val="24"/>
          <w:lang w:eastAsia="x-none"/>
        </w:rPr>
      </w:pPr>
      <w:r w:rsidRPr="002101AC">
        <w:rPr>
          <w:sz w:val="24"/>
          <w:szCs w:val="24"/>
          <w:lang w:eastAsia="x-none"/>
        </w:rPr>
        <w:t>Участник закупки не допускается к участию в электронном аукционе в случае:</w:t>
      </w:r>
    </w:p>
    <w:p w:rsidR="006E2F1A" w:rsidRPr="002101AC" w:rsidRDefault="006E2F1A" w:rsidP="00230FE1">
      <w:pPr>
        <w:rPr>
          <w:sz w:val="24"/>
          <w:szCs w:val="24"/>
          <w:lang w:eastAsia="x-none"/>
        </w:rPr>
      </w:pPr>
      <w:r w:rsidRPr="002101AC">
        <w:rPr>
          <w:sz w:val="24"/>
          <w:szCs w:val="24"/>
          <w:lang w:eastAsia="x-none"/>
        </w:rPr>
        <w:t xml:space="preserve">1) </w:t>
      </w:r>
      <w:proofErr w:type="spellStart"/>
      <w:r w:rsidRPr="002101AC">
        <w:rPr>
          <w:sz w:val="24"/>
          <w:szCs w:val="24"/>
          <w:lang w:eastAsia="x-none"/>
        </w:rPr>
        <w:t>непредоставления</w:t>
      </w:r>
      <w:proofErr w:type="spellEnd"/>
      <w:r w:rsidRPr="002101AC">
        <w:rPr>
          <w:sz w:val="24"/>
          <w:szCs w:val="24"/>
          <w:lang w:eastAsia="x-none"/>
        </w:rPr>
        <w:t xml:space="preserve"> информации, предусмотренной статьей 27 настоящего Положения</w:t>
      </w:r>
      <w:r w:rsidR="00D8307E" w:rsidRPr="002101AC">
        <w:rPr>
          <w:sz w:val="24"/>
          <w:szCs w:val="24"/>
          <w:lang w:eastAsia="x-none"/>
        </w:rPr>
        <w:t xml:space="preserve"> о закупке</w:t>
      </w:r>
      <w:r w:rsidRPr="002101AC">
        <w:rPr>
          <w:sz w:val="24"/>
          <w:szCs w:val="24"/>
          <w:lang w:eastAsia="x-none"/>
        </w:rPr>
        <w:t>, или предоставления недостоверной информации;</w:t>
      </w:r>
    </w:p>
    <w:p w:rsidR="006E2F1A" w:rsidRPr="002101AC" w:rsidRDefault="006E2F1A" w:rsidP="00230FE1">
      <w:pPr>
        <w:rPr>
          <w:sz w:val="24"/>
          <w:szCs w:val="24"/>
          <w:lang w:eastAsia="x-none"/>
        </w:rPr>
      </w:pPr>
      <w:r w:rsidRPr="002101AC">
        <w:rPr>
          <w:sz w:val="24"/>
          <w:szCs w:val="24"/>
          <w:lang w:eastAsia="x-none"/>
        </w:rPr>
        <w:t>2) несоответствия информации, предусмотренной статьей 27 настоящего Положения</w:t>
      </w:r>
      <w:r w:rsidR="00D8307E" w:rsidRPr="002101AC">
        <w:rPr>
          <w:sz w:val="24"/>
          <w:szCs w:val="24"/>
          <w:lang w:eastAsia="x-none"/>
        </w:rPr>
        <w:t xml:space="preserve"> о закупке</w:t>
      </w:r>
      <w:r w:rsidRPr="002101AC">
        <w:rPr>
          <w:sz w:val="24"/>
          <w:szCs w:val="24"/>
          <w:lang w:eastAsia="x-none"/>
        </w:rPr>
        <w:t>, требованиям документации о таком аукционе.</w:t>
      </w:r>
    </w:p>
    <w:p w:rsidR="005B60EB" w:rsidRPr="002101AC" w:rsidRDefault="005B60EB" w:rsidP="00230FE1">
      <w:pPr>
        <w:rPr>
          <w:sz w:val="24"/>
          <w:szCs w:val="24"/>
          <w:lang w:eastAsia="x-none"/>
        </w:rPr>
      </w:pPr>
      <w:r w:rsidRPr="002101AC">
        <w:rPr>
          <w:sz w:val="24"/>
          <w:szCs w:val="24"/>
          <w:lang w:eastAsia="x-none"/>
        </w:rPr>
        <w:t xml:space="preserve">3) указания </w:t>
      </w:r>
      <w:r w:rsidR="00DC7123" w:rsidRPr="002101AC">
        <w:rPr>
          <w:sz w:val="24"/>
          <w:szCs w:val="24"/>
          <w:lang w:eastAsia="x-none"/>
        </w:rPr>
        <w:t xml:space="preserve">в первой части заявки </w:t>
      </w:r>
      <w:r w:rsidRPr="002101AC">
        <w:rPr>
          <w:sz w:val="24"/>
          <w:szCs w:val="24"/>
          <w:lang w:eastAsia="x-none"/>
        </w:rPr>
        <w:t>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rsidR="006E2F1A" w:rsidRPr="002101AC" w:rsidRDefault="006E2F1A" w:rsidP="00230FE1">
      <w:pPr>
        <w:rPr>
          <w:sz w:val="24"/>
          <w:szCs w:val="24"/>
          <w:lang w:eastAsia="x-none"/>
        </w:rPr>
      </w:pPr>
      <w:r w:rsidRPr="002101AC">
        <w:rPr>
          <w:sz w:val="24"/>
          <w:szCs w:val="24"/>
          <w:lang w:eastAsia="x-none"/>
        </w:rPr>
        <w:t>Отказ в допуске к участию в электронном аукционе по основаниям, не предусмотренным настоящей статьей, не допускается.</w:t>
      </w:r>
    </w:p>
    <w:p w:rsidR="006E2F1A" w:rsidRPr="002101AC" w:rsidRDefault="006E2F1A" w:rsidP="00230FE1">
      <w:pPr>
        <w:rPr>
          <w:sz w:val="24"/>
          <w:szCs w:val="24"/>
          <w:lang w:eastAsia="x-none"/>
        </w:rPr>
      </w:pPr>
      <w:r w:rsidRPr="002101AC">
        <w:rPr>
          <w:sz w:val="24"/>
          <w:szCs w:val="24"/>
          <w:lang w:eastAsia="x-none"/>
        </w:rPr>
        <w:t xml:space="preserve">3. Протокол рассмотрения </w:t>
      </w:r>
      <w:r w:rsidR="005B60EB" w:rsidRPr="002101AC">
        <w:rPr>
          <w:sz w:val="24"/>
          <w:szCs w:val="24"/>
          <w:lang w:eastAsia="x-none"/>
        </w:rPr>
        <w:t xml:space="preserve">первых частей </w:t>
      </w:r>
      <w:r w:rsidRPr="002101AC">
        <w:rPr>
          <w:sz w:val="24"/>
          <w:szCs w:val="24"/>
          <w:lang w:eastAsia="x-none"/>
        </w:rPr>
        <w:t>заявок на участие в электронном аукционе должен содержать:</w:t>
      </w:r>
    </w:p>
    <w:p w:rsidR="006E2F1A" w:rsidRPr="002101AC" w:rsidRDefault="006E2F1A" w:rsidP="00230FE1">
      <w:pPr>
        <w:rPr>
          <w:sz w:val="24"/>
          <w:szCs w:val="24"/>
          <w:lang w:eastAsia="x-none"/>
        </w:rPr>
      </w:pPr>
      <w:r w:rsidRPr="002101AC">
        <w:rPr>
          <w:sz w:val="24"/>
          <w:szCs w:val="24"/>
          <w:lang w:eastAsia="x-none"/>
        </w:rPr>
        <w:t>1) дата подписания протокола;</w:t>
      </w:r>
    </w:p>
    <w:p w:rsidR="006E2F1A" w:rsidRPr="002101AC" w:rsidRDefault="006E2F1A" w:rsidP="00230FE1">
      <w:pPr>
        <w:rPr>
          <w:sz w:val="24"/>
          <w:szCs w:val="24"/>
          <w:lang w:eastAsia="x-none"/>
        </w:rPr>
      </w:pPr>
      <w:r w:rsidRPr="002101AC">
        <w:rPr>
          <w:sz w:val="24"/>
          <w:szCs w:val="24"/>
          <w:lang w:eastAsia="x-none"/>
        </w:rPr>
        <w:t>2) количество поданных на участие в аукционе в электронной форме заявок, а также дата и время регистрации каждой такой заявки;</w:t>
      </w:r>
    </w:p>
    <w:p w:rsidR="006E2F1A" w:rsidRPr="002101AC" w:rsidRDefault="006E2F1A" w:rsidP="00230FE1">
      <w:pPr>
        <w:rPr>
          <w:sz w:val="24"/>
          <w:szCs w:val="24"/>
          <w:lang w:eastAsia="x-none"/>
        </w:rPr>
      </w:pPr>
      <w:r w:rsidRPr="002101AC">
        <w:rPr>
          <w:sz w:val="24"/>
          <w:szCs w:val="24"/>
          <w:lang w:eastAsia="x-none"/>
        </w:rPr>
        <w:t>3) результаты рассмотрения заявок на участие в аукционе в электронной форме с указанием в том числе:</w:t>
      </w:r>
    </w:p>
    <w:p w:rsidR="002E6A98" w:rsidRPr="002101AC" w:rsidRDefault="002E6A98" w:rsidP="002E6A98">
      <w:pPr>
        <w:rPr>
          <w:sz w:val="24"/>
          <w:szCs w:val="24"/>
          <w:lang w:eastAsia="x-none"/>
        </w:rPr>
      </w:pPr>
      <w:r w:rsidRPr="002101AC">
        <w:rPr>
          <w:sz w:val="24"/>
          <w:szCs w:val="24"/>
          <w:lang w:eastAsia="x-none"/>
        </w:rPr>
        <w:t>а) количества заявок на участие в закупке, которые отклонены;</w:t>
      </w:r>
    </w:p>
    <w:p w:rsidR="002E6A98" w:rsidRPr="002101AC" w:rsidRDefault="002E6A98" w:rsidP="002E6A98">
      <w:pPr>
        <w:rPr>
          <w:sz w:val="24"/>
          <w:szCs w:val="24"/>
          <w:lang w:eastAsia="x-none"/>
        </w:rPr>
      </w:pPr>
      <w:r w:rsidRPr="002101AC">
        <w:rPr>
          <w:sz w:val="24"/>
          <w:szCs w:val="24"/>
          <w:lang w:eastAsia="x-none"/>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E6A98" w:rsidRPr="002101AC" w:rsidRDefault="002E6A98" w:rsidP="002E6A98">
      <w:pPr>
        <w:rPr>
          <w:sz w:val="24"/>
          <w:szCs w:val="24"/>
          <w:lang w:eastAsia="x-none"/>
        </w:rPr>
      </w:pPr>
      <w:r w:rsidRPr="002101AC">
        <w:rPr>
          <w:sz w:val="24"/>
          <w:szCs w:val="24"/>
          <w:lang w:eastAsia="x-none"/>
        </w:rPr>
        <w:t>4)</w:t>
      </w:r>
      <w:r w:rsidRPr="002101AC">
        <w:rPr>
          <w:sz w:val="24"/>
          <w:szCs w:val="24"/>
        </w:rPr>
        <w:t xml:space="preserve"> </w:t>
      </w:r>
      <w:r w:rsidRPr="002101AC">
        <w:rPr>
          <w:sz w:val="24"/>
          <w:szCs w:val="24"/>
          <w:lang w:eastAsia="x-none"/>
        </w:rPr>
        <w:t xml:space="preserve">результаты </w:t>
      </w:r>
      <w:r w:rsidR="003335B4" w:rsidRPr="002101AC">
        <w:rPr>
          <w:sz w:val="24"/>
          <w:szCs w:val="24"/>
          <w:lang w:eastAsia="x-none"/>
        </w:rPr>
        <w:t>рассмотрения</w:t>
      </w:r>
      <w:r w:rsidRPr="002101AC">
        <w:rPr>
          <w:sz w:val="24"/>
          <w:szCs w:val="24"/>
          <w:lang w:eastAsia="x-none"/>
        </w:rPr>
        <w:t xml:space="preserve">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w:t>
      </w:r>
    </w:p>
    <w:p w:rsidR="006E2F1A" w:rsidRPr="002101AC" w:rsidRDefault="002E6A98" w:rsidP="00230FE1">
      <w:pPr>
        <w:rPr>
          <w:sz w:val="24"/>
          <w:szCs w:val="24"/>
          <w:lang w:eastAsia="x-none"/>
        </w:rPr>
      </w:pPr>
      <w:r w:rsidRPr="002101AC">
        <w:rPr>
          <w:sz w:val="24"/>
          <w:szCs w:val="24"/>
          <w:lang w:eastAsia="x-none"/>
        </w:rPr>
        <w:t>5</w:t>
      </w:r>
      <w:r w:rsidR="006E2F1A" w:rsidRPr="002101AC">
        <w:rPr>
          <w:sz w:val="24"/>
          <w:szCs w:val="24"/>
          <w:lang w:eastAsia="x-none"/>
        </w:rPr>
        <w:t xml:space="preserve">) </w:t>
      </w:r>
      <w:r w:rsidR="001963D8" w:rsidRPr="002101AC">
        <w:rPr>
          <w:sz w:val="24"/>
          <w:szCs w:val="24"/>
          <w:lang w:eastAsia="x-none"/>
        </w:rPr>
        <w:t>причины, по которым аукцион в электронной форме признан несостоявшейся, в случае ее признания таковой</w:t>
      </w:r>
      <w:r w:rsidR="00A0194B" w:rsidRPr="002101AC">
        <w:rPr>
          <w:sz w:val="24"/>
          <w:szCs w:val="24"/>
          <w:lang w:eastAsia="x-none"/>
        </w:rPr>
        <w:t>.</w:t>
      </w:r>
    </w:p>
    <w:p w:rsidR="0026452E" w:rsidRPr="002101AC" w:rsidRDefault="006E2F1A" w:rsidP="00230FE1">
      <w:pPr>
        <w:rPr>
          <w:sz w:val="24"/>
          <w:szCs w:val="24"/>
          <w:lang w:eastAsia="x-none"/>
        </w:rPr>
      </w:pPr>
      <w:r w:rsidRPr="002101AC">
        <w:rPr>
          <w:sz w:val="24"/>
          <w:szCs w:val="24"/>
          <w:lang w:eastAsia="x-none"/>
        </w:rPr>
        <w:t xml:space="preserve">4. Вышеуказанный протокол, составленный по итогам рассмотрения </w:t>
      </w:r>
      <w:r w:rsidR="005B60EB" w:rsidRPr="002101AC">
        <w:rPr>
          <w:sz w:val="24"/>
          <w:szCs w:val="24"/>
          <w:lang w:eastAsia="x-none"/>
        </w:rPr>
        <w:t xml:space="preserve">первых частей </w:t>
      </w:r>
      <w:r w:rsidRPr="002101AC">
        <w:rPr>
          <w:sz w:val="24"/>
          <w:szCs w:val="24"/>
          <w:lang w:eastAsia="x-none"/>
        </w:rPr>
        <w:t>заявок на участие в аукционе в электронной форме</w:t>
      </w:r>
      <w:r w:rsidR="00A25344" w:rsidRPr="002101AC">
        <w:rPr>
          <w:sz w:val="24"/>
          <w:szCs w:val="24"/>
          <w:lang w:eastAsia="x-none"/>
        </w:rPr>
        <w:t xml:space="preserve">, подписанный всеми членами комиссии, </w:t>
      </w:r>
      <w:r w:rsidR="0025051A" w:rsidRPr="002101AC">
        <w:rPr>
          <w:sz w:val="24"/>
          <w:szCs w:val="24"/>
          <w:lang w:eastAsia="x-none"/>
        </w:rPr>
        <w:t>направляет</w:t>
      </w:r>
      <w:r w:rsidR="00A25344" w:rsidRPr="002101AC">
        <w:rPr>
          <w:sz w:val="24"/>
          <w:szCs w:val="24"/>
          <w:lang w:eastAsia="x-none"/>
        </w:rPr>
        <w:t>ся</w:t>
      </w:r>
      <w:r w:rsidR="0025051A" w:rsidRPr="002101AC">
        <w:rPr>
          <w:sz w:val="24"/>
          <w:szCs w:val="24"/>
          <w:lang w:eastAsia="x-none"/>
        </w:rPr>
        <w:t xml:space="preserve"> </w:t>
      </w:r>
      <w:r w:rsidR="00A25344" w:rsidRPr="002101AC">
        <w:rPr>
          <w:sz w:val="24"/>
          <w:szCs w:val="24"/>
          <w:lang w:eastAsia="x-none"/>
        </w:rPr>
        <w:t xml:space="preserve">заказчиком </w:t>
      </w:r>
      <w:r w:rsidR="0025051A" w:rsidRPr="002101AC">
        <w:rPr>
          <w:sz w:val="24"/>
          <w:szCs w:val="24"/>
          <w:lang w:eastAsia="x-none"/>
        </w:rPr>
        <w:t xml:space="preserve">оператору электронной площадки и </w:t>
      </w:r>
      <w:r w:rsidR="0026452E" w:rsidRPr="002101AC">
        <w:rPr>
          <w:sz w:val="24"/>
          <w:szCs w:val="24"/>
          <w:lang w:eastAsia="x-none"/>
        </w:rPr>
        <w:t>размещает</w:t>
      </w:r>
      <w:r w:rsidR="00A25344" w:rsidRPr="002101AC">
        <w:rPr>
          <w:sz w:val="24"/>
          <w:szCs w:val="24"/>
          <w:lang w:eastAsia="x-none"/>
        </w:rPr>
        <w:t>ся</w:t>
      </w:r>
      <w:r w:rsidR="0026452E" w:rsidRPr="002101AC">
        <w:rPr>
          <w:sz w:val="24"/>
          <w:szCs w:val="24"/>
          <w:lang w:eastAsia="x-none"/>
        </w:rPr>
        <w:t xml:space="preserve"> в</w:t>
      </w:r>
      <w:r w:rsidRPr="002101AC">
        <w:rPr>
          <w:sz w:val="24"/>
          <w:szCs w:val="24"/>
          <w:lang w:eastAsia="x-none"/>
        </w:rPr>
        <w:t xml:space="preserve"> </w:t>
      </w:r>
      <w:r w:rsidR="0026452E" w:rsidRPr="002101AC">
        <w:rPr>
          <w:sz w:val="24"/>
          <w:szCs w:val="24"/>
          <w:lang w:eastAsia="x-none"/>
        </w:rPr>
        <w:t>ЕИС</w:t>
      </w:r>
      <w:r w:rsidR="003F4470" w:rsidRPr="002101AC">
        <w:rPr>
          <w:sz w:val="24"/>
          <w:szCs w:val="24"/>
          <w:lang w:eastAsia="x-none"/>
        </w:rPr>
        <w:t xml:space="preserve"> </w:t>
      </w:r>
      <w:r w:rsidR="00A25344" w:rsidRPr="002101AC">
        <w:rPr>
          <w:sz w:val="24"/>
          <w:szCs w:val="24"/>
          <w:lang w:eastAsia="x-none"/>
        </w:rPr>
        <w:t>не позднее срока окончания рассмотрения первых частей заявок.</w:t>
      </w:r>
      <w:r w:rsidRPr="002101AC">
        <w:rPr>
          <w:sz w:val="24"/>
          <w:szCs w:val="24"/>
          <w:lang w:eastAsia="x-none"/>
        </w:rPr>
        <w:t xml:space="preserve"> </w:t>
      </w:r>
    </w:p>
    <w:p w:rsidR="006E2F1A" w:rsidRPr="002101AC" w:rsidRDefault="006E2F1A" w:rsidP="00230FE1">
      <w:pPr>
        <w:rPr>
          <w:sz w:val="24"/>
          <w:szCs w:val="24"/>
          <w:lang w:eastAsia="x-none"/>
        </w:rPr>
      </w:pPr>
      <w:r w:rsidRPr="002101AC">
        <w:rPr>
          <w:sz w:val="24"/>
          <w:szCs w:val="24"/>
          <w:lang w:eastAsia="x-none"/>
        </w:rPr>
        <w:t xml:space="preserve">5. В случае если на основании результатов рассмотрения </w:t>
      </w:r>
      <w:r w:rsidR="005B60EB" w:rsidRPr="002101AC">
        <w:rPr>
          <w:sz w:val="24"/>
          <w:szCs w:val="24"/>
          <w:lang w:eastAsia="x-none"/>
        </w:rPr>
        <w:t xml:space="preserve">первых частей </w:t>
      </w:r>
      <w:r w:rsidRPr="002101AC">
        <w:rPr>
          <w:sz w:val="24"/>
          <w:szCs w:val="24"/>
          <w:lang w:eastAsia="x-none"/>
        </w:rPr>
        <w:t>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497E25" w:rsidRPr="002101AC" w:rsidRDefault="003335B4" w:rsidP="003B5599">
      <w:pPr>
        <w:rPr>
          <w:i/>
          <w:sz w:val="24"/>
          <w:szCs w:val="24"/>
          <w:lang w:eastAsia="x-none"/>
        </w:rPr>
      </w:pPr>
      <w:r w:rsidRPr="002101AC">
        <w:rPr>
          <w:i/>
          <w:sz w:val="24"/>
          <w:szCs w:val="24"/>
          <w:lang w:eastAsia="x-none"/>
        </w:rPr>
        <w:t>6</w:t>
      </w:r>
      <w:r w:rsidR="00497E25" w:rsidRPr="002101AC">
        <w:rPr>
          <w:i/>
          <w:sz w:val="24"/>
          <w:szCs w:val="24"/>
          <w:lang w:eastAsia="x-none"/>
        </w:rPr>
        <w:t xml:space="preserve">. </w:t>
      </w:r>
      <w:r w:rsidR="00D83092" w:rsidRPr="002101AC">
        <w:rPr>
          <w:i/>
          <w:sz w:val="24"/>
          <w:szCs w:val="24"/>
          <w:lang w:eastAsia="x-none"/>
        </w:rPr>
        <w:t xml:space="preserve">Исключена </w:t>
      </w:r>
      <w:r w:rsidR="002438EB" w:rsidRPr="002101AC">
        <w:rPr>
          <w:i/>
          <w:sz w:val="24"/>
          <w:szCs w:val="24"/>
          <w:lang w:eastAsia="x-none"/>
        </w:rPr>
        <w:t>п</w:t>
      </w:r>
      <w:r w:rsidR="00D83092" w:rsidRPr="002101AC">
        <w:rPr>
          <w:i/>
          <w:sz w:val="24"/>
          <w:szCs w:val="24"/>
          <w:lang w:eastAsia="x-none"/>
        </w:rPr>
        <w:t>остановлением администрации города Чебоксары от 19.10.2022 №3587.</w:t>
      </w:r>
    </w:p>
    <w:p w:rsidR="00230FE1" w:rsidRPr="002101AC" w:rsidRDefault="00230FE1" w:rsidP="00230FE1">
      <w:pPr>
        <w:pStyle w:val="20"/>
        <w:spacing w:before="0" w:after="0"/>
        <w:rPr>
          <w:rFonts w:ascii="Times New Roman" w:hAnsi="Times New Roman"/>
          <w:i w:val="0"/>
          <w:sz w:val="24"/>
          <w:szCs w:val="24"/>
          <w:lang w:val="ru-RU"/>
        </w:rPr>
      </w:pPr>
    </w:p>
    <w:p w:rsidR="00BB261B" w:rsidRPr="002101AC" w:rsidRDefault="00BB261B" w:rsidP="00230FE1">
      <w:pPr>
        <w:pStyle w:val="20"/>
        <w:spacing w:before="0" w:after="0"/>
        <w:rPr>
          <w:rFonts w:ascii="Times New Roman" w:hAnsi="Times New Roman"/>
          <w:i w:val="0"/>
          <w:sz w:val="24"/>
          <w:szCs w:val="24"/>
        </w:rPr>
      </w:pPr>
      <w:r w:rsidRPr="002101AC">
        <w:rPr>
          <w:rFonts w:ascii="Times New Roman" w:hAnsi="Times New Roman"/>
          <w:i w:val="0"/>
          <w:sz w:val="24"/>
          <w:szCs w:val="24"/>
        </w:rPr>
        <w:t xml:space="preserve">Статья </w:t>
      </w:r>
      <w:r w:rsidR="00765C69" w:rsidRPr="002101AC">
        <w:rPr>
          <w:rFonts w:ascii="Times New Roman" w:hAnsi="Times New Roman"/>
          <w:i w:val="0"/>
          <w:sz w:val="24"/>
          <w:szCs w:val="24"/>
          <w:lang w:val="ru-RU"/>
        </w:rPr>
        <w:t>29</w:t>
      </w:r>
      <w:r w:rsidRPr="002101AC">
        <w:rPr>
          <w:rFonts w:ascii="Times New Roman" w:hAnsi="Times New Roman"/>
          <w:i w:val="0"/>
          <w:sz w:val="24"/>
          <w:szCs w:val="24"/>
        </w:rPr>
        <w:t xml:space="preserve">. Порядок проведения  </w:t>
      </w:r>
      <w:r w:rsidR="00266450" w:rsidRPr="002101AC">
        <w:rPr>
          <w:rFonts w:ascii="Times New Roman" w:hAnsi="Times New Roman"/>
          <w:i w:val="0"/>
          <w:sz w:val="24"/>
          <w:szCs w:val="24"/>
          <w:lang w:val="ru-RU"/>
        </w:rPr>
        <w:t xml:space="preserve">электронного </w:t>
      </w:r>
      <w:r w:rsidR="00365A96" w:rsidRPr="002101AC">
        <w:rPr>
          <w:rFonts w:ascii="Times New Roman" w:hAnsi="Times New Roman"/>
          <w:i w:val="0"/>
          <w:sz w:val="24"/>
          <w:szCs w:val="24"/>
        </w:rPr>
        <w:t>аукцион</w:t>
      </w:r>
      <w:r w:rsidRPr="002101AC">
        <w:rPr>
          <w:rFonts w:ascii="Times New Roman" w:hAnsi="Times New Roman"/>
          <w:i w:val="0"/>
          <w:sz w:val="24"/>
          <w:szCs w:val="24"/>
        </w:rPr>
        <w:t>а</w:t>
      </w:r>
      <w:bookmarkEnd w:id="106"/>
      <w:bookmarkEnd w:id="107"/>
      <w:bookmarkEnd w:id="108"/>
      <w:bookmarkEnd w:id="109"/>
    </w:p>
    <w:p w:rsidR="00390321" w:rsidRPr="002101AC" w:rsidRDefault="00BB261B"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 xml:space="preserve">1. В </w:t>
      </w:r>
      <w:r w:rsidR="00365A96" w:rsidRPr="002101AC">
        <w:rPr>
          <w:rFonts w:ascii="Times New Roman" w:hAnsi="Times New Roman" w:cs="Times New Roman"/>
          <w:sz w:val="24"/>
          <w:szCs w:val="24"/>
        </w:rPr>
        <w:t>аукцион</w:t>
      </w:r>
      <w:r w:rsidRPr="002101AC">
        <w:rPr>
          <w:rFonts w:ascii="Times New Roman" w:hAnsi="Times New Roman" w:cs="Times New Roman"/>
          <w:sz w:val="24"/>
          <w:szCs w:val="24"/>
        </w:rPr>
        <w:t xml:space="preserve">е могут участвовать только участники процедуры закупки, </w:t>
      </w:r>
      <w:r w:rsidR="00390321" w:rsidRPr="002101AC">
        <w:rPr>
          <w:rFonts w:ascii="Times New Roman" w:hAnsi="Times New Roman" w:cs="Times New Roman"/>
          <w:sz w:val="24"/>
          <w:szCs w:val="24"/>
        </w:rPr>
        <w:t>допущенные к участию в таком аукционе.</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w:t>
      </w:r>
      <w:r w:rsidRPr="002101AC">
        <w:rPr>
          <w:rFonts w:ascii="Times New Roman" w:hAnsi="Times New Roman" w:cs="Times New Roman"/>
          <w:sz w:val="24"/>
          <w:szCs w:val="24"/>
        </w:rPr>
        <w:lastRenderedPageBreak/>
        <w:t>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3. Днем проведения электронного аукциона является рабочий день, </w:t>
      </w:r>
      <w:proofErr w:type="gramStart"/>
      <w:r w:rsidRPr="002101AC">
        <w:rPr>
          <w:rFonts w:ascii="Times New Roman" w:hAnsi="Times New Roman" w:cs="Times New Roman"/>
          <w:sz w:val="24"/>
          <w:szCs w:val="24"/>
        </w:rPr>
        <w:t xml:space="preserve">следующий </w:t>
      </w:r>
      <w:r w:rsidR="00324D5D" w:rsidRPr="002101AC">
        <w:rPr>
          <w:rFonts w:ascii="Times New Roman" w:hAnsi="Times New Roman" w:cs="Times New Roman"/>
          <w:sz w:val="24"/>
          <w:szCs w:val="24"/>
        </w:rPr>
        <w:t xml:space="preserve"> за</w:t>
      </w:r>
      <w:proofErr w:type="gramEnd"/>
      <w:r w:rsidR="00324D5D" w:rsidRPr="002101AC">
        <w:rPr>
          <w:rFonts w:ascii="Times New Roman" w:hAnsi="Times New Roman" w:cs="Times New Roman"/>
          <w:sz w:val="24"/>
          <w:szCs w:val="24"/>
        </w:rPr>
        <w:t xml:space="preserve"> датой </w:t>
      </w:r>
      <w:r w:rsidRPr="002101AC">
        <w:rPr>
          <w:rFonts w:ascii="Times New Roman" w:hAnsi="Times New Roman" w:cs="Times New Roman"/>
          <w:sz w:val="24"/>
          <w:szCs w:val="24"/>
        </w:rPr>
        <w:t xml:space="preserve"> размещения протокола рассмотрения заявок на участие в таком аукционе в ЕИС</w:t>
      </w:r>
      <w:r w:rsidR="00F62EF6" w:rsidRPr="002101AC">
        <w:rPr>
          <w:rFonts w:ascii="Times New Roman" w:hAnsi="Times New Roman" w:cs="Times New Roman"/>
          <w:sz w:val="24"/>
          <w:szCs w:val="24"/>
        </w:rPr>
        <w:t>.</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5. Если в документации об электронном аукционе </w:t>
      </w:r>
      <w:proofErr w:type="gramStart"/>
      <w:r w:rsidRPr="002101AC">
        <w:rPr>
          <w:rFonts w:ascii="Times New Roman" w:hAnsi="Times New Roman" w:cs="Times New Roman"/>
          <w:sz w:val="24"/>
          <w:szCs w:val="24"/>
        </w:rPr>
        <w:t xml:space="preserve">указана </w:t>
      </w:r>
      <w:r w:rsidR="00DE516B" w:rsidRPr="002101AC">
        <w:rPr>
          <w:rFonts w:ascii="Times New Roman" w:hAnsi="Times New Roman" w:cs="Times New Roman"/>
          <w:sz w:val="24"/>
          <w:szCs w:val="24"/>
        </w:rPr>
        <w:t xml:space="preserve"> сумма</w:t>
      </w:r>
      <w:proofErr w:type="gramEnd"/>
      <w:r w:rsidR="00DE516B" w:rsidRPr="002101AC">
        <w:rPr>
          <w:rFonts w:ascii="Times New Roman" w:hAnsi="Times New Roman" w:cs="Times New Roman"/>
          <w:sz w:val="24"/>
          <w:szCs w:val="24"/>
        </w:rPr>
        <w:t xml:space="preserve"> цен единиц товаров, работ, услуг и максимальное значение цены договора</w:t>
      </w:r>
      <w:r w:rsidRPr="002101AC">
        <w:rPr>
          <w:rFonts w:ascii="Times New Roman" w:hAnsi="Times New Roman" w:cs="Times New Roman"/>
          <w:sz w:val="24"/>
          <w:szCs w:val="24"/>
        </w:rPr>
        <w:t>,</w:t>
      </w:r>
      <w:r w:rsidR="00DE516B" w:rsidRPr="002101AC">
        <w:rPr>
          <w:rFonts w:ascii="Times New Roman" w:hAnsi="Times New Roman" w:cs="Times New Roman"/>
          <w:sz w:val="24"/>
          <w:szCs w:val="24"/>
        </w:rPr>
        <w:t xml:space="preserve"> то</w:t>
      </w:r>
      <w:r w:rsidRPr="002101AC">
        <w:rPr>
          <w:rFonts w:ascii="Times New Roman" w:hAnsi="Times New Roman" w:cs="Times New Roman"/>
          <w:sz w:val="24"/>
          <w:szCs w:val="24"/>
        </w:rPr>
        <w:t xml:space="preserve"> такой аукцион проводится путем снижения указанных </w:t>
      </w:r>
      <w:r w:rsidR="00DE516B" w:rsidRPr="002101AC">
        <w:rPr>
          <w:rFonts w:ascii="Times New Roman" w:hAnsi="Times New Roman" w:cs="Times New Roman"/>
          <w:sz w:val="24"/>
          <w:szCs w:val="24"/>
        </w:rPr>
        <w:t>сумм цен единиц товаров, работы, услуги</w:t>
      </w:r>
      <w:r w:rsidRPr="002101AC">
        <w:rPr>
          <w:rFonts w:ascii="Times New Roman" w:hAnsi="Times New Roman" w:cs="Times New Roman"/>
          <w:sz w:val="24"/>
          <w:szCs w:val="24"/>
        </w:rPr>
        <w:t xml:space="preserve"> в порядке, установленном настоящей статьей.</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6. Величина снижения начальной (максимальной) </w:t>
      </w:r>
      <w:proofErr w:type="gramStart"/>
      <w:r w:rsidRPr="002101AC">
        <w:rPr>
          <w:rFonts w:ascii="Times New Roman" w:hAnsi="Times New Roman" w:cs="Times New Roman"/>
          <w:sz w:val="24"/>
          <w:szCs w:val="24"/>
        </w:rPr>
        <w:t>цены  договора</w:t>
      </w:r>
      <w:proofErr w:type="gramEnd"/>
      <w:r w:rsidR="00DE516B" w:rsidRPr="002101AC">
        <w:rPr>
          <w:rFonts w:ascii="Times New Roman" w:hAnsi="Times New Roman" w:cs="Times New Roman"/>
          <w:sz w:val="24"/>
          <w:szCs w:val="24"/>
        </w:rPr>
        <w:t>, суммы цен единиц товаров, работ, услуг</w:t>
      </w:r>
      <w:r w:rsidRPr="002101AC">
        <w:rPr>
          <w:rFonts w:ascii="Times New Roman" w:hAnsi="Times New Roman" w:cs="Times New Roman"/>
          <w:sz w:val="24"/>
          <w:szCs w:val="24"/>
        </w:rPr>
        <w:t xml:space="preserve"> (далее - "шаг аукциона") составляет от 0,5 процента до </w:t>
      </w:r>
      <w:r w:rsidR="00DE516B" w:rsidRPr="002101AC">
        <w:rPr>
          <w:rFonts w:ascii="Times New Roman" w:hAnsi="Times New Roman" w:cs="Times New Roman"/>
          <w:sz w:val="24"/>
          <w:szCs w:val="24"/>
        </w:rPr>
        <w:t>5</w:t>
      </w:r>
      <w:r w:rsidRPr="002101AC">
        <w:rPr>
          <w:rFonts w:ascii="Times New Roman" w:hAnsi="Times New Roman" w:cs="Times New Roman"/>
          <w:sz w:val="24"/>
          <w:szCs w:val="24"/>
        </w:rPr>
        <w:t xml:space="preserve"> процентов начальной (максимальной) цены договора</w:t>
      </w:r>
      <w:r w:rsidR="00DE516B" w:rsidRPr="002101AC">
        <w:rPr>
          <w:rFonts w:ascii="Times New Roman" w:hAnsi="Times New Roman" w:cs="Times New Roman"/>
          <w:sz w:val="24"/>
          <w:szCs w:val="24"/>
        </w:rPr>
        <w:t>, суммы цен единиц товаров, работ, услуг, соответственно.</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частью 9 настоящей статьи.</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9. При проведении электронного аукциона его участники подают предложения о цене договора с учетом следующих требований:</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11 настоящей статьи.</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r w:rsidR="004A2511" w:rsidRPr="002101AC">
        <w:rPr>
          <w:rFonts w:ascii="Times New Roman" w:hAnsi="Times New Roman" w:cs="Times New Roman"/>
          <w:sz w:val="24"/>
          <w:szCs w:val="24"/>
        </w:rPr>
        <w:t xml:space="preserve"> </w:t>
      </w:r>
    </w:p>
    <w:p w:rsidR="004A2511" w:rsidRPr="002101AC" w:rsidRDefault="004A251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пунктами 1 и 3 части 9 настоящей статьи.</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 xml:space="preserve">13. Оператор электронной площадки обязан обеспечивать при проведении электронного </w:t>
      </w:r>
      <w:r w:rsidRPr="002101AC">
        <w:rPr>
          <w:rFonts w:ascii="Times New Roman" w:hAnsi="Times New Roman" w:cs="Times New Roman"/>
          <w:sz w:val="24"/>
          <w:szCs w:val="24"/>
        </w:rPr>
        <w:lastRenderedPageBreak/>
        <w:t>аукциона конфиденциальность информации о его участниках.</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15. Отклонение оператором электронной площадки предложений о цене договора по основаниям, не предусмотренным частью 14 настоящей статьи, не допускается.</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16.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90321" w:rsidRPr="002101AC" w:rsidRDefault="00797950"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17</w:t>
      </w:r>
      <w:r w:rsidR="00390321" w:rsidRPr="002101AC">
        <w:rPr>
          <w:rFonts w:ascii="Times New Roman" w:hAnsi="Times New Roman" w:cs="Times New Roman"/>
          <w:sz w:val="24"/>
          <w:szCs w:val="24"/>
        </w:rPr>
        <w:t>.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90321" w:rsidRPr="002101AC" w:rsidRDefault="002D4D22"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w:t>
      </w:r>
      <w:r w:rsidR="00797950" w:rsidRPr="002101AC">
        <w:rPr>
          <w:rFonts w:ascii="Times New Roman" w:hAnsi="Times New Roman" w:cs="Times New Roman"/>
          <w:sz w:val="24"/>
          <w:szCs w:val="24"/>
        </w:rPr>
        <w:t>8</w:t>
      </w:r>
      <w:r w:rsidR="00390321" w:rsidRPr="002101AC">
        <w:rPr>
          <w:rFonts w:ascii="Times New Roman" w:hAnsi="Times New Roman" w:cs="Times New Roman"/>
          <w:sz w:val="24"/>
          <w:szCs w:val="24"/>
        </w:rPr>
        <w:t>. В случае, если в течение десяти минут после начала проведения электронного аукциона ни один из его участников не подал предложение о цене договора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2</w:t>
      </w:r>
      <w:r w:rsidR="00BD7959" w:rsidRPr="002101AC">
        <w:rPr>
          <w:rFonts w:ascii="Times New Roman" w:hAnsi="Times New Roman" w:cs="Times New Roman"/>
          <w:sz w:val="24"/>
          <w:szCs w:val="24"/>
        </w:rPr>
        <w:t>0</w:t>
      </w:r>
      <w:r w:rsidRPr="002101AC">
        <w:rPr>
          <w:rFonts w:ascii="Times New Roman" w:hAnsi="Times New Roman" w:cs="Times New Roman"/>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2</w:t>
      </w:r>
      <w:r w:rsidR="00BD7959" w:rsidRPr="002101AC">
        <w:rPr>
          <w:rFonts w:ascii="Times New Roman" w:hAnsi="Times New Roman" w:cs="Times New Roman"/>
          <w:sz w:val="24"/>
          <w:szCs w:val="24"/>
        </w:rPr>
        <w:t>1</w:t>
      </w:r>
      <w:r w:rsidRPr="002101AC">
        <w:rPr>
          <w:rFonts w:ascii="Times New Roman" w:hAnsi="Times New Roman" w:cs="Times New Roman"/>
          <w:sz w:val="24"/>
          <w:szCs w:val="24"/>
        </w:rPr>
        <w:t xml:space="preserve">. 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002D4D22" w:rsidRPr="002101AC">
        <w:rPr>
          <w:rFonts w:ascii="Times New Roman" w:hAnsi="Times New Roman" w:cs="Times New Roman"/>
          <w:sz w:val="24"/>
          <w:szCs w:val="24"/>
        </w:rPr>
        <w:t>Положения</w:t>
      </w:r>
      <w:r w:rsidR="00D8307E" w:rsidRPr="002101AC">
        <w:rPr>
          <w:rFonts w:ascii="Times New Roman" w:hAnsi="Times New Roman" w:cs="Times New Roman"/>
          <w:sz w:val="24"/>
          <w:szCs w:val="24"/>
        </w:rPr>
        <w:t xml:space="preserve"> о закупке</w:t>
      </w:r>
      <w:r w:rsidRPr="002101AC">
        <w:rPr>
          <w:rFonts w:ascii="Times New Roman" w:hAnsi="Times New Roman" w:cs="Times New Roman"/>
          <w:sz w:val="24"/>
          <w:szCs w:val="24"/>
        </w:rPr>
        <w:t xml:space="preserve"> о порядке проведения такого аукциона с учетом следующих особенностей:</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1) такой аукцион в соответствии с настоящей частью проводится до достижения цены договора не более чем сто миллионов рублей;</w:t>
      </w:r>
    </w:p>
    <w:p w:rsidR="00390321" w:rsidRPr="002101AC" w:rsidRDefault="00390321" w:rsidP="00230FE1">
      <w:pPr>
        <w:pStyle w:val="ConsPlusNormal"/>
        <w:jc w:val="both"/>
        <w:rPr>
          <w:rFonts w:ascii="Times New Roman" w:hAnsi="Times New Roman" w:cs="Times New Roman"/>
          <w:sz w:val="24"/>
          <w:szCs w:val="24"/>
        </w:rPr>
      </w:pPr>
      <w:r w:rsidRPr="002101AC">
        <w:rPr>
          <w:rFonts w:ascii="Times New Roman" w:hAnsi="Times New Roman" w:cs="Times New Roman"/>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B261B" w:rsidRPr="002101AC" w:rsidRDefault="00390321" w:rsidP="00230FE1">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r w:rsidR="00BB261B" w:rsidRPr="002101AC">
        <w:rPr>
          <w:rFonts w:ascii="Times New Roman" w:hAnsi="Times New Roman" w:cs="Times New Roman"/>
          <w:sz w:val="24"/>
          <w:szCs w:val="24"/>
        </w:rPr>
        <w:t xml:space="preserve"> </w:t>
      </w:r>
    </w:p>
    <w:p w:rsidR="00717BCB" w:rsidRPr="002101AC" w:rsidRDefault="00717BCB" w:rsidP="00230FE1">
      <w:pPr>
        <w:pStyle w:val="ConsPlusNormal"/>
        <w:widowControl/>
        <w:ind w:firstLine="709"/>
        <w:jc w:val="both"/>
        <w:rPr>
          <w:rFonts w:ascii="Times New Roman" w:hAnsi="Times New Roman" w:cs="Times New Roman"/>
          <w:sz w:val="24"/>
          <w:szCs w:val="24"/>
        </w:rPr>
      </w:pPr>
    </w:p>
    <w:p w:rsidR="00BB261B" w:rsidRPr="002101AC" w:rsidRDefault="00BB261B" w:rsidP="00230FE1">
      <w:pPr>
        <w:pStyle w:val="20"/>
        <w:spacing w:before="0" w:after="0"/>
        <w:jc w:val="both"/>
        <w:rPr>
          <w:rFonts w:ascii="Times New Roman" w:hAnsi="Times New Roman"/>
          <w:i w:val="0"/>
          <w:sz w:val="24"/>
          <w:szCs w:val="24"/>
          <w:lang w:val="ru-RU"/>
        </w:rPr>
      </w:pPr>
      <w:bookmarkStart w:id="110" w:name="_Toc234868089"/>
      <w:bookmarkStart w:id="111" w:name="_Toc304547071"/>
      <w:bookmarkStart w:id="112" w:name="_Toc312425169"/>
      <w:bookmarkStart w:id="113" w:name="_Toc312660479"/>
      <w:r w:rsidRPr="002101AC">
        <w:rPr>
          <w:rFonts w:ascii="Times New Roman" w:hAnsi="Times New Roman"/>
          <w:i w:val="0"/>
          <w:sz w:val="24"/>
          <w:szCs w:val="24"/>
        </w:rPr>
        <w:t xml:space="preserve">Статья </w:t>
      </w:r>
      <w:r w:rsidR="00050E77" w:rsidRPr="002101AC">
        <w:rPr>
          <w:rFonts w:ascii="Times New Roman" w:hAnsi="Times New Roman"/>
          <w:i w:val="0"/>
          <w:sz w:val="24"/>
          <w:szCs w:val="24"/>
        </w:rPr>
        <w:t>3</w:t>
      </w:r>
      <w:r w:rsidR="00852212" w:rsidRPr="002101AC">
        <w:rPr>
          <w:rFonts w:ascii="Times New Roman" w:hAnsi="Times New Roman"/>
          <w:i w:val="0"/>
          <w:sz w:val="24"/>
          <w:szCs w:val="24"/>
          <w:lang w:val="ru-RU"/>
        </w:rPr>
        <w:t>0</w:t>
      </w:r>
      <w:r w:rsidRPr="002101AC">
        <w:rPr>
          <w:rFonts w:ascii="Times New Roman" w:hAnsi="Times New Roman"/>
          <w:i w:val="0"/>
          <w:sz w:val="24"/>
          <w:szCs w:val="24"/>
        </w:rPr>
        <w:t xml:space="preserve">. </w:t>
      </w:r>
      <w:bookmarkEnd w:id="110"/>
      <w:bookmarkEnd w:id="111"/>
      <w:bookmarkEnd w:id="112"/>
      <w:bookmarkEnd w:id="113"/>
      <w:r w:rsidR="00DA52AD" w:rsidRPr="002101AC">
        <w:rPr>
          <w:rFonts w:ascii="Times New Roman" w:hAnsi="Times New Roman"/>
          <w:i w:val="0"/>
          <w:sz w:val="24"/>
          <w:szCs w:val="24"/>
        </w:rPr>
        <w:t xml:space="preserve">Порядок </w:t>
      </w:r>
      <w:r w:rsidR="00CA2822" w:rsidRPr="002101AC">
        <w:rPr>
          <w:rFonts w:ascii="Times New Roman" w:hAnsi="Times New Roman"/>
          <w:i w:val="0"/>
          <w:sz w:val="24"/>
          <w:szCs w:val="24"/>
          <w:lang w:val="ru-RU"/>
        </w:rPr>
        <w:t xml:space="preserve">подведения </w:t>
      </w:r>
      <w:r w:rsidR="00E4358D" w:rsidRPr="002101AC">
        <w:rPr>
          <w:rFonts w:ascii="Times New Roman" w:hAnsi="Times New Roman"/>
          <w:i w:val="0"/>
          <w:sz w:val="24"/>
          <w:szCs w:val="24"/>
          <w:lang w:val="ru-RU"/>
        </w:rPr>
        <w:t xml:space="preserve">итогов </w:t>
      </w:r>
      <w:r w:rsidR="00CA2822" w:rsidRPr="002101AC">
        <w:rPr>
          <w:rFonts w:ascii="Times New Roman" w:hAnsi="Times New Roman"/>
          <w:i w:val="0"/>
          <w:sz w:val="24"/>
          <w:szCs w:val="24"/>
          <w:lang w:val="ru-RU"/>
        </w:rPr>
        <w:t>процедуры закупки в форме</w:t>
      </w:r>
      <w:r w:rsidR="00DA52AD" w:rsidRPr="002101AC">
        <w:rPr>
          <w:rFonts w:ascii="Times New Roman" w:hAnsi="Times New Roman"/>
          <w:i w:val="0"/>
          <w:sz w:val="24"/>
          <w:szCs w:val="24"/>
        </w:rPr>
        <w:t xml:space="preserve"> электронно</w:t>
      </w:r>
      <w:r w:rsidR="00E4358D" w:rsidRPr="002101AC">
        <w:rPr>
          <w:rFonts w:ascii="Times New Roman" w:hAnsi="Times New Roman"/>
          <w:i w:val="0"/>
          <w:sz w:val="24"/>
          <w:szCs w:val="24"/>
          <w:lang w:val="ru-RU"/>
        </w:rPr>
        <w:t>го</w:t>
      </w:r>
      <w:r w:rsidR="00DA52AD" w:rsidRPr="002101AC">
        <w:rPr>
          <w:rFonts w:ascii="Times New Roman" w:hAnsi="Times New Roman"/>
          <w:i w:val="0"/>
          <w:sz w:val="24"/>
          <w:szCs w:val="24"/>
        </w:rPr>
        <w:t xml:space="preserve"> аукцион</w:t>
      </w:r>
      <w:r w:rsidR="00E4358D" w:rsidRPr="002101AC">
        <w:rPr>
          <w:rFonts w:ascii="Times New Roman" w:hAnsi="Times New Roman"/>
          <w:i w:val="0"/>
          <w:sz w:val="24"/>
          <w:szCs w:val="24"/>
          <w:lang w:val="ru-RU"/>
        </w:rPr>
        <w:t>а</w:t>
      </w:r>
    </w:p>
    <w:p w:rsidR="00DA52AD" w:rsidRPr="002101AC" w:rsidRDefault="00DA52AD" w:rsidP="00230FE1">
      <w:pPr>
        <w:autoSpaceDE w:val="0"/>
        <w:autoSpaceDN w:val="0"/>
        <w:adjustRightInd w:val="0"/>
        <w:ind w:firstLine="708"/>
        <w:rPr>
          <w:sz w:val="24"/>
          <w:szCs w:val="24"/>
          <w:lang w:eastAsia="ru-RU"/>
        </w:rPr>
      </w:pPr>
      <w:r w:rsidRPr="002101AC">
        <w:rPr>
          <w:sz w:val="24"/>
          <w:szCs w:val="24"/>
          <w:lang w:eastAsia="ru-RU"/>
        </w:rPr>
        <w:t xml:space="preserve">1. </w:t>
      </w:r>
      <w:r w:rsidR="006C764A" w:rsidRPr="002101AC">
        <w:rPr>
          <w:sz w:val="24"/>
          <w:szCs w:val="24"/>
          <w:lang w:eastAsia="ru-RU"/>
        </w:rPr>
        <w:t>К</w:t>
      </w:r>
      <w:r w:rsidRPr="002101AC">
        <w:rPr>
          <w:sz w:val="24"/>
          <w:szCs w:val="24"/>
          <w:lang w:eastAsia="ru-RU"/>
        </w:rPr>
        <w:t xml:space="preserve">омиссия </w:t>
      </w:r>
      <w:r w:rsidR="00E4358D" w:rsidRPr="002101AC">
        <w:rPr>
          <w:sz w:val="24"/>
          <w:szCs w:val="24"/>
          <w:lang w:eastAsia="ru-RU"/>
        </w:rPr>
        <w:t>подводит итоги процедуры закупки в форме</w:t>
      </w:r>
      <w:r w:rsidRPr="002101AC">
        <w:rPr>
          <w:sz w:val="24"/>
          <w:szCs w:val="24"/>
          <w:lang w:eastAsia="ru-RU"/>
        </w:rPr>
        <w:t xml:space="preserve"> электронно</w:t>
      </w:r>
      <w:r w:rsidR="00E4358D" w:rsidRPr="002101AC">
        <w:rPr>
          <w:sz w:val="24"/>
          <w:szCs w:val="24"/>
          <w:lang w:eastAsia="ru-RU"/>
        </w:rPr>
        <w:t>го</w:t>
      </w:r>
      <w:r w:rsidRPr="002101AC">
        <w:rPr>
          <w:sz w:val="24"/>
          <w:szCs w:val="24"/>
          <w:lang w:eastAsia="ru-RU"/>
        </w:rPr>
        <w:t xml:space="preserve"> аукцион</w:t>
      </w:r>
      <w:r w:rsidR="00E4358D" w:rsidRPr="002101AC">
        <w:rPr>
          <w:sz w:val="24"/>
          <w:szCs w:val="24"/>
          <w:lang w:eastAsia="ru-RU"/>
        </w:rPr>
        <w:t>а</w:t>
      </w:r>
      <w:r w:rsidRPr="002101AC">
        <w:rPr>
          <w:sz w:val="24"/>
          <w:szCs w:val="24"/>
          <w:lang w:eastAsia="ru-RU"/>
        </w:rPr>
        <w:t>.</w:t>
      </w:r>
    </w:p>
    <w:p w:rsidR="005774B1" w:rsidRPr="002101AC" w:rsidRDefault="00DA52AD" w:rsidP="00230FE1">
      <w:pPr>
        <w:rPr>
          <w:sz w:val="24"/>
          <w:szCs w:val="24"/>
          <w:lang w:eastAsia="x-none"/>
        </w:rPr>
      </w:pPr>
      <w:r w:rsidRPr="002101AC">
        <w:rPr>
          <w:sz w:val="24"/>
          <w:szCs w:val="24"/>
          <w:lang w:eastAsia="x-none"/>
        </w:rPr>
        <w:t xml:space="preserve">2. </w:t>
      </w:r>
      <w:r w:rsidR="006C764A" w:rsidRPr="002101AC">
        <w:rPr>
          <w:sz w:val="24"/>
          <w:szCs w:val="24"/>
          <w:lang w:eastAsia="x-none"/>
        </w:rPr>
        <w:t>К</w:t>
      </w:r>
      <w:r w:rsidRPr="002101AC">
        <w:rPr>
          <w:sz w:val="24"/>
          <w:szCs w:val="24"/>
          <w:lang w:eastAsia="x-none"/>
        </w:rPr>
        <w:t xml:space="preserve">омиссией на основании результатов </w:t>
      </w:r>
      <w:r w:rsidR="005774B1" w:rsidRPr="002101AC">
        <w:rPr>
          <w:sz w:val="24"/>
          <w:szCs w:val="24"/>
          <w:lang w:eastAsia="x-none"/>
        </w:rPr>
        <w:t xml:space="preserve">состоявшегося электронного </w:t>
      </w:r>
      <w:proofErr w:type="gramStart"/>
      <w:r w:rsidR="005774B1" w:rsidRPr="002101AC">
        <w:rPr>
          <w:sz w:val="24"/>
          <w:szCs w:val="24"/>
          <w:lang w:eastAsia="x-none"/>
        </w:rPr>
        <w:t>аукциона  подводятся</w:t>
      </w:r>
      <w:proofErr w:type="gramEnd"/>
      <w:r w:rsidR="005774B1" w:rsidRPr="002101AC">
        <w:rPr>
          <w:sz w:val="24"/>
          <w:szCs w:val="24"/>
          <w:lang w:eastAsia="x-none"/>
        </w:rPr>
        <w:t xml:space="preserve"> итоги процедуры закупки в форме</w:t>
      </w:r>
      <w:r w:rsidRPr="002101AC">
        <w:rPr>
          <w:sz w:val="24"/>
          <w:szCs w:val="24"/>
          <w:lang w:eastAsia="x-none"/>
        </w:rPr>
        <w:t xml:space="preserve"> электронно</w:t>
      </w:r>
      <w:r w:rsidR="005774B1" w:rsidRPr="002101AC">
        <w:rPr>
          <w:sz w:val="24"/>
          <w:szCs w:val="24"/>
          <w:lang w:eastAsia="x-none"/>
        </w:rPr>
        <w:t>го</w:t>
      </w:r>
      <w:r w:rsidRPr="002101AC">
        <w:rPr>
          <w:sz w:val="24"/>
          <w:szCs w:val="24"/>
          <w:lang w:eastAsia="x-none"/>
        </w:rPr>
        <w:t xml:space="preserve"> аукцион</w:t>
      </w:r>
      <w:r w:rsidR="005774B1" w:rsidRPr="002101AC">
        <w:rPr>
          <w:sz w:val="24"/>
          <w:szCs w:val="24"/>
          <w:lang w:eastAsia="x-none"/>
        </w:rPr>
        <w:t>а и</w:t>
      </w:r>
      <w:r w:rsidRPr="002101AC">
        <w:rPr>
          <w:sz w:val="24"/>
          <w:szCs w:val="24"/>
          <w:lang w:eastAsia="x-none"/>
        </w:rPr>
        <w:t xml:space="preserve"> принимается решение о</w:t>
      </w:r>
      <w:r w:rsidR="005774B1" w:rsidRPr="002101AC">
        <w:rPr>
          <w:sz w:val="24"/>
          <w:szCs w:val="24"/>
          <w:lang w:eastAsia="x-none"/>
        </w:rPr>
        <w:t xml:space="preserve"> заключении </w:t>
      </w:r>
      <w:r w:rsidR="00F01722" w:rsidRPr="002101AC">
        <w:rPr>
          <w:sz w:val="24"/>
          <w:szCs w:val="24"/>
          <w:lang w:eastAsia="x-none"/>
        </w:rPr>
        <w:t>договор</w:t>
      </w:r>
      <w:r w:rsidR="005774B1" w:rsidRPr="002101AC">
        <w:rPr>
          <w:sz w:val="24"/>
          <w:szCs w:val="24"/>
          <w:lang w:eastAsia="x-none"/>
        </w:rPr>
        <w:t>а с участником предложившим наилучшую цену и участника, с которым будет заключен договор в случае уклонения победителя (занявший второе место)</w:t>
      </w:r>
      <w:r w:rsidRPr="002101AC">
        <w:rPr>
          <w:sz w:val="24"/>
          <w:szCs w:val="24"/>
          <w:lang w:eastAsia="x-none"/>
        </w:rPr>
        <w:t xml:space="preserve">. </w:t>
      </w:r>
    </w:p>
    <w:p w:rsidR="0072560D" w:rsidRPr="002101AC" w:rsidRDefault="0072560D" w:rsidP="00230FE1">
      <w:pPr>
        <w:rPr>
          <w:sz w:val="24"/>
          <w:szCs w:val="24"/>
          <w:lang w:eastAsia="x-none"/>
        </w:rPr>
      </w:pPr>
      <w:r w:rsidRPr="002101AC">
        <w:rPr>
          <w:sz w:val="24"/>
          <w:szCs w:val="24"/>
          <w:lang w:eastAsia="x-none"/>
        </w:rPr>
        <w:t xml:space="preserve">3. </w:t>
      </w:r>
      <w:r w:rsidR="005774B1" w:rsidRPr="002101AC">
        <w:rPr>
          <w:sz w:val="24"/>
          <w:szCs w:val="24"/>
          <w:lang w:eastAsia="x-none"/>
        </w:rPr>
        <w:t xml:space="preserve">В ходе заседания </w:t>
      </w:r>
      <w:r w:rsidRPr="002101AC">
        <w:rPr>
          <w:sz w:val="24"/>
          <w:szCs w:val="24"/>
          <w:lang w:eastAsia="x-none"/>
        </w:rPr>
        <w:t xml:space="preserve">комиссии по </w:t>
      </w:r>
      <w:r w:rsidR="005774B1" w:rsidRPr="002101AC">
        <w:rPr>
          <w:sz w:val="24"/>
          <w:szCs w:val="24"/>
          <w:lang w:eastAsia="x-none"/>
        </w:rPr>
        <w:t>подведени</w:t>
      </w:r>
      <w:r w:rsidRPr="002101AC">
        <w:rPr>
          <w:sz w:val="24"/>
          <w:szCs w:val="24"/>
          <w:lang w:eastAsia="x-none"/>
        </w:rPr>
        <w:t>ю</w:t>
      </w:r>
      <w:r w:rsidR="005774B1" w:rsidRPr="002101AC">
        <w:rPr>
          <w:sz w:val="24"/>
          <w:szCs w:val="24"/>
          <w:lang w:eastAsia="x-none"/>
        </w:rPr>
        <w:t xml:space="preserve"> итогов </w:t>
      </w:r>
      <w:r w:rsidR="00700846" w:rsidRPr="002101AC">
        <w:rPr>
          <w:sz w:val="24"/>
          <w:szCs w:val="24"/>
          <w:lang w:eastAsia="x-none"/>
        </w:rPr>
        <w:t xml:space="preserve">процедуры закупки в форме электронного аукциона </w:t>
      </w:r>
      <w:r w:rsidRPr="002101AC">
        <w:rPr>
          <w:sz w:val="24"/>
          <w:szCs w:val="24"/>
          <w:lang w:eastAsia="x-none"/>
        </w:rPr>
        <w:t>оформляется протокол, который ведется комиссией и подписывается всеми присутствующими на заседании членами комиссии в день подведения итогов.</w:t>
      </w:r>
    </w:p>
    <w:p w:rsidR="002345B5" w:rsidRPr="002101AC" w:rsidRDefault="0072560D" w:rsidP="003335B4">
      <w:pPr>
        <w:pStyle w:val="ConsPlusNormal"/>
        <w:jc w:val="both"/>
        <w:rPr>
          <w:rFonts w:ascii="Times New Roman" w:hAnsi="Times New Roman" w:cs="Times New Roman"/>
          <w:sz w:val="24"/>
          <w:szCs w:val="24"/>
          <w:lang w:eastAsia="x-none"/>
        </w:rPr>
      </w:pPr>
      <w:r w:rsidRPr="002101AC">
        <w:rPr>
          <w:rFonts w:ascii="Times New Roman" w:hAnsi="Times New Roman" w:cs="Times New Roman"/>
          <w:sz w:val="24"/>
          <w:szCs w:val="24"/>
          <w:lang w:eastAsia="x-none"/>
        </w:rPr>
        <w:lastRenderedPageBreak/>
        <w:t xml:space="preserve">4. </w:t>
      </w:r>
      <w:r w:rsidR="002345B5" w:rsidRPr="002101AC">
        <w:rPr>
          <w:rFonts w:ascii="Times New Roman" w:hAnsi="Times New Roman" w:cs="Times New Roman"/>
          <w:sz w:val="24"/>
          <w:szCs w:val="24"/>
          <w:lang w:eastAsia="x-none"/>
        </w:rPr>
        <w:t>Общий срок п</w:t>
      </w:r>
      <w:r w:rsidRPr="002101AC">
        <w:rPr>
          <w:rFonts w:ascii="Times New Roman" w:hAnsi="Times New Roman" w:cs="Times New Roman"/>
          <w:sz w:val="24"/>
          <w:szCs w:val="24"/>
          <w:lang w:eastAsia="x-none"/>
        </w:rPr>
        <w:t xml:space="preserve">одведение итогов </w:t>
      </w:r>
      <w:r w:rsidR="002345B5" w:rsidRPr="002101AC">
        <w:rPr>
          <w:rFonts w:ascii="Times New Roman" w:hAnsi="Times New Roman" w:cs="Times New Roman"/>
          <w:sz w:val="24"/>
          <w:szCs w:val="24"/>
          <w:lang w:eastAsia="x-none"/>
        </w:rPr>
        <w:t>не может превышать</w:t>
      </w:r>
      <w:r w:rsidRPr="002101AC">
        <w:rPr>
          <w:rFonts w:ascii="Times New Roman" w:hAnsi="Times New Roman" w:cs="Times New Roman"/>
          <w:sz w:val="24"/>
          <w:szCs w:val="24"/>
          <w:lang w:eastAsia="x-none"/>
        </w:rPr>
        <w:t xml:space="preserve"> </w:t>
      </w:r>
      <w:r w:rsidR="00BD7959" w:rsidRPr="002101AC">
        <w:rPr>
          <w:rFonts w:ascii="Times New Roman" w:hAnsi="Times New Roman" w:cs="Times New Roman"/>
          <w:sz w:val="24"/>
          <w:szCs w:val="24"/>
          <w:lang w:eastAsia="x-none"/>
        </w:rPr>
        <w:t>три</w:t>
      </w:r>
      <w:r w:rsidRPr="002101AC">
        <w:rPr>
          <w:rFonts w:ascii="Times New Roman" w:hAnsi="Times New Roman" w:cs="Times New Roman"/>
          <w:sz w:val="24"/>
          <w:szCs w:val="24"/>
          <w:lang w:eastAsia="x-none"/>
        </w:rPr>
        <w:t xml:space="preserve"> рабочих дн</w:t>
      </w:r>
      <w:r w:rsidR="00BD7959" w:rsidRPr="002101AC">
        <w:rPr>
          <w:rFonts w:ascii="Times New Roman" w:hAnsi="Times New Roman" w:cs="Times New Roman"/>
          <w:sz w:val="24"/>
          <w:szCs w:val="24"/>
          <w:lang w:eastAsia="x-none"/>
        </w:rPr>
        <w:t>я</w:t>
      </w:r>
      <w:r w:rsidRPr="002101AC">
        <w:rPr>
          <w:rFonts w:ascii="Times New Roman" w:hAnsi="Times New Roman" w:cs="Times New Roman"/>
          <w:sz w:val="24"/>
          <w:szCs w:val="24"/>
          <w:lang w:eastAsia="x-none"/>
        </w:rPr>
        <w:t xml:space="preserve"> </w:t>
      </w:r>
      <w:r w:rsidR="002345B5" w:rsidRPr="002101AC">
        <w:rPr>
          <w:rFonts w:ascii="Times New Roman" w:hAnsi="Times New Roman" w:cs="Times New Roman"/>
          <w:sz w:val="24"/>
          <w:szCs w:val="24"/>
          <w:lang w:eastAsia="x-none"/>
        </w:rPr>
        <w:t>с даты размещения на электронной площадке Протокола проведения электронного аукциона</w:t>
      </w:r>
      <w:r w:rsidRPr="002101AC">
        <w:rPr>
          <w:rFonts w:ascii="Times New Roman" w:hAnsi="Times New Roman" w:cs="Times New Roman"/>
          <w:sz w:val="24"/>
          <w:szCs w:val="24"/>
          <w:lang w:eastAsia="x-none"/>
        </w:rPr>
        <w:t xml:space="preserve">. Вышеуказанный протокол, заказчик </w:t>
      </w:r>
      <w:r w:rsidR="00CE738E" w:rsidRPr="002101AC">
        <w:rPr>
          <w:rFonts w:ascii="Times New Roman" w:hAnsi="Times New Roman" w:cs="Times New Roman"/>
          <w:sz w:val="24"/>
          <w:szCs w:val="24"/>
          <w:lang w:eastAsia="x-none"/>
        </w:rPr>
        <w:t xml:space="preserve">направляет оператору электронной площадки и </w:t>
      </w:r>
      <w:r w:rsidR="004A2511" w:rsidRPr="002101AC">
        <w:rPr>
          <w:rFonts w:ascii="Times New Roman" w:hAnsi="Times New Roman" w:cs="Times New Roman"/>
          <w:sz w:val="24"/>
          <w:szCs w:val="24"/>
          <w:lang w:eastAsia="x-none"/>
        </w:rPr>
        <w:t>размещает в ЕИС</w:t>
      </w:r>
      <w:r w:rsidR="00C51713" w:rsidRPr="002101AC">
        <w:rPr>
          <w:rFonts w:ascii="Times New Roman" w:hAnsi="Times New Roman" w:cs="Times New Roman"/>
          <w:sz w:val="24"/>
          <w:szCs w:val="24"/>
          <w:lang w:eastAsia="x-none"/>
        </w:rPr>
        <w:t xml:space="preserve"> в течение трех дней со дня его подписания</w:t>
      </w:r>
      <w:r w:rsidRPr="002101AC">
        <w:rPr>
          <w:rFonts w:ascii="Times New Roman" w:hAnsi="Times New Roman" w:cs="Times New Roman"/>
          <w:sz w:val="24"/>
          <w:szCs w:val="24"/>
          <w:lang w:eastAsia="x-none"/>
        </w:rPr>
        <w:t xml:space="preserve">. </w:t>
      </w:r>
    </w:p>
    <w:p w:rsidR="000E0CB6" w:rsidRPr="002101AC" w:rsidRDefault="004A2511" w:rsidP="00230FE1">
      <w:pPr>
        <w:rPr>
          <w:sz w:val="24"/>
          <w:szCs w:val="24"/>
          <w:lang w:eastAsia="x-none"/>
        </w:rPr>
      </w:pPr>
      <w:r w:rsidRPr="002101AC">
        <w:rPr>
          <w:sz w:val="24"/>
          <w:szCs w:val="24"/>
          <w:lang w:eastAsia="x-none"/>
        </w:rPr>
        <w:t>5</w:t>
      </w:r>
      <w:r w:rsidR="000E0CB6" w:rsidRPr="002101AC">
        <w:rPr>
          <w:sz w:val="24"/>
          <w:szCs w:val="24"/>
          <w:lang w:eastAsia="x-none"/>
        </w:rPr>
        <w:t>.</w:t>
      </w:r>
      <w:r w:rsidR="00DA5E7C" w:rsidRPr="002101AC">
        <w:rPr>
          <w:sz w:val="24"/>
          <w:szCs w:val="24"/>
          <w:lang w:eastAsia="x-none"/>
        </w:rPr>
        <w:t xml:space="preserve"> </w:t>
      </w:r>
      <w:r w:rsidR="009728F6" w:rsidRPr="002101AC">
        <w:rPr>
          <w:sz w:val="24"/>
          <w:szCs w:val="24"/>
          <w:lang w:eastAsia="x-none"/>
        </w:rPr>
        <w:t>П</w:t>
      </w:r>
      <w:r w:rsidR="000E0CB6" w:rsidRPr="002101AC">
        <w:rPr>
          <w:sz w:val="24"/>
          <w:szCs w:val="24"/>
          <w:lang w:eastAsia="x-none"/>
        </w:rPr>
        <w:t xml:space="preserve">ротокол </w:t>
      </w:r>
      <w:r w:rsidR="009728F6" w:rsidRPr="002101AC">
        <w:rPr>
          <w:sz w:val="24"/>
          <w:szCs w:val="24"/>
          <w:lang w:eastAsia="x-none"/>
        </w:rPr>
        <w:t xml:space="preserve">подведения итогов закупки в форме электронного аукциона </w:t>
      </w:r>
      <w:r w:rsidR="000E0CB6" w:rsidRPr="002101AC">
        <w:rPr>
          <w:sz w:val="24"/>
          <w:szCs w:val="24"/>
          <w:lang w:eastAsia="x-none"/>
        </w:rPr>
        <w:t>должен содержать следующую информацию:</w:t>
      </w:r>
    </w:p>
    <w:p w:rsidR="009728F6" w:rsidRPr="002101AC" w:rsidRDefault="009728F6" w:rsidP="00230FE1">
      <w:pPr>
        <w:rPr>
          <w:sz w:val="24"/>
          <w:szCs w:val="24"/>
          <w:lang w:eastAsia="x-none"/>
        </w:rPr>
      </w:pPr>
      <w:r w:rsidRPr="002101AC">
        <w:rPr>
          <w:sz w:val="24"/>
          <w:szCs w:val="24"/>
          <w:lang w:eastAsia="x-none"/>
        </w:rPr>
        <w:t>1) дата подписания протокола;</w:t>
      </w:r>
    </w:p>
    <w:p w:rsidR="009728F6" w:rsidRPr="002101AC" w:rsidRDefault="009728F6" w:rsidP="00230FE1">
      <w:pPr>
        <w:rPr>
          <w:sz w:val="24"/>
          <w:szCs w:val="24"/>
          <w:lang w:eastAsia="x-none"/>
        </w:rPr>
      </w:pPr>
      <w:r w:rsidRPr="002101AC">
        <w:rPr>
          <w:sz w:val="24"/>
          <w:szCs w:val="24"/>
          <w:lang w:eastAsia="x-none"/>
        </w:rPr>
        <w:t xml:space="preserve">2) количество поданных заявок на участие в </w:t>
      </w:r>
      <w:r w:rsidR="001D06F2" w:rsidRPr="002101AC">
        <w:rPr>
          <w:sz w:val="24"/>
          <w:szCs w:val="24"/>
          <w:lang w:eastAsia="x-none"/>
        </w:rPr>
        <w:t>электронном аукционе</w:t>
      </w:r>
      <w:r w:rsidRPr="002101AC">
        <w:rPr>
          <w:sz w:val="24"/>
          <w:szCs w:val="24"/>
          <w:lang w:eastAsia="x-none"/>
        </w:rPr>
        <w:t>, а также дата и время регистрации каждой такой заявки;</w:t>
      </w:r>
    </w:p>
    <w:p w:rsidR="009728F6" w:rsidRPr="002101AC" w:rsidRDefault="00BD7959" w:rsidP="00230FE1">
      <w:pPr>
        <w:rPr>
          <w:sz w:val="24"/>
          <w:szCs w:val="24"/>
          <w:lang w:eastAsia="x-none"/>
        </w:rPr>
      </w:pPr>
      <w:r w:rsidRPr="002101AC">
        <w:rPr>
          <w:sz w:val="24"/>
          <w:szCs w:val="24"/>
          <w:lang w:eastAsia="x-none"/>
        </w:rPr>
        <w:t>3</w:t>
      </w:r>
      <w:r w:rsidR="009728F6" w:rsidRPr="002101AC">
        <w:rPr>
          <w:sz w:val="24"/>
          <w:szCs w:val="24"/>
          <w:lang w:eastAsia="x-none"/>
        </w:rPr>
        <w:t xml:space="preserve">) </w:t>
      </w:r>
      <w:r w:rsidR="001963D8" w:rsidRPr="002101AC">
        <w:rPr>
          <w:sz w:val="24"/>
          <w:szCs w:val="24"/>
          <w:lang w:eastAsia="x-none"/>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w:t>
      </w:r>
    </w:p>
    <w:p w:rsidR="001963D8" w:rsidRPr="002101AC" w:rsidRDefault="001963D8" w:rsidP="001963D8">
      <w:pPr>
        <w:rPr>
          <w:sz w:val="24"/>
          <w:szCs w:val="24"/>
          <w:lang w:eastAsia="x-none"/>
        </w:rPr>
      </w:pPr>
      <w:r w:rsidRPr="002101AC">
        <w:rPr>
          <w:sz w:val="24"/>
          <w:szCs w:val="24"/>
          <w:lang w:eastAsia="x-none"/>
        </w:rPr>
        <w:t xml:space="preserve">4) результаты рассмотрения заявок на участие в закупке, окончательных </w:t>
      </w:r>
      <w:proofErr w:type="gramStart"/>
      <w:r w:rsidRPr="002101AC">
        <w:rPr>
          <w:sz w:val="24"/>
          <w:szCs w:val="24"/>
          <w:lang w:eastAsia="x-none"/>
        </w:rPr>
        <w:t>предложений  с</w:t>
      </w:r>
      <w:proofErr w:type="gramEnd"/>
      <w:r w:rsidRPr="002101AC">
        <w:rPr>
          <w:sz w:val="24"/>
          <w:szCs w:val="24"/>
          <w:lang w:eastAsia="x-none"/>
        </w:rPr>
        <w:t xml:space="preserve"> указанием в том числе:</w:t>
      </w:r>
    </w:p>
    <w:p w:rsidR="001963D8" w:rsidRPr="002101AC" w:rsidRDefault="001963D8" w:rsidP="001963D8">
      <w:pPr>
        <w:rPr>
          <w:sz w:val="24"/>
          <w:szCs w:val="24"/>
          <w:lang w:eastAsia="x-none"/>
        </w:rPr>
      </w:pPr>
      <w:r w:rsidRPr="002101AC">
        <w:rPr>
          <w:sz w:val="24"/>
          <w:szCs w:val="24"/>
          <w:lang w:eastAsia="x-none"/>
        </w:rPr>
        <w:t>а) количества заявок на участие в закупке, окончательных предложений, которые отклонены;</w:t>
      </w:r>
    </w:p>
    <w:p w:rsidR="001963D8" w:rsidRPr="002101AC" w:rsidRDefault="001963D8" w:rsidP="001963D8">
      <w:pPr>
        <w:rPr>
          <w:sz w:val="24"/>
          <w:szCs w:val="24"/>
          <w:lang w:eastAsia="x-none"/>
        </w:rPr>
      </w:pPr>
      <w:r w:rsidRPr="002101AC">
        <w:rPr>
          <w:sz w:val="24"/>
          <w:szCs w:val="24"/>
          <w:lang w:eastAsia="x-none"/>
        </w:rPr>
        <w:t xml:space="preserve">б) оснований отклонения каждой заявки на участие в закупке, с указанием положений документации о </w:t>
      </w:r>
      <w:proofErr w:type="gramStart"/>
      <w:r w:rsidRPr="002101AC">
        <w:rPr>
          <w:sz w:val="24"/>
          <w:szCs w:val="24"/>
          <w:lang w:eastAsia="x-none"/>
        </w:rPr>
        <w:t>закупке,  которым</w:t>
      </w:r>
      <w:proofErr w:type="gramEnd"/>
      <w:r w:rsidRPr="002101AC">
        <w:rPr>
          <w:sz w:val="24"/>
          <w:szCs w:val="24"/>
          <w:lang w:eastAsia="x-none"/>
        </w:rPr>
        <w:t xml:space="preserve"> не соответствуют такие заявка;</w:t>
      </w:r>
    </w:p>
    <w:p w:rsidR="009728F6" w:rsidRPr="002101AC" w:rsidRDefault="00BD7959" w:rsidP="00230FE1">
      <w:pPr>
        <w:rPr>
          <w:sz w:val="24"/>
          <w:szCs w:val="24"/>
          <w:lang w:eastAsia="x-none"/>
        </w:rPr>
      </w:pPr>
      <w:r w:rsidRPr="002101AC">
        <w:rPr>
          <w:sz w:val="24"/>
          <w:szCs w:val="24"/>
          <w:lang w:eastAsia="x-none"/>
        </w:rPr>
        <w:t>5</w:t>
      </w:r>
      <w:r w:rsidR="009728F6" w:rsidRPr="002101AC">
        <w:rPr>
          <w:sz w:val="24"/>
          <w:szCs w:val="24"/>
          <w:lang w:eastAsia="x-none"/>
        </w:rPr>
        <w:t xml:space="preserve">) </w:t>
      </w:r>
      <w:r w:rsidR="001963D8" w:rsidRPr="002101AC">
        <w:rPr>
          <w:sz w:val="24"/>
          <w:szCs w:val="24"/>
          <w:lang w:eastAsia="x-none"/>
        </w:rPr>
        <w:t>причины, по которым закупка признана несостоявшейся, в случае признания ее таковой</w:t>
      </w:r>
      <w:r w:rsidR="009728F6" w:rsidRPr="002101AC">
        <w:rPr>
          <w:sz w:val="24"/>
          <w:szCs w:val="24"/>
          <w:lang w:eastAsia="x-none"/>
        </w:rPr>
        <w:t>.</w:t>
      </w:r>
    </w:p>
    <w:p w:rsidR="000E0CB6" w:rsidRPr="002101AC" w:rsidRDefault="004A2511" w:rsidP="00230FE1">
      <w:pPr>
        <w:rPr>
          <w:sz w:val="24"/>
          <w:szCs w:val="24"/>
          <w:lang w:eastAsia="x-none"/>
        </w:rPr>
      </w:pPr>
      <w:r w:rsidRPr="002101AC">
        <w:rPr>
          <w:sz w:val="24"/>
          <w:szCs w:val="24"/>
          <w:lang w:eastAsia="x-none"/>
        </w:rPr>
        <w:t>6</w:t>
      </w:r>
      <w:r w:rsidR="001D06F2" w:rsidRPr="002101AC">
        <w:rPr>
          <w:sz w:val="24"/>
          <w:szCs w:val="24"/>
          <w:lang w:eastAsia="x-none"/>
        </w:rPr>
        <w:t xml:space="preserve">. </w:t>
      </w:r>
      <w:r w:rsidR="00730FE1" w:rsidRPr="002101AC">
        <w:rPr>
          <w:sz w:val="24"/>
          <w:szCs w:val="24"/>
          <w:lang w:eastAsia="x-none"/>
        </w:rPr>
        <w:t xml:space="preserve">В протоколе подведения итогов аукциона указывается решение, принятое в отношении каждого участника аукциона, а также иные сведения, предусмотренные документацией об аукционе и </w:t>
      </w:r>
      <w:r w:rsidR="00E400A5" w:rsidRPr="002101AC">
        <w:rPr>
          <w:sz w:val="24"/>
          <w:szCs w:val="24"/>
          <w:lang w:eastAsia="x-none"/>
        </w:rPr>
        <w:t>настоящим Положением</w:t>
      </w:r>
      <w:r w:rsidR="00D8307E" w:rsidRPr="002101AC">
        <w:rPr>
          <w:sz w:val="24"/>
          <w:szCs w:val="24"/>
          <w:lang w:eastAsia="x-none"/>
        </w:rPr>
        <w:t xml:space="preserve"> о закупке</w:t>
      </w:r>
      <w:r w:rsidR="00730FE1" w:rsidRPr="002101AC">
        <w:rPr>
          <w:sz w:val="24"/>
          <w:szCs w:val="24"/>
          <w:lang w:eastAsia="x-none"/>
        </w:rPr>
        <w:t xml:space="preserve">. </w:t>
      </w:r>
    </w:p>
    <w:p w:rsidR="00852212" w:rsidRPr="002101AC" w:rsidRDefault="00852212" w:rsidP="00230FE1">
      <w:pPr>
        <w:pStyle w:val="ConsPlusNormal"/>
        <w:widowControl/>
        <w:ind w:firstLine="709"/>
        <w:jc w:val="both"/>
        <w:rPr>
          <w:rFonts w:ascii="Times New Roman" w:hAnsi="Times New Roman" w:cs="Times New Roman"/>
          <w:sz w:val="24"/>
          <w:szCs w:val="24"/>
        </w:rPr>
      </w:pPr>
    </w:p>
    <w:p w:rsidR="00852212" w:rsidRPr="002101AC" w:rsidRDefault="00852212" w:rsidP="00230FE1">
      <w:pPr>
        <w:pStyle w:val="ConsPlusNormal"/>
        <w:widowControl/>
        <w:ind w:firstLine="0"/>
        <w:jc w:val="both"/>
        <w:rPr>
          <w:rFonts w:ascii="Times New Roman" w:hAnsi="Times New Roman" w:cs="Times New Roman"/>
          <w:b/>
          <w:bCs/>
          <w:iCs/>
          <w:sz w:val="24"/>
          <w:szCs w:val="24"/>
          <w:lang w:eastAsia="x-none"/>
        </w:rPr>
      </w:pPr>
      <w:r w:rsidRPr="002101AC">
        <w:rPr>
          <w:rFonts w:ascii="Times New Roman" w:hAnsi="Times New Roman" w:cs="Times New Roman"/>
          <w:b/>
          <w:bCs/>
          <w:iCs/>
          <w:sz w:val="24"/>
          <w:szCs w:val="24"/>
          <w:lang w:val="x-none" w:eastAsia="x-none"/>
        </w:rPr>
        <w:t>Статья 31. Заключение договора по результатам аукциона</w:t>
      </w:r>
    </w:p>
    <w:p w:rsidR="009E25D2" w:rsidRPr="002101AC" w:rsidRDefault="009E25D2" w:rsidP="009E25D2">
      <w:pPr>
        <w:rPr>
          <w:sz w:val="24"/>
          <w:szCs w:val="24"/>
        </w:rPr>
      </w:pPr>
      <w:r w:rsidRPr="002101AC">
        <w:rPr>
          <w:sz w:val="24"/>
          <w:szCs w:val="24"/>
        </w:rPr>
        <w:t xml:space="preserve">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 </w:t>
      </w:r>
    </w:p>
    <w:p w:rsidR="009E25D2" w:rsidRPr="002101AC" w:rsidRDefault="009E25D2" w:rsidP="009E25D2">
      <w:pPr>
        <w:rPr>
          <w:sz w:val="24"/>
          <w:szCs w:val="24"/>
        </w:rPr>
      </w:pPr>
      <w:r w:rsidRPr="002101AC">
        <w:rPr>
          <w:sz w:val="24"/>
          <w:szCs w:val="24"/>
        </w:rPr>
        <w:t>В течение пяти календарных дней с даты размещения в ЕИС итогового протокола по результатам проведения закупки заказчик размещает на электронной площадке без своей подписи проект договора.</w:t>
      </w:r>
    </w:p>
    <w:p w:rsidR="009E25D2" w:rsidRPr="002101AC" w:rsidRDefault="009E25D2" w:rsidP="009E25D2">
      <w:pPr>
        <w:rPr>
          <w:sz w:val="24"/>
          <w:szCs w:val="24"/>
        </w:rPr>
      </w:pPr>
      <w:r w:rsidRPr="002101AC">
        <w:rPr>
          <w:sz w:val="24"/>
          <w:szCs w:val="24"/>
        </w:rPr>
        <w:t>В течение пяти календарных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9E25D2" w:rsidRPr="002101AC" w:rsidRDefault="009E25D2" w:rsidP="009E25D2">
      <w:pPr>
        <w:rPr>
          <w:sz w:val="24"/>
          <w:szCs w:val="24"/>
        </w:rPr>
      </w:pPr>
      <w:r w:rsidRPr="002101AC">
        <w:rPr>
          <w:sz w:val="24"/>
          <w:szCs w:val="24"/>
        </w:rPr>
        <w:t xml:space="preserve">В случае, если при проведении </w:t>
      </w:r>
      <w:r w:rsidR="008156E9" w:rsidRPr="002101AC">
        <w:rPr>
          <w:sz w:val="24"/>
          <w:szCs w:val="24"/>
        </w:rPr>
        <w:t>аукциона</w:t>
      </w:r>
      <w:r w:rsidRPr="002101AC">
        <w:rPr>
          <w:sz w:val="24"/>
          <w:szCs w:val="24"/>
        </w:rPr>
        <w:t xml:space="preserve"> цена договора снижена на двадцать пять процентов и более от начальной (максимальной) цены договора, победитель </w:t>
      </w:r>
      <w:r w:rsidR="005E5EC7" w:rsidRPr="002101AC">
        <w:rPr>
          <w:sz w:val="24"/>
          <w:szCs w:val="24"/>
        </w:rPr>
        <w:t>аукциона</w:t>
      </w:r>
      <w:r w:rsidRPr="002101AC">
        <w:rPr>
          <w:sz w:val="24"/>
          <w:szCs w:val="24"/>
        </w:rPr>
        <w:t xml:space="preserve"> одновременно предоставляет обеспечение исполнения договора или информацию в соответствии со ст.10.1 настоящего Положения о закупке. </w:t>
      </w:r>
    </w:p>
    <w:p w:rsidR="009E25D2" w:rsidRPr="002101AC" w:rsidRDefault="009E25D2" w:rsidP="009E25D2">
      <w:pPr>
        <w:rPr>
          <w:sz w:val="24"/>
          <w:szCs w:val="24"/>
        </w:rPr>
      </w:pPr>
      <w:r w:rsidRPr="002101AC">
        <w:rPr>
          <w:sz w:val="24"/>
          <w:szCs w:val="24"/>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 имени заказчика, </w:t>
      </w:r>
      <w:r w:rsidR="00A24B43" w:rsidRPr="002101AC">
        <w:rPr>
          <w:sz w:val="24"/>
          <w:szCs w:val="24"/>
        </w:rPr>
        <w:t>в ЕИС и на электронной площадке</w:t>
      </w:r>
      <w:r w:rsidRPr="002101AC">
        <w:rPr>
          <w:sz w:val="24"/>
          <w:szCs w:val="24"/>
        </w:rPr>
        <w:t>.</w:t>
      </w:r>
    </w:p>
    <w:p w:rsidR="009E25D2" w:rsidRPr="002101AC" w:rsidRDefault="009E25D2" w:rsidP="009E25D2">
      <w:pPr>
        <w:rPr>
          <w:sz w:val="24"/>
          <w:szCs w:val="24"/>
        </w:rPr>
      </w:pPr>
      <w:r w:rsidRPr="002101AC">
        <w:rPr>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p>
    <w:p w:rsidR="009E25D2" w:rsidRPr="002101AC" w:rsidRDefault="009E25D2" w:rsidP="009E25D2">
      <w:pPr>
        <w:rPr>
          <w:sz w:val="24"/>
          <w:szCs w:val="24"/>
        </w:rPr>
      </w:pPr>
      <w:r w:rsidRPr="002101AC">
        <w:rPr>
          <w:sz w:val="24"/>
          <w:szCs w:val="24"/>
        </w:rPr>
        <w:t xml:space="preserve">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w:t>
      </w:r>
      <w:r w:rsidRPr="002101AC">
        <w:rPr>
          <w:sz w:val="24"/>
          <w:szCs w:val="24"/>
        </w:rPr>
        <w:lastRenderedPageBreak/>
        <w:t>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9E25D2" w:rsidRPr="002101AC" w:rsidRDefault="009E25D2" w:rsidP="009E25D2">
      <w:pPr>
        <w:rPr>
          <w:sz w:val="24"/>
          <w:szCs w:val="24"/>
        </w:rPr>
      </w:pPr>
      <w:r w:rsidRPr="002101AC">
        <w:rPr>
          <w:sz w:val="24"/>
          <w:szCs w:val="24"/>
        </w:rPr>
        <w:t>4. По результатам закупки договор заключается с победителем закупки, а в случаях, предусмотренных настоящим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w:t>
      </w:r>
    </w:p>
    <w:p w:rsidR="009E25D2" w:rsidRPr="002101AC" w:rsidRDefault="009E25D2" w:rsidP="009E25D2">
      <w:pPr>
        <w:rPr>
          <w:sz w:val="24"/>
          <w:szCs w:val="24"/>
        </w:rPr>
      </w:pPr>
      <w:r w:rsidRPr="002101AC">
        <w:rPr>
          <w:sz w:val="24"/>
          <w:szCs w:val="24"/>
        </w:rPr>
        <w:t xml:space="preserve">5. Заказчиком решение об </w:t>
      </w:r>
      <w:proofErr w:type="gramStart"/>
      <w:r w:rsidRPr="002101AC">
        <w:rPr>
          <w:sz w:val="24"/>
          <w:szCs w:val="24"/>
        </w:rPr>
        <w:t>отказе  от</w:t>
      </w:r>
      <w:proofErr w:type="gramEnd"/>
      <w:r w:rsidRPr="002101AC">
        <w:rPr>
          <w:sz w:val="24"/>
          <w:szCs w:val="24"/>
        </w:rPr>
        <w:t xml:space="preserve"> заключения договора с победителем закупки   принимается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статье 9 настоящего Положения, или предоставил недостоверную информацию в отношении своего соответствия указанным требованиям.</w:t>
      </w:r>
    </w:p>
    <w:p w:rsidR="009E25D2" w:rsidRPr="002101AC" w:rsidRDefault="009E25D2" w:rsidP="009E25D2">
      <w:pPr>
        <w:rPr>
          <w:sz w:val="24"/>
          <w:szCs w:val="24"/>
        </w:rPr>
      </w:pPr>
      <w:r w:rsidRPr="002101AC">
        <w:rPr>
          <w:sz w:val="24"/>
          <w:szCs w:val="24"/>
        </w:rPr>
        <w:t xml:space="preserve">6. В случае отказа от заключения договора заказчик: </w:t>
      </w:r>
    </w:p>
    <w:p w:rsidR="009E25D2" w:rsidRPr="002101AC" w:rsidRDefault="009E25D2" w:rsidP="009E25D2">
      <w:pPr>
        <w:rPr>
          <w:sz w:val="24"/>
          <w:szCs w:val="24"/>
        </w:rPr>
      </w:pPr>
      <w:r w:rsidRPr="002101AC">
        <w:rPr>
          <w:sz w:val="24"/>
          <w:szCs w:val="24"/>
        </w:rPr>
        <w:t xml:space="preserve">1) оформляет протокол отказа от заключения договора; </w:t>
      </w:r>
    </w:p>
    <w:p w:rsidR="009E25D2" w:rsidRPr="002101AC" w:rsidRDefault="009E25D2" w:rsidP="009E25D2">
      <w:pPr>
        <w:rPr>
          <w:sz w:val="24"/>
          <w:szCs w:val="24"/>
        </w:rPr>
      </w:pPr>
      <w:r w:rsidRPr="002101AC">
        <w:rPr>
          <w:sz w:val="24"/>
          <w:szCs w:val="24"/>
        </w:rPr>
        <w:t xml:space="preserve">2)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 </w:t>
      </w:r>
    </w:p>
    <w:p w:rsidR="009E25D2" w:rsidRPr="002101AC" w:rsidRDefault="009E25D2" w:rsidP="009E25D2">
      <w:pPr>
        <w:rPr>
          <w:sz w:val="24"/>
          <w:szCs w:val="24"/>
        </w:rPr>
      </w:pPr>
      <w:r w:rsidRPr="002101AC">
        <w:rPr>
          <w:sz w:val="24"/>
          <w:szCs w:val="24"/>
        </w:rPr>
        <w:t>7. 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9E25D2" w:rsidRPr="002101AC" w:rsidRDefault="009E25D2" w:rsidP="009E25D2">
      <w:pPr>
        <w:rPr>
          <w:sz w:val="24"/>
          <w:szCs w:val="24"/>
        </w:rPr>
      </w:pPr>
      <w:r w:rsidRPr="002101AC">
        <w:rPr>
          <w:sz w:val="24"/>
          <w:szCs w:val="24"/>
        </w:rPr>
        <w:t>1) предоставление участником закупки письменного отказа от заключения договора;</w:t>
      </w:r>
    </w:p>
    <w:p w:rsidR="009E25D2" w:rsidRPr="002101AC" w:rsidRDefault="009E25D2" w:rsidP="009E25D2">
      <w:pPr>
        <w:rPr>
          <w:sz w:val="24"/>
          <w:szCs w:val="24"/>
        </w:rPr>
      </w:pPr>
      <w:r w:rsidRPr="002101AC">
        <w:rPr>
          <w:sz w:val="24"/>
          <w:szCs w:val="24"/>
        </w:rPr>
        <w:t>2) </w:t>
      </w:r>
      <w:proofErr w:type="spellStart"/>
      <w:r w:rsidRPr="002101AC">
        <w:rPr>
          <w:sz w:val="24"/>
          <w:szCs w:val="24"/>
        </w:rPr>
        <w:t>непредоставление</w:t>
      </w:r>
      <w:proofErr w:type="spellEnd"/>
      <w:r w:rsidRPr="002101AC">
        <w:rPr>
          <w:sz w:val="24"/>
          <w:szCs w:val="24"/>
        </w:rP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w:t>
      </w:r>
    </w:p>
    <w:p w:rsidR="009E25D2" w:rsidRPr="002101AC" w:rsidRDefault="009E25D2" w:rsidP="009E25D2">
      <w:pPr>
        <w:rPr>
          <w:sz w:val="24"/>
          <w:szCs w:val="24"/>
        </w:rPr>
      </w:pPr>
      <w:r w:rsidRPr="002101AC">
        <w:rPr>
          <w:sz w:val="24"/>
          <w:szCs w:val="24"/>
        </w:rPr>
        <w:t>3) </w:t>
      </w:r>
      <w:proofErr w:type="spellStart"/>
      <w:r w:rsidRPr="002101AC">
        <w:rPr>
          <w:sz w:val="24"/>
          <w:szCs w:val="24"/>
        </w:rPr>
        <w:t>непредоставление</w:t>
      </w:r>
      <w:proofErr w:type="spellEnd"/>
      <w:r w:rsidRPr="002101AC">
        <w:rPr>
          <w:sz w:val="24"/>
          <w:szCs w:val="24"/>
        </w:rPr>
        <w:t xml:space="preserve"> обеспечения исполнения договора в соответствии с указанными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9E25D2" w:rsidRPr="002101AC" w:rsidRDefault="009E25D2" w:rsidP="009E25D2">
      <w:pPr>
        <w:rPr>
          <w:sz w:val="24"/>
          <w:szCs w:val="24"/>
        </w:rPr>
      </w:pPr>
      <w:r w:rsidRPr="002101AC">
        <w:rPr>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 о закупке.</w:t>
      </w:r>
    </w:p>
    <w:p w:rsidR="009E25D2" w:rsidRPr="002101AC" w:rsidRDefault="009E25D2" w:rsidP="009E25D2">
      <w:pPr>
        <w:rPr>
          <w:sz w:val="24"/>
          <w:szCs w:val="24"/>
        </w:rPr>
      </w:pPr>
      <w:r w:rsidRPr="002101AC">
        <w:rPr>
          <w:sz w:val="24"/>
          <w:szCs w:val="24"/>
        </w:rPr>
        <w:t xml:space="preserve">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w:t>
      </w:r>
      <w:r w:rsidR="00A01DE2" w:rsidRPr="002101AC">
        <w:rPr>
          <w:sz w:val="24"/>
          <w:szCs w:val="24"/>
        </w:rPr>
        <w:t>части</w:t>
      </w:r>
      <w:r w:rsidRPr="002101AC">
        <w:rPr>
          <w:sz w:val="24"/>
          <w:szCs w:val="24"/>
        </w:rPr>
        <w:t xml:space="preserve"> 2 настоящей статьи. </w:t>
      </w:r>
    </w:p>
    <w:p w:rsidR="009E25D2" w:rsidRPr="002101AC" w:rsidRDefault="009E25D2" w:rsidP="009E25D2">
      <w:pPr>
        <w:rPr>
          <w:sz w:val="24"/>
          <w:szCs w:val="24"/>
        </w:rPr>
      </w:pPr>
      <w:r w:rsidRPr="002101AC">
        <w:rPr>
          <w:sz w:val="24"/>
          <w:szCs w:val="24"/>
        </w:rPr>
        <w:t xml:space="preserve">В этом случае заключение договора для указанного участника, которому присвоен второй номер, </w:t>
      </w:r>
      <w:r w:rsidR="001C6C75" w:rsidRPr="002101AC">
        <w:rPr>
          <w:sz w:val="24"/>
          <w:szCs w:val="24"/>
        </w:rPr>
        <w:t xml:space="preserve">не </w:t>
      </w:r>
      <w:r w:rsidRPr="002101AC">
        <w:rPr>
          <w:sz w:val="24"/>
          <w:szCs w:val="24"/>
        </w:rPr>
        <w:t xml:space="preserve">является обязательным. Договор заключается </w:t>
      </w:r>
      <w:proofErr w:type="gramStart"/>
      <w:r w:rsidRPr="002101AC">
        <w:rPr>
          <w:sz w:val="24"/>
          <w:szCs w:val="24"/>
        </w:rPr>
        <w:t>путем включение</w:t>
      </w:r>
      <w:proofErr w:type="gramEnd"/>
      <w:r w:rsidRPr="002101AC">
        <w:rPr>
          <w:sz w:val="24"/>
          <w:szCs w:val="24"/>
        </w:rPr>
        <w:t xml:space="preserve"> в проект договора условий исполнения договора, предложенных этим участником.</w:t>
      </w:r>
    </w:p>
    <w:p w:rsidR="009E25D2" w:rsidRPr="002101AC" w:rsidRDefault="009E25D2" w:rsidP="009E25D2">
      <w:pPr>
        <w:rPr>
          <w:sz w:val="24"/>
          <w:szCs w:val="24"/>
        </w:rPr>
      </w:pPr>
      <w:r w:rsidRPr="002101AC">
        <w:rPr>
          <w:sz w:val="24"/>
          <w:szCs w:val="24"/>
        </w:rPr>
        <w:t xml:space="preserve">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9E25D2" w:rsidRPr="002101AC" w:rsidRDefault="009E25D2" w:rsidP="009E25D2">
      <w:pPr>
        <w:rPr>
          <w:sz w:val="24"/>
          <w:szCs w:val="24"/>
        </w:rPr>
      </w:pPr>
      <w:r w:rsidRPr="002101AC">
        <w:rPr>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proofErr w:type="gramStart"/>
      <w:r w:rsidRPr="002101AC">
        <w:rPr>
          <w:sz w:val="24"/>
          <w:szCs w:val="24"/>
        </w:rPr>
        <w:t>настоящем  Положении</w:t>
      </w:r>
      <w:proofErr w:type="gramEnd"/>
      <w:r w:rsidRPr="002101AC">
        <w:rPr>
          <w:sz w:val="24"/>
          <w:szCs w:val="24"/>
        </w:rPr>
        <w:t xml:space="preserve"> о закупке. </w:t>
      </w:r>
    </w:p>
    <w:p w:rsidR="009E25D2" w:rsidRPr="002101AC" w:rsidRDefault="009E25D2" w:rsidP="009E25D2">
      <w:pPr>
        <w:rPr>
          <w:sz w:val="24"/>
          <w:szCs w:val="24"/>
        </w:rPr>
      </w:pPr>
      <w:r w:rsidRPr="002101AC">
        <w:rPr>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w:t>
      </w:r>
    </w:p>
    <w:p w:rsidR="009E25D2" w:rsidRPr="002101AC" w:rsidRDefault="009E25D2" w:rsidP="009E25D2">
      <w:pPr>
        <w:rPr>
          <w:sz w:val="24"/>
          <w:szCs w:val="24"/>
        </w:rPr>
      </w:pPr>
      <w:r w:rsidRPr="002101AC">
        <w:rPr>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E25D2" w:rsidRPr="002101AC" w:rsidRDefault="009E25D2" w:rsidP="009E25D2">
      <w:pPr>
        <w:rPr>
          <w:sz w:val="24"/>
          <w:szCs w:val="24"/>
        </w:rPr>
      </w:pPr>
      <w:r w:rsidRPr="002101AC">
        <w:rPr>
          <w:sz w:val="24"/>
          <w:szCs w:val="24"/>
        </w:rPr>
        <w:t xml:space="preserve">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w:t>
      </w:r>
      <w:r w:rsidRPr="002101AC">
        <w:rPr>
          <w:sz w:val="24"/>
          <w:szCs w:val="24"/>
        </w:rPr>
        <w:lastRenderedPageBreak/>
        <w:t>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 закупке.</w:t>
      </w:r>
    </w:p>
    <w:p w:rsidR="003661ED" w:rsidRPr="002101AC" w:rsidRDefault="00BB261B" w:rsidP="00230FE1">
      <w:pPr>
        <w:rPr>
          <w:sz w:val="24"/>
          <w:szCs w:val="24"/>
        </w:rPr>
      </w:pPr>
      <w:r w:rsidRPr="002101AC">
        <w:rPr>
          <w:sz w:val="24"/>
          <w:szCs w:val="24"/>
        </w:rPr>
        <w:t xml:space="preserve"> </w:t>
      </w:r>
      <w:bookmarkStart w:id="114" w:name="_Toc234868090"/>
      <w:bookmarkStart w:id="115" w:name="_Toc304547072"/>
      <w:bookmarkStart w:id="116" w:name="_Toc312425170"/>
      <w:bookmarkStart w:id="117" w:name="_Toc312660480"/>
    </w:p>
    <w:p w:rsidR="00BB261B" w:rsidRPr="002101AC" w:rsidRDefault="00BB261B" w:rsidP="00230FE1">
      <w:pPr>
        <w:pStyle w:val="20"/>
        <w:spacing w:before="0" w:after="0"/>
        <w:rPr>
          <w:rFonts w:ascii="Times New Roman" w:hAnsi="Times New Roman"/>
          <w:i w:val="0"/>
          <w:sz w:val="24"/>
          <w:szCs w:val="24"/>
        </w:rPr>
      </w:pPr>
      <w:r w:rsidRPr="002101AC">
        <w:rPr>
          <w:rFonts w:ascii="Times New Roman" w:hAnsi="Times New Roman"/>
          <w:i w:val="0"/>
          <w:sz w:val="24"/>
          <w:szCs w:val="24"/>
        </w:rPr>
        <w:t>Статья 3</w:t>
      </w:r>
      <w:r w:rsidR="001736E1" w:rsidRPr="002101AC">
        <w:rPr>
          <w:rFonts w:ascii="Times New Roman" w:hAnsi="Times New Roman"/>
          <w:i w:val="0"/>
          <w:sz w:val="24"/>
          <w:szCs w:val="24"/>
        </w:rPr>
        <w:t>2</w:t>
      </w:r>
      <w:r w:rsidRPr="002101AC">
        <w:rPr>
          <w:rFonts w:ascii="Times New Roman" w:hAnsi="Times New Roman"/>
          <w:i w:val="0"/>
          <w:sz w:val="24"/>
          <w:szCs w:val="24"/>
        </w:rPr>
        <w:t xml:space="preserve">. Последствия признания </w:t>
      </w:r>
      <w:r w:rsidR="00365A96" w:rsidRPr="002101AC">
        <w:rPr>
          <w:rFonts w:ascii="Times New Roman" w:hAnsi="Times New Roman"/>
          <w:i w:val="0"/>
          <w:sz w:val="24"/>
          <w:szCs w:val="24"/>
        </w:rPr>
        <w:t>аукцион</w:t>
      </w:r>
      <w:r w:rsidRPr="002101AC">
        <w:rPr>
          <w:rFonts w:ascii="Times New Roman" w:hAnsi="Times New Roman"/>
          <w:i w:val="0"/>
          <w:sz w:val="24"/>
          <w:szCs w:val="24"/>
        </w:rPr>
        <w:t>а несостоявшимся</w:t>
      </w:r>
      <w:bookmarkEnd w:id="114"/>
      <w:bookmarkEnd w:id="115"/>
      <w:bookmarkEnd w:id="116"/>
      <w:bookmarkEnd w:id="117"/>
    </w:p>
    <w:p w:rsidR="0088318B" w:rsidRPr="002101AC" w:rsidRDefault="00BB261B" w:rsidP="0088318B">
      <w:pPr>
        <w:rPr>
          <w:sz w:val="24"/>
          <w:szCs w:val="24"/>
        </w:rPr>
      </w:pPr>
      <w:r w:rsidRPr="002101AC">
        <w:rPr>
          <w:sz w:val="24"/>
          <w:szCs w:val="24"/>
        </w:rPr>
        <w:t xml:space="preserve">1. </w:t>
      </w:r>
      <w:r w:rsidR="0088318B" w:rsidRPr="002101AC">
        <w:rPr>
          <w:sz w:val="24"/>
          <w:szCs w:val="24"/>
        </w:rPr>
        <w:t>Если аукцион в электронной форме признан несостоявшимся по причине отсутствия поданных или допущенных заявок, Заказчик вправе объявить о проведении повторного аукциона в электронной форме или иного конкурентного способа закупки либо отказаться от проведения повторной закупки, если необходимость в осуществлении закупки отпала.</w:t>
      </w:r>
    </w:p>
    <w:p w:rsidR="0088318B" w:rsidRPr="002101AC" w:rsidRDefault="0088318B" w:rsidP="0088318B">
      <w:pPr>
        <w:rPr>
          <w:sz w:val="24"/>
          <w:szCs w:val="24"/>
        </w:rPr>
      </w:pPr>
      <w:r w:rsidRPr="002101AC">
        <w:rPr>
          <w:sz w:val="24"/>
          <w:szCs w:val="24"/>
        </w:rPr>
        <w:t>2. В случае, если аукционной документацией предусмотрено два и более лота, решение о признании аукциона в электронной форме несостоявшимся принимается в отношении каждого лота отдельно.</w:t>
      </w:r>
    </w:p>
    <w:p w:rsidR="0088318B" w:rsidRPr="002101AC" w:rsidRDefault="0088318B" w:rsidP="0088318B">
      <w:pPr>
        <w:rPr>
          <w:sz w:val="24"/>
          <w:szCs w:val="24"/>
        </w:rPr>
      </w:pPr>
      <w:r w:rsidRPr="002101AC">
        <w:rPr>
          <w:sz w:val="24"/>
          <w:szCs w:val="24"/>
        </w:rPr>
        <w:t>3. В случае, 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w:t>
      </w:r>
    </w:p>
    <w:p w:rsidR="0088318B" w:rsidRPr="002101AC" w:rsidRDefault="0088318B" w:rsidP="0088318B">
      <w:pPr>
        <w:rPr>
          <w:sz w:val="24"/>
          <w:szCs w:val="24"/>
        </w:rPr>
      </w:pPr>
      <w:r w:rsidRPr="002101AC">
        <w:rPr>
          <w:sz w:val="24"/>
          <w:szCs w:val="24"/>
        </w:rPr>
        <w:t>1) оператор ЭТП не позднее одного рабочего дня, следующего за датой окончания срока подачи заявок на участие в таком аукционе, направляет Заказчику обе части единственной заявки, поданной на участие в таком аукционе;</w:t>
      </w:r>
    </w:p>
    <w:p w:rsidR="0088318B" w:rsidRPr="002101AC" w:rsidRDefault="0088318B" w:rsidP="0088318B">
      <w:pPr>
        <w:rPr>
          <w:sz w:val="24"/>
          <w:szCs w:val="24"/>
        </w:rPr>
      </w:pPr>
      <w:r w:rsidRPr="002101AC">
        <w:rPr>
          <w:sz w:val="24"/>
          <w:szCs w:val="24"/>
        </w:rPr>
        <w:t>2) оператор ЭТП в течение одного рабочего дня, следующего за днем окончания срока подачи заявок, обязан направить уведомление участнику такого аукциона, подавшему единственную заявку на участие в таком аукционе, о признании аукциона в электронной форме несостоявшимся в связи с тем, что по окончании срока подачи заявок на участие в аукционе в электронной форме подана только одна заявка;</w:t>
      </w:r>
    </w:p>
    <w:p w:rsidR="0088318B" w:rsidRPr="002101AC" w:rsidRDefault="0088318B" w:rsidP="0088318B">
      <w:pPr>
        <w:rPr>
          <w:sz w:val="24"/>
          <w:szCs w:val="24"/>
        </w:rPr>
      </w:pPr>
      <w:r w:rsidRPr="002101AC">
        <w:rPr>
          <w:sz w:val="24"/>
          <w:szCs w:val="24"/>
        </w:rPr>
        <w:t>3) комиссия в течение трех рабочих дней с даты получения единственной заявки на участие в аукционе в электронной форме рассматривает заявку на предмет соответствия требованиям, предусмотренным настоящим Положением и аукционной документацией</w:t>
      </w:r>
      <w:r w:rsidR="006940CC" w:rsidRPr="002101AC">
        <w:rPr>
          <w:sz w:val="24"/>
          <w:szCs w:val="24"/>
        </w:rPr>
        <w:t>.</w:t>
      </w:r>
      <w:r w:rsidRPr="002101AC">
        <w:rPr>
          <w:sz w:val="24"/>
          <w:szCs w:val="24"/>
        </w:rPr>
        <w:t xml:space="preserve"> </w:t>
      </w:r>
      <w:r w:rsidR="006940CC" w:rsidRPr="002101AC">
        <w:rPr>
          <w:sz w:val="24"/>
          <w:szCs w:val="24"/>
        </w:rPr>
        <w:t xml:space="preserve">Протокол рассмотрения единственной заявки на участие в аукционе в электронной форме, подписанный членами комиссии, </w:t>
      </w:r>
      <w:r w:rsidR="00134A19" w:rsidRPr="002101AC">
        <w:rPr>
          <w:sz w:val="24"/>
          <w:szCs w:val="24"/>
        </w:rPr>
        <w:t xml:space="preserve">направляется оператору электронной площадки и </w:t>
      </w:r>
      <w:r w:rsidR="006940CC" w:rsidRPr="002101AC">
        <w:rPr>
          <w:sz w:val="24"/>
          <w:szCs w:val="24"/>
        </w:rPr>
        <w:t>размещается в ЕИС</w:t>
      </w:r>
      <w:r w:rsidR="003F4470" w:rsidRPr="002101AC">
        <w:rPr>
          <w:sz w:val="24"/>
          <w:szCs w:val="24"/>
        </w:rPr>
        <w:t xml:space="preserve"> </w:t>
      </w:r>
      <w:r w:rsidR="006940CC" w:rsidRPr="002101AC">
        <w:rPr>
          <w:sz w:val="24"/>
          <w:szCs w:val="24"/>
        </w:rPr>
        <w:t xml:space="preserve">не позднее трех дней со дня </w:t>
      </w:r>
      <w:r w:rsidR="00C51713" w:rsidRPr="002101AC">
        <w:rPr>
          <w:sz w:val="24"/>
          <w:szCs w:val="24"/>
        </w:rPr>
        <w:t>его подписания</w:t>
      </w:r>
      <w:r w:rsidRPr="002101AC">
        <w:rPr>
          <w:sz w:val="24"/>
          <w:szCs w:val="24"/>
        </w:rPr>
        <w:t>;</w:t>
      </w:r>
    </w:p>
    <w:p w:rsidR="0088318B" w:rsidRPr="002101AC" w:rsidRDefault="0088318B" w:rsidP="0088318B">
      <w:pPr>
        <w:rPr>
          <w:sz w:val="24"/>
          <w:szCs w:val="24"/>
        </w:rPr>
      </w:pPr>
      <w:r w:rsidRPr="002101AC">
        <w:rPr>
          <w:sz w:val="24"/>
          <w:szCs w:val="24"/>
        </w:rPr>
        <w:t>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в соответствии</w:t>
      </w:r>
      <w:r w:rsidR="00785C87" w:rsidRPr="002101AC">
        <w:rPr>
          <w:sz w:val="24"/>
          <w:szCs w:val="24"/>
        </w:rPr>
        <w:t xml:space="preserve"> с пунктом 23 части 2 статьи 46, статьей 47 настоящего Положения</w:t>
      </w:r>
      <w:r w:rsidRPr="002101AC">
        <w:rPr>
          <w:sz w:val="24"/>
          <w:szCs w:val="24"/>
        </w:rPr>
        <w:t>.</w:t>
      </w:r>
    </w:p>
    <w:p w:rsidR="0088318B" w:rsidRPr="002101AC" w:rsidRDefault="0088318B" w:rsidP="0088318B">
      <w:pPr>
        <w:rPr>
          <w:sz w:val="24"/>
          <w:szCs w:val="24"/>
        </w:rPr>
      </w:pPr>
      <w:r w:rsidRPr="002101AC">
        <w:rPr>
          <w:sz w:val="24"/>
          <w:szCs w:val="24"/>
        </w:rPr>
        <w:t>4. В случае, если аукцион в электронной форме признан не</w:t>
      </w:r>
      <w:r w:rsidR="006940CC" w:rsidRPr="002101AC">
        <w:rPr>
          <w:sz w:val="24"/>
          <w:szCs w:val="24"/>
        </w:rPr>
        <w:t>состоявшимся в связи с тем, что К</w:t>
      </w:r>
      <w:r w:rsidRPr="002101AC">
        <w:rPr>
          <w:sz w:val="24"/>
          <w:szCs w:val="24"/>
        </w:rPr>
        <w:t>омиссией принято решение о признании только одного участника закупки, подавшего заявку на участие в таком аукционе, его участником:</w:t>
      </w:r>
    </w:p>
    <w:p w:rsidR="0088318B" w:rsidRPr="002101AC" w:rsidRDefault="0088318B" w:rsidP="0088318B">
      <w:pPr>
        <w:rPr>
          <w:sz w:val="24"/>
          <w:szCs w:val="24"/>
        </w:rPr>
      </w:pPr>
      <w:r w:rsidRPr="002101AC">
        <w:rPr>
          <w:sz w:val="24"/>
          <w:szCs w:val="24"/>
        </w:rPr>
        <w:t xml:space="preserve">1) оператор ЭТП в течение одного часа после размещения на ЭТП протокола, указанного в </w:t>
      </w:r>
      <w:r w:rsidR="00785C87" w:rsidRPr="002101AC">
        <w:rPr>
          <w:sz w:val="24"/>
          <w:szCs w:val="24"/>
        </w:rPr>
        <w:t>статье 28</w:t>
      </w:r>
      <w:r w:rsidRPr="002101AC">
        <w:rPr>
          <w:sz w:val="24"/>
          <w:szCs w:val="24"/>
        </w:rPr>
        <w:t xml:space="preserve"> настоящего Положения, обязан направить Заказчику вторую часть заявки на участие в таком аукционе, поданной данным участником;</w:t>
      </w:r>
    </w:p>
    <w:p w:rsidR="0088318B" w:rsidRPr="002101AC" w:rsidRDefault="0088318B" w:rsidP="0088318B">
      <w:pPr>
        <w:rPr>
          <w:sz w:val="24"/>
          <w:szCs w:val="24"/>
        </w:rPr>
      </w:pPr>
      <w:r w:rsidRPr="002101AC">
        <w:rPr>
          <w:sz w:val="24"/>
          <w:szCs w:val="24"/>
        </w:rPr>
        <w:t xml:space="preserve">2) оператор ЭТП в течение одного часа после размещения на ЭТП протокола, указанного в пункте </w:t>
      </w:r>
      <w:r w:rsidR="00785C87" w:rsidRPr="002101AC">
        <w:rPr>
          <w:sz w:val="24"/>
          <w:szCs w:val="24"/>
        </w:rPr>
        <w:t>28</w:t>
      </w:r>
      <w:r w:rsidRPr="002101AC">
        <w:rPr>
          <w:sz w:val="24"/>
          <w:szCs w:val="24"/>
        </w:rPr>
        <w:t xml:space="preserve"> настоящего Положения, обязан направить уведомление единственному участнику такого аукциона о признании аукциона несостоявшимся в связи с тем, что Закупочной комиссией Заказчика принято решение о признании только одного участника аукциона в электронной форме, подавшего заявку на участие в аукционе в электронной форме, его участником;</w:t>
      </w:r>
    </w:p>
    <w:p w:rsidR="0088318B" w:rsidRPr="002101AC" w:rsidRDefault="0088318B" w:rsidP="0088318B">
      <w:pPr>
        <w:rPr>
          <w:sz w:val="24"/>
          <w:szCs w:val="24"/>
        </w:rPr>
      </w:pPr>
      <w:r w:rsidRPr="002101AC">
        <w:rPr>
          <w:sz w:val="24"/>
          <w:szCs w:val="24"/>
        </w:rPr>
        <w:t xml:space="preserve">3) </w:t>
      </w:r>
      <w:r w:rsidR="006940CC" w:rsidRPr="002101AC">
        <w:rPr>
          <w:sz w:val="24"/>
          <w:szCs w:val="24"/>
        </w:rPr>
        <w:t>К</w:t>
      </w:r>
      <w:r w:rsidRPr="002101AC">
        <w:rPr>
          <w:sz w:val="24"/>
          <w:szCs w:val="24"/>
        </w:rPr>
        <w:t>омиссия в течение трех рабочих дней с даты получения Заказчиком второй части заявки единственного участника аукциона в электронной форме, рассматривает заявку на предмет соответствия требованиям, предусмотренным настоящим Положением и аукционной документацией</w:t>
      </w:r>
      <w:r w:rsidR="006940CC" w:rsidRPr="002101AC">
        <w:rPr>
          <w:sz w:val="24"/>
          <w:szCs w:val="24"/>
        </w:rPr>
        <w:t>.</w:t>
      </w:r>
      <w:r w:rsidRPr="002101AC">
        <w:rPr>
          <w:sz w:val="24"/>
          <w:szCs w:val="24"/>
        </w:rPr>
        <w:t xml:space="preserve"> </w:t>
      </w:r>
      <w:r w:rsidR="006940CC" w:rsidRPr="002101AC">
        <w:rPr>
          <w:sz w:val="24"/>
          <w:szCs w:val="24"/>
        </w:rPr>
        <w:t xml:space="preserve">Протокол рассмотрения заявки единственного участника аукциона в электронной форме, подписанный членами комиссии, </w:t>
      </w:r>
      <w:r w:rsidR="00134A19" w:rsidRPr="002101AC">
        <w:rPr>
          <w:sz w:val="24"/>
          <w:szCs w:val="24"/>
        </w:rPr>
        <w:t xml:space="preserve">направляется оператору электронной площадки и </w:t>
      </w:r>
      <w:r w:rsidR="006940CC" w:rsidRPr="002101AC">
        <w:rPr>
          <w:sz w:val="24"/>
          <w:szCs w:val="24"/>
        </w:rPr>
        <w:t>размещается в ЕИС</w:t>
      </w:r>
      <w:r w:rsidR="003F4470" w:rsidRPr="002101AC">
        <w:rPr>
          <w:sz w:val="24"/>
          <w:szCs w:val="24"/>
        </w:rPr>
        <w:t xml:space="preserve"> </w:t>
      </w:r>
      <w:r w:rsidR="006940CC" w:rsidRPr="002101AC">
        <w:rPr>
          <w:sz w:val="24"/>
          <w:szCs w:val="24"/>
        </w:rPr>
        <w:t xml:space="preserve">не позднее трех дней со дня </w:t>
      </w:r>
      <w:r w:rsidR="00C51713" w:rsidRPr="002101AC">
        <w:rPr>
          <w:sz w:val="24"/>
          <w:szCs w:val="24"/>
        </w:rPr>
        <w:t>его подписания</w:t>
      </w:r>
      <w:r w:rsidRPr="002101AC">
        <w:rPr>
          <w:sz w:val="24"/>
          <w:szCs w:val="24"/>
        </w:rPr>
        <w:t>;</w:t>
      </w:r>
    </w:p>
    <w:p w:rsidR="0088318B" w:rsidRPr="002101AC" w:rsidRDefault="0088318B" w:rsidP="0088318B">
      <w:pPr>
        <w:rPr>
          <w:sz w:val="24"/>
          <w:szCs w:val="24"/>
        </w:rPr>
      </w:pPr>
      <w:r w:rsidRPr="002101AC">
        <w:rPr>
          <w:sz w:val="24"/>
          <w:szCs w:val="24"/>
        </w:rPr>
        <w:t xml:space="preserve">4) договор с единственным участником аукциона в электронной форме, если этот участник и поданная им заявка на участие в таком аукционе признаны соответствующими требованиям </w:t>
      </w:r>
      <w:r w:rsidRPr="002101AC">
        <w:rPr>
          <w:sz w:val="24"/>
          <w:szCs w:val="24"/>
        </w:rPr>
        <w:lastRenderedPageBreak/>
        <w:t xml:space="preserve">настоящего Положения и аукционной документацией, заключается </w:t>
      </w:r>
      <w:r w:rsidR="00785C87" w:rsidRPr="002101AC">
        <w:rPr>
          <w:sz w:val="24"/>
          <w:szCs w:val="24"/>
        </w:rPr>
        <w:t>в соответствии с пунктом 23 части 2 статьи 46, статьей 47 настоящего Положения</w:t>
      </w:r>
      <w:r w:rsidRPr="002101AC">
        <w:rPr>
          <w:sz w:val="24"/>
          <w:szCs w:val="24"/>
        </w:rPr>
        <w:t xml:space="preserve">. </w:t>
      </w:r>
    </w:p>
    <w:p w:rsidR="0088318B" w:rsidRPr="002101AC" w:rsidRDefault="0088318B" w:rsidP="0088318B">
      <w:pPr>
        <w:rPr>
          <w:sz w:val="24"/>
          <w:szCs w:val="24"/>
        </w:rPr>
      </w:pPr>
      <w:r w:rsidRPr="002101AC">
        <w:rPr>
          <w:sz w:val="24"/>
          <w:szCs w:val="24"/>
        </w:rPr>
        <w:t>5. В случае, если аукцион в электронной форме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p>
    <w:p w:rsidR="0088318B" w:rsidRPr="002101AC" w:rsidRDefault="0088318B" w:rsidP="0088318B">
      <w:pPr>
        <w:rPr>
          <w:sz w:val="24"/>
          <w:szCs w:val="24"/>
        </w:rPr>
      </w:pPr>
      <w:r w:rsidRPr="002101AC">
        <w:rPr>
          <w:sz w:val="24"/>
          <w:szCs w:val="24"/>
        </w:rPr>
        <w:t>1) оператор ЭТП в течение одного часа после размещения на ЭТП протокола</w:t>
      </w:r>
      <w:r w:rsidR="004E37AE" w:rsidRPr="002101AC">
        <w:rPr>
          <w:sz w:val="24"/>
          <w:szCs w:val="24"/>
        </w:rPr>
        <w:t xml:space="preserve"> проведения электронного аукциона</w:t>
      </w:r>
      <w:r w:rsidRPr="002101AC">
        <w:rPr>
          <w:sz w:val="24"/>
          <w:szCs w:val="24"/>
        </w:rPr>
        <w:t>, обязан направить Заказчику указанный протокол и вторые части заявок на участие в таком аукционе;</w:t>
      </w:r>
    </w:p>
    <w:p w:rsidR="0088318B" w:rsidRPr="002101AC" w:rsidRDefault="0088318B" w:rsidP="0088318B">
      <w:pPr>
        <w:rPr>
          <w:sz w:val="24"/>
          <w:szCs w:val="24"/>
        </w:rPr>
      </w:pPr>
      <w:r w:rsidRPr="002101AC">
        <w:rPr>
          <w:sz w:val="24"/>
          <w:szCs w:val="24"/>
        </w:rPr>
        <w:t>2) оператор ЭТП в течение одного часа после размещения на ЭТП протокола</w:t>
      </w:r>
      <w:r w:rsidR="004E37AE" w:rsidRPr="002101AC">
        <w:rPr>
          <w:sz w:val="24"/>
          <w:szCs w:val="24"/>
        </w:rPr>
        <w:t xml:space="preserve"> проведения электронного аукциона</w:t>
      </w:r>
      <w:r w:rsidRPr="002101AC">
        <w:rPr>
          <w:sz w:val="24"/>
          <w:szCs w:val="24"/>
        </w:rPr>
        <w:t>, обязан направить уведомления участникам такого аукциона о признании аукциона в электронной форме несостоявшимся в связи с тем, что в течение десяти минут после начала проведения аукциона в электронной форме ни один из его участников не подал предложение о цене договора;</w:t>
      </w:r>
    </w:p>
    <w:p w:rsidR="0088318B" w:rsidRPr="002101AC" w:rsidRDefault="0088318B" w:rsidP="0088318B">
      <w:pPr>
        <w:rPr>
          <w:sz w:val="24"/>
          <w:szCs w:val="24"/>
        </w:rPr>
      </w:pPr>
      <w:r w:rsidRPr="002101AC">
        <w:rPr>
          <w:sz w:val="24"/>
          <w:szCs w:val="24"/>
        </w:rPr>
        <w:t>3) комиссия в течение трех рабочих дней с даты получения Заказчиком вторых частей заявок, поданных на участие в аукционе в электронной форме, рассматривает вторые части заявок на предмет соответствия требованиям, предусмотренным настоящим Положе</w:t>
      </w:r>
      <w:r w:rsidR="006940CC" w:rsidRPr="002101AC">
        <w:rPr>
          <w:sz w:val="24"/>
          <w:szCs w:val="24"/>
        </w:rPr>
        <w:t>нием и аукционной документацией</w:t>
      </w:r>
      <w:r w:rsidR="00F62EF6" w:rsidRPr="002101AC">
        <w:rPr>
          <w:sz w:val="24"/>
          <w:szCs w:val="24"/>
        </w:rPr>
        <w:t>,</w:t>
      </w:r>
      <w:r w:rsidR="006940CC" w:rsidRPr="002101AC">
        <w:rPr>
          <w:sz w:val="24"/>
          <w:szCs w:val="24"/>
        </w:rPr>
        <w:t xml:space="preserve"> протокол рассмотрения заявки единственного участника аукциона в электронной форме. </w:t>
      </w:r>
      <w:r w:rsidR="00D770F7" w:rsidRPr="002101AC">
        <w:rPr>
          <w:sz w:val="24"/>
          <w:szCs w:val="24"/>
        </w:rPr>
        <w:t>Вышеуказанный протокол</w:t>
      </w:r>
      <w:r w:rsidR="006940CC" w:rsidRPr="002101AC">
        <w:rPr>
          <w:sz w:val="24"/>
          <w:szCs w:val="24"/>
        </w:rPr>
        <w:t>, подписанный членами комиссии,</w:t>
      </w:r>
      <w:r w:rsidR="000F0CCA" w:rsidRPr="002101AC">
        <w:rPr>
          <w:sz w:val="24"/>
          <w:szCs w:val="24"/>
        </w:rPr>
        <w:t xml:space="preserve"> направляется оператору электронной площадки </w:t>
      </w:r>
      <w:proofErr w:type="gramStart"/>
      <w:r w:rsidR="000F0CCA" w:rsidRPr="002101AC">
        <w:rPr>
          <w:sz w:val="24"/>
          <w:szCs w:val="24"/>
        </w:rPr>
        <w:t xml:space="preserve">и </w:t>
      </w:r>
      <w:r w:rsidR="006940CC" w:rsidRPr="002101AC">
        <w:rPr>
          <w:sz w:val="24"/>
          <w:szCs w:val="24"/>
        </w:rPr>
        <w:t xml:space="preserve"> размещается</w:t>
      </w:r>
      <w:proofErr w:type="gramEnd"/>
      <w:r w:rsidR="006940CC" w:rsidRPr="002101AC">
        <w:rPr>
          <w:sz w:val="24"/>
          <w:szCs w:val="24"/>
        </w:rPr>
        <w:t xml:space="preserve"> в ЕИС не позднее трех дней со дня </w:t>
      </w:r>
      <w:r w:rsidR="004557CE" w:rsidRPr="002101AC">
        <w:rPr>
          <w:sz w:val="24"/>
          <w:szCs w:val="24"/>
        </w:rPr>
        <w:t>его подписания</w:t>
      </w:r>
      <w:r w:rsidRPr="002101AC">
        <w:rPr>
          <w:sz w:val="24"/>
          <w:szCs w:val="24"/>
        </w:rPr>
        <w:t>;</w:t>
      </w:r>
    </w:p>
    <w:p w:rsidR="0088318B" w:rsidRPr="002101AC" w:rsidRDefault="0088318B" w:rsidP="0088318B">
      <w:pPr>
        <w:rPr>
          <w:sz w:val="24"/>
          <w:szCs w:val="24"/>
        </w:rPr>
      </w:pPr>
      <w:r w:rsidRPr="002101AC">
        <w:rPr>
          <w:sz w:val="24"/>
          <w:szCs w:val="24"/>
        </w:rPr>
        <w:t xml:space="preserve">4) договор заключается по начальной (максимальной) цене договора в соответствии </w:t>
      </w:r>
      <w:r w:rsidR="004E37AE" w:rsidRPr="002101AC">
        <w:rPr>
          <w:sz w:val="24"/>
          <w:szCs w:val="24"/>
        </w:rPr>
        <w:t>с пунктом 23 части 2 статьи 46, статьей 47 настоящего Положения</w:t>
      </w:r>
      <w:r w:rsidRPr="002101AC">
        <w:rPr>
          <w:sz w:val="24"/>
          <w:szCs w:val="24"/>
        </w:rPr>
        <w:t xml:space="preserve"> с участником аукциона в электронной форме, заявка, на участие в котором подана ранее других заявок на участие в таком аукционе, если участники такого аукциона и поданные ими заявки признаны соответствующими требованиям настоящего Пол</w:t>
      </w:r>
      <w:r w:rsidR="004E37AE" w:rsidRPr="002101AC">
        <w:rPr>
          <w:sz w:val="24"/>
          <w:szCs w:val="24"/>
        </w:rPr>
        <w:t>ожения и аукционной документации</w:t>
      </w:r>
      <w:r w:rsidRPr="002101AC">
        <w:rPr>
          <w:sz w:val="24"/>
          <w:szCs w:val="24"/>
        </w:rPr>
        <w:t>.</w:t>
      </w:r>
    </w:p>
    <w:p w:rsidR="0049432D" w:rsidRPr="002101AC" w:rsidRDefault="0088318B" w:rsidP="0049432D">
      <w:pPr>
        <w:rPr>
          <w:sz w:val="24"/>
          <w:szCs w:val="24"/>
        </w:rPr>
      </w:pPr>
      <w:r w:rsidRPr="002101AC">
        <w:rPr>
          <w:sz w:val="24"/>
          <w:szCs w:val="24"/>
        </w:rPr>
        <w:t xml:space="preserve">6. В случае, если аукцион в электронной форме признан несостоявшимся, в связи с тем, что комиссией принято решение о соответствии требованиям, установленным настоящим Положением и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0049432D" w:rsidRPr="002101AC">
        <w:rPr>
          <w:sz w:val="24"/>
          <w:szCs w:val="24"/>
        </w:rPr>
        <w:t xml:space="preserve">в соответствии с пунктом 23 части 2 статьи 46, статьей 47 настоящего Положения. </w:t>
      </w:r>
    </w:p>
    <w:p w:rsidR="0088318B" w:rsidRPr="002101AC" w:rsidRDefault="0088318B" w:rsidP="0088318B">
      <w:pPr>
        <w:rPr>
          <w:sz w:val="24"/>
          <w:szCs w:val="24"/>
        </w:rPr>
      </w:pPr>
      <w:r w:rsidRPr="002101AC">
        <w:rPr>
          <w:sz w:val="24"/>
          <w:szCs w:val="24"/>
        </w:rPr>
        <w:t xml:space="preserve">7. Протоколы, указанные в пунктах 3 - </w:t>
      </w:r>
      <w:r w:rsidR="00622966" w:rsidRPr="002101AC">
        <w:rPr>
          <w:sz w:val="24"/>
          <w:szCs w:val="24"/>
        </w:rPr>
        <w:t>6</w:t>
      </w:r>
      <w:r w:rsidRPr="002101AC">
        <w:rPr>
          <w:sz w:val="24"/>
          <w:szCs w:val="24"/>
        </w:rPr>
        <w:t xml:space="preserve"> настояще</w:t>
      </w:r>
      <w:r w:rsidR="00622966" w:rsidRPr="002101AC">
        <w:rPr>
          <w:sz w:val="24"/>
          <w:szCs w:val="24"/>
        </w:rPr>
        <w:t>й статьи</w:t>
      </w:r>
      <w:r w:rsidRPr="002101AC">
        <w:rPr>
          <w:sz w:val="24"/>
          <w:szCs w:val="24"/>
        </w:rPr>
        <w:t>, размещаются Заказчиком в ЕИС</w:t>
      </w:r>
      <w:r w:rsidR="003F4470" w:rsidRPr="002101AC">
        <w:rPr>
          <w:sz w:val="24"/>
          <w:szCs w:val="24"/>
        </w:rPr>
        <w:t xml:space="preserve"> </w:t>
      </w:r>
      <w:r w:rsidRPr="002101AC">
        <w:rPr>
          <w:sz w:val="24"/>
          <w:szCs w:val="24"/>
        </w:rPr>
        <w:t>в течение трех дней с даты подписания указанных протоколов.</w:t>
      </w:r>
    </w:p>
    <w:p w:rsidR="00BB261B" w:rsidRPr="002101AC" w:rsidRDefault="0088318B" w:rsidP="006730CE">
      <w:pPr>
        <w:rPr>
          <w:sz w:val="24"/>
          <w:szCs w:val="24"/>
        </w:rPr>
      </w:pPr>
      <w:r w:rsidRPr="002101AC">
        <w:rPr>
          <w:sz w:val="24"/>
          <w:szCs w:val="24"/>
        </w:rPr>
        <w:t xml:space="preserve">8. В случаях, предусмотренных пунктами 3 - </w:t>
      </w:r>
      <w:r w:rsidR="00622966" w:rsidRPr="002101AC">
        <w:rPr>
          <w:sz w:val="24"/>
          <w:szCs w:val="24"/>
        </w:rPr>
        <w:t>5</w:t>
      </w:r>
      <w:r w:rsidRPr="002101AC">
        <w:rPr>
          <w:sz w:val="24"/>
          <w:szCs w:val="24"/>
        </w:rPr>
        <w:t xml:space="preserve"> настояще</w:t>
      </w:r>
      <w:r w:rsidR="00622966" w:rsidRPr="002101AC">
        <w:rPr>
          <w:sz w:val="24"/>
          <w:szCs w:val="24"/>
        </w:rPr>
        <w:t>й статьи</w:t>
      </w:r>
      <w:r w:rsidRPr="002101AC">
        <w:rPr>
          <w:sz w:val="24"/>
          <w:szCs w:val="24"/>
        </w:rPr>
        <w:t xml:space="preserve">,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указанным участником закупки и не превышающей начальной (максимальной) цены договора. </w:t>
      </w:r>
    </w:p>
    <w:p w:rsidR="006730CE" w:rsidRPr="002101AC" w:rsidRDefault="006730CE" w:rsidP="006730CE">
      <w:pPr>
        <w:rPr>
          <w:sz w:val="24"/>
          <w:szCs w:val="24"/>
        </w:rPr>
      </w:pPr>
    </w:p>
    <w:p w:rsidR="00050E77" w:rsidRPr="002101AC" w:rsidRDefault="00050E77" w:rsidP="00230FE1">
      <w:pPr>
        <w:pStyle w:val="20"/>
        <w:spacing w:before="0" w:after="0"/>
        <w:rPr>
          <w:rFonts w:ascii="Times New Roman" w:hAnsi="Times New Roman"/>
          <w:i w:val="0"/>
          <w:sz w:val="24"/>
          <w:szCs w:val="24"/>
          <w:lang w:val="ru-RU"/>
        </w:rPr>
      </w:pPr>
      <w:bookmarkStart w:id="118" w:name="_Toc231549585"/>
      <w:bookmarkStart w:id="119" w:name="_Toc304547087"/>
      <w:bookmarkStart w:id="120" w:name="_Toc312425171"/>
      <w:bookmarkStart w:id="121" w:name="_Toc312660481"/>
      <w:r w:rsidRPr="002101AC">
        <w:rPr>
          <w:rFonts w:ascii="Times New Roman" w:hAnsi="Times New Roman"/>
          <w:i w:val="0"/>
          <w:sz w:val="24"/>
          <w:szCs w:val="24"/>
        </w:rPr>
        <w:t>Статья 3</w:t>
      </w:r>
      <w:r w:rsidR="001736E1" w:rsidRPr="002101AC">
        <w:rPr>
          <w:rFonts w:ascii="Times New Roman" w:hAnsi="Times New Roman"/>
          <w:i w:val="0"/>
          <w:sz w:val="24"/>
          <w:szCs w:val="24"/>
        </w:rPr>
        <w:t>3</w:t>
      </w:r>
      <w:r w:rsidRPr="002101AC">
        <w:rPr>
          <w:rFonts w:ascii="Times New Roman" w:hAnsi="Times New Roman"/>
          <w:bCs w:val="0"/>
          <w:i w:val="0"/>
          <w:sz w:val="24"/>
          <w:szCs w:val="24"/>
        </w:rPr>
        <w:t>.</w:t>
      </w:r>
      <w:r w:rsidRPr="002101AC">
        <w:rPr>
          <w:rFonts w:ascii="Times New Roman" w:hAnsi="Times New Roman"/>
          <w:b w:val="0"/>
          <w:bCs w:val="0"/>
          <w:i w:val="0"/>
          <w:sz w:val="24"/>
          <w:szCs w:val="24"/>
        </w:rPr>
        <w:t xml:space="preserve">  </w:t>
      </w:r>
      <w:r w:rsidRPr="002101AC">
        <w:rPr>
          <w:rFonts w:ascii="Times New Roman" w:hAnsi="Times New Roman"/>
          <w:i w:val="0"/>
          <w:sz w:val="24"/>
          <w:szCs w:val="24"/>
        </w:rPr>
        <w:t>Запрос котировок</w:t>
      </w:r>
      <w:bookmarkEnd w:id="118"/>
      <w:bookmarkEnd w:id="119"/>
      <w:bookmarkEnd w:id="120"/>
      <w:bookmarkEnd w:id="121"/>
      <w:r w:rsidR="000A4CD6" w:rsidRPr="002101AC">
        <w:rPr>
          <w:rFonts w:ascii="Times New Roman" w:hAnsi="Times New Roman"/>
          <w:i w:val="0"/>
          <w:sz w:val="24"/>
          <w:szCs w:val="24"/>
          <w:lang w:val="ru-RU"/>
        </w:rPr>
        <w:t xml:space="preserve"> в электронной форме</w:t>
      </w:r>
      <w:r w:rsidR="00E32FB8" w:rsidRPr="002101AC">
        <w:rPr>
          <w:rFonts w:ascii="Times New Roman" w:hAnsi="Times New Roman"/>
          <w:i w:val="0"/>
          <w:sz w:val="24"/>
          <w:szCs w:val="24"/>
          <w:lang w:val="ru-RU"/>
        </w:rPr>
        <w:t xml:space="preserve"> </w:t>
      </w:r>
    </w:p>
    <w:p w:rsidR="00050E77" w:rsidRPr="002101AC" w:rsidRDefault="00050E77" w:rsidP="00230FE1">
      <w:pPr>
        <w:rPr>
          <w:sz w:val="24"/>
          <w:szCs w:val="24"/>
        </w:rPr>
      </w:pPr>
      <w:r w:rsidRPr="002101AC">
        <w:rPr>
          <w:sz w:val="24"/>
          <w:szCs w:val="24"/>
        </w:rPr>
        <w:t>1. Под запросом котировок</w:t>
      </w:r>
      <w:r w:rsidR="0006441D" w:rsidRPr="002101AC">
        <w:rPr>
          <w:sz w:val="24"/>
          <w:szCs w:val="24"/>
        </w:rPr>
        <w:t xml:space="preserve"> в электронной форме (далее –запрос котировок)</w:t>
      </w:r>
      <w:r w:rsidRPr="002101AC">
        <w:rPr>
          <w:sz w:val="24"/>
          <w:szCs w:val="24"/>
        </w:rPr>
        <w:t xml:space="preserve"> понимается </w:t>
      </w:r>
      <w:r w:rsidR="00CC4E88" w:rsidRPr="002101AC">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D225F" w:rsidRPr="002101AC" w:rsidRDefault="000D225F" w:rsidP="00230FE1">
      <w:pPr>
        <w:rPr>
          <w:sz w:val="24"/>
          <w:szCs w:val="24"/>
        </w:rPr>
      </w:pPr>
      <w:r w:rsidRPr="002101AC">
        <w:rPr>
          <w:sz w:val="24"/>
          <w:szCs w:val="24"/>
        </w:rPr>
        <w:t>Запрос котировок осуществляется в электронной форме.</w:t>
      </w:r>
    </w:p>
    <w:p w:rsidR="00436346" w:rsidRPr="002101AC" w:rsidRDefault="00050E77" w:rsidP="00230FE1">
      <w:pPr>
        <w:rPr>
          <w:sz w:val="24"/>
          <w:szCs w:val="24"/>
        </w:rPr>
      </w:pPr>
      <w:r w:rsidRPr="002101AC">
        <w:rPr>
          <w:sz w:val="24"/>
          <w:szCs w:val="24"/>
        </w:rPr>
        <w:t xml:space="preserve">2. Заказчик вправе </w:t>
      </w:r>
      <w:r w:rsidR="00EC6958" w:rsidRPr="002101AC">
        <w:rPr>
          <w:sz w:val="24"/>
          <w:szCs w:val="24"/>
        </w:rPr>
        <w:t>проводить</w:t>
      </w:r>
      <w:r w:rsidRPr="002101AC">
        <w:rPr>
          <w:sz w:val="24"/>
          <w:szCs w:val="24"/>
        </w:rPr>
        <w:t xml:space="preserve"> </w:t>
      </w:r>
      <w:r w:rsidR="00EC6958" w:rsidRPr="002101AC">
        <w:rPr>
          <w:sz w:val="24"/>
          <w:szCs w:val="24"/>
        </w:rPr>
        <w:t>процедуры закупки</w:t>
      </w:r>
      <w:r w:rsidRPr="002101AC">
        <w:rPr>
          <w:sz w:val="24"/>
          <w:szCs w:val="24"/>
        </w:rPr>
        <w:t xml:space="preserve"> путем проведения запроса котировок в случае,</w:t>
      </w:r>
      <w:r w:rsidR="00DE0FE9" w:rsidRPr="002101AC">
        <w:rPr>
          <w:sz w:val="24"/>
          <w:szCs w:val="24"/>
        </w:rPr>
        <w:t xml:space="preserve"> если при осуществлении закупки начальная (максимальная) цена </w:t>
      </w:r>
      <w:r w:rsidR="008317F4" w:rsidRPr="002101AC">
        <w:rPr>
          <w:sz w:val="24"/>
          <w:szCs w:val="24"/>
        </w:rPr>
        <w:t>договора</w:t>
      </w:r>
      <w:r w:rsidR="00DE0FE9" w:rsidRPr="002101AC">
        <w:rPr>
          <w:sz w:val="24"/>
          <w:szCs w:val="24"/>
        </w:rPr>
        <w:t xml:space="preserve"> не превышает три миллиона рублей.</w:t>
      </w:r>
      <w:r w:rsidRPr="002101AC">
        <w:rPr>
          <w:sz w:val="24"/>
          <w:szCs w:val="24"/>
        </w:rPr>
        <w:t xml:space="preserve"> </w:t>
      </w:r>
    </w:p>
    <w:p w:rsidR="00DE0FE9" w:rsidRPr="002101AC" w:rsidRDefault="00DE0FE9" w:rsidP="00230FE1">
      <w:pPr>
        <w:rPr>
          <w:sz w:val="24"/>
          <w:szCs w:val="24"/>
        </w:rPr>
      </w:pPr>
      <w:r w:rsidRPr="002101AC">
        <w:rPr>
          <w:sz w:val="24"/>
          <w:szCs w:val="24"/>
        </w:rPr>
        <w:t xml:space="preserve">При этом годовой объем закупок, осуществляемых путем проведения запроса котировок, не должен превышать </w:t>
      </w:r>
      <w:r w:rsidR="009D5C9C" w:rsidRPr="002101AC">
        <w:rPr>
          <w:sz w:val="24"/>
          <w:szCs w:val="24"/>
        </w:rPr>
        <w:t>тридцать</w:t>
      </w:r>
      <w:r w:rsidRPr="002101AC">
        <w:rPr>
          <w:sz w:val="24"/>
          <w:szCs w:val="24"/>
        </w:rPr>
        <w:t xml:space="preserve">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w:t>
      </w:r>
      <w:r w:rsidR="009D5C9C" w:rsidRPr="002101AC">
        <w:rPr>
          <w:sz w:val="24"/>
          <w:szCs w:val="24"/>
        </w:rPr>
        <w:t xml:space="preserve">более </w:t>
      </w:r>
      <w:r w:rsidRPr="002101AC">
        <w:rPr>
          <w:sz w:val="24"/>
          <w:szCs w:val="24"/>
        </w:rPr>
        <w:t>пятисот миллионов рублей.</w:t>
      </w:r>
    </w:p>
    <w:p w:rsidR="005B61D5" w:rsidRPr="002101AC" w:rsidRDefault="00C517DD" w:rsidP="00230FE1">
      <w:pPr>
        <w:rPr>
          <w:sz w:val="24"/>
          <w:szCs w:val="24"/>
        </w:rPr>
      </w:pPr>
      <w:r w:rsidRPr="002101AC">
        <w:rPr>
          <w:sz w:val="24"/>
          <w:szCs w:val="24"/>
        </w:rPr>
        <w:t>3</w:t>
      </w:r>
      <w:r w:rsidR="005B61D5" w:rsidRPr="002101AC">
        <w:rPr>
          <w:sz w:val="24"/>
          <w:szCs w:val="24"/>
        </w:rPr>
        <w:t xml:space="preserve">. </w:t>
      </w:r>
      <w:r w:rsidR="00B67B29" w:rsidRPr="002101AC">
        <w:rPr>
          <w:sz w:val="24"/>
          <w:szCs w:val="24"/>
        </w:rPr>
        <w:t>Подачу котировочных заяв</w:t>
      </w:r>
      <w:r w:rsidR="0006441D" w:rsidRPr="002101AC">
        <w:rPr>
          <w:sz w:val="24"/>
          <w:szCs w:val="24"/>
        </w:rPr>
        <w:t>ок участниками запроса котировок</w:t>
      </w:r>
      <w:r w:rsidR="00B67B29" w:rsidRPr="002101AC">
        <w:rPr>
          <w:sz w:val="24"/>
          <w:szCs w:val="24"/>
        </w:rPr>
        <w:t xml:space="preserve">, предоставление комиссии доступа к указанным заявкам участников запроса котировок, формирование проектов </w:t>
      </w:r>
      <w:r w:rsidR="00B67B29" w:rsidRPr="002101AC">
        <w:rPr>
          <w:sz w:val="24"/>
          <w:szCs w:val="24"/>
        </w:rPr>
        <w:lastRenderedPageBreak/>
        <w:t>протоколов, составляемых в ходе проведения запроса котировок в соответствии с настоящим Положением</w:t>
      </w:r>
      <w:r w:rsidR="006D1061" w:rsidRPr="002101AC">
        <w:rPr>
          <w:sz w:val="24"/>
          <w:szCs w:val="24"/>
        </w:rPr>
        <w:t xml:space="preserve"> о закупке</w:t>
      </w:r>
      <w:r w:rsidR="00B67B29" w:rsidRPr="002101AC">
        <w:rPr>
          <w:sz w:val="24"/>
          <w:szCs w:val="24"/>
        </w:rPr>
        <w:t>, обеспечиваются оператором электронной площадки на электронной площадке.</w:t>
      </w:r>
    </w:p>
    <w:p w:rsidR="00050E77" w:rsidRPr="002101AC" w:rsidRDefault="00050E77" w:rsidP="00230FE1">
      <w:pPr>
        <w:pStyle w:val="20"/>
        <w:spacing w:before="0" w:after="0"/>
        <w:rPr>
          <w:rFonts w:ascii="Times New Roman" w:hAnsi="Times New Roman"/>
          <w:i w:val="0"/>
          <w:sz w:val="24"/>
          <w:szCs w:val="24"/>
        </w:rPr>
      </w:pPr>
      <w:bookmarkStart w:id="122" w:name="_Toc231549586"/>
      <w:bookmarkStart w:id="123" w:name="_Toc304547088"/>
      <w:bookmarkStart w:id="124" w:name="_Toc312425172"/>
      <w:bookmarkStart w:id="125" w:name="_Toc312660482"/>
      <w:r w:rsidRPr="002101AC">
        <w:rPr>
          <w:rFonts w:ascii="Times New Roman" w:hAnsi="Times New Roman"/>
          <w:i w:val="0"/>
          <w:sz w:val="24"/>
          <w:szCs w:val="24"/>
        </w:rPr>
        <w:t xml:space="preserve">Статья </w:t>
      </w:r>
      <w:r w:rsidR="00833DDF" w:rsidRPr="002101AC">
        <w:rPr>
          <w:rFonts w:ascii="Times New Roman" w:hAnsi="Times New Roman"/>
          <w:i w:val="0"/>
          <w:sz w:val="24"/>
          <w:szCs w:val="24"/>
        </w:rPr>
        <w:t>3</w:t>
      </w:r>
      <w:r w:rsidR="00D23EE2" w:rsidRPr="002101AC">
        <w:rPr>
          <w:rFonts w:ascii="Times New Roman" w:hAnsi="Times New Roman"/>
          <w:i w:val="0"/>
          <w:sz w:val="24"/>
          <w:szCs w:val="24"/>
        </w:rPr>
        <w:t>4</w:t>
      </w:r>
      <w:r w:rsidRPr="002101AC">
        <w:rPr>
          <w:rFonts w:ascii="Times New Roman" w:hAnsi="Times New Roman"/>
          <w:bCs w:val="0"/>
          <w:i w:val="0"/>
          <w:sz w:val="24"/>
          <w:szCs w:val="24"/>
        </w:rPr>
        <w:t>.</w:t>
      </w:r>
      <w:r w:rsidRPr="002101AC">
        <w:rPr>
          <w:rFonts w:ascii="Times New Roman" w:hAnsi="Times New Roman"/>
          <w:i w:val="0"/>
          <w:sz w:val="24"/>
          <w:szCs w:val="24"/>
        </w:rPr>
        <w:t xml:space="preserve"> Требования, предъявляемые к запросу котировок</w:t>
      </w:r>
      <w:bookmarkEnd w:id="122"/>
      <w:bookmarkEnd w:id="123"/>
      <w:bookmarkEnd w:id="124"/>
      <w:bookmarkEnd w:id="125"/>
    </w:p>
    <w:p w:rsidR="0084048E" w:rsidRPr="002101AC" w:rsidRDefault="00FF6E58" w:rsidP="00230FE1">
      <w:pPr>
        <w:pStyle w:val="ad"/>
        <w:numPr>
          <w:ilvl w:val="0"/>
          <w:numId w:val="26"/>
        </w:numPr>
        <w:spacing w:before="0" w:beforeAutospacing="0" w:after="0" w:afterAutospacing="0"/>
        <w:ind w:left="0" w:firstLine="708"/>
        <w:jc w:val="both"/>
      </w:pPr>
      <w:r w:rsidRPr="002101AC">
        <w:t>Запрос котировок - это конкурентная закупка</w:t>
      </w:r>
      <w:r w:rsidR="003B081B" w:rsidRPr="002101AC">
        <w:t xml:space="preserve"> в электронной форме</w:t>
      </w:r>
      <w:r w:rsidRPr="002101AC">
        <w:t xml:space="preserve">, которая осуществляется путем проведения торгов. </w:t>
      </w:r>
    </w:p>
    <w:p w:rsidR="00FF6E58" w:rsidRPr="002101AC" w:rsidRDefault="00BC69CF" w:rsidP="00230FE1">
      <w:pPr>
        <w:pStyle w:val="ad"/>
        <w:numPr>
          <w:ilvl w:val="0"/>
          <w:numId w:val="26"/>
        </w:numPr>
        <w:spacing w:before="0" w:beforeAutospacing="0" w:after="0" w:afterAutospacing="0"/>
        <w:ind w:left="0" w:firstLine="708"/>
        <w:jc w:val="both"/>
      </w:pPr>
      <w:r w:rsidRPr="002101AC">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w:t>
      </w:r>
      <w:r w:rsidR="006D1061" w:rsidRPr="002101AC">
        <w:t>настоящ</w:t>
      </w:r>
      <w:r w:rsidR="00DE0FE9" w:rsidRPr="002101AC">
        <w:t>им</w:t>
      </w:r>
      <w:r w:rsidR="006D1061" w:rsidRPr="002101AC">
        <w:t xml:space="preserve"> П</w:t>
      </w:r>
      <w:r w:rsidRPr="002101AC">
        <w:t xml:space="preserve">оложением о закупке </w:t>
      </w:r>
      <w:r w:rsidR="006D1061" w:rsidRPr="002101AC">
        <w:t>З</w:t>
      </w:r>
      <w:r w:rsidRPr="002101AC">
        <w:t>аказчика.</w:t>
      </w:r>
    </w:p>
    <w:p w:rsidR="00C60987" w:rsidRPr="002101AC" w:rsidRDefault="00C60987" w:rsidP="00230FE1">
      <w:pPr>
        <w:pStyle w:val="ad"/>
        <w:numPr>
          <w:ilvl w:val="0"/>
          <w:numId w:val="26"/>
        </w:numPr>
        <w:spacing w:before="0" w:beforeAutospacing="0" w:after="0" w:afterAutospacing="0"/>
        <w:ind w:left="0" w:firstLine="708"/>
        <w:jc w:val="both"/>
      </w:pPr>
      <w:r w:rsidRPr="002101AC">
        <w:t xml:space="preserve">Заказчик вправе предусмотреть требование обеспечения заявок на участие в </w:t>
      </w:r>
      <w:r w:rsidR="00E918E2" w:rsidRPr="002101AC">
        <w:t>запросе котировок</w:t>
      </w:r>
      <w:r w:rsidRPr="002101AC">
        <w:t xml:space="preserve">, в том числе порядок, срок и случаи возврата такого обеспечения. При этом в извещении о </w:t>
      </w:r>
      <w:r w:rsidR="00E918E2" w:rsidRPr="002101AC">
        <w:t>проведении запроса котировок</w:t>
      </w:r>
      <w:r w:rsidRPr="002101AC">
        <w:t xml:space="preserve">, должны быть указаны размер такого обеспечения и иные требования к такому обеспечению, в том числе условия </w:t>
      </w:r>
      <w:r w:rsidR="0074161D" w:rsidRPr="002101AC">
        <w:t>банковской</w:t>
      </w:r>
      <w:r w:rsidR="003C363A" w:rsidRPr="002101AC">
        <w:t xml:space="preserve"> </w:t>
      </w:r>
      <w:r w:rsidRPr="002101AC">
        <w:t xml:space="preserve">гарантии </w:t>
      </w:r>
      <w:r w:rsidR="008317F4" w:rsidRPr="002101AC">
        <w:t>в соответствии со статьей 10 настоящего Положения о закупке.</w:t>
      </w:r>
    </w:p>
    <w:p w:rsidR="00050E77" w:rsidRPr="002101AC" w:rsidRDefault="00050E77" w:rsidP="00230FE1">
      <w:pPr>
        <w:pStyle w:val="ad"/>
        <w:numPr>
          <w:ilvl w:val="0"/>
          <w:numId w:val="26"/>
        </w:numPr>
        <w:spacing w:before="0" w:beforeAutospacing="0" w:after="0" w:afterAutospacing="0"/>
        <w:jc w:val="both"/>
      </w:pPr>
      <w:r w:rsidRPr="002101AC">
        <w:t>Извещение о запросе котировок должно содержать следующие сведения:</w:t>
      </w:r>
    </w:p>
    <w:p w:rsidR="009F069F" w:rsidRPr="002101AC" w:rsidRDefault="009F069F" w:rsidP="009F069F">
      <w:pPr>
        <w:pStyle w:val="ad"/>
        <w:spacing w:before="0" w:beforeAutospacing="0" w:after="0" w:afterAutospacing="0"/>
        <w:ind w:left="708"/>
        <w:jc w:val="both"/>
      </w:pPr>
      <w:r w:rsidRPr="002101AC">
        <w:t>1) способ осуществления закупки;</w:t>
      </w:r>
    </w:p>
    <w:p w:rsidR="00050E77" w:rsidRPr="002101AC" w:rsidRDefault="00023A8B" w:rsidP="00230FE1">
      <w:pPr>
        <w:pStyle w:val="ad"/>
        <w:spacing w:before="0" w:beforeAutospacing="0" w:after="0" w:afterAutospacing="0"/>
        <w:ind w:firstLine="708"/>
        <w:jc w:val="both"/>
      </w:pPr>
      <w:r w:rsidRPr="002101AC">
        <w:t>2</w:t>
      </w:r>
      <w:r w:rsidR="00050E77" w:rsidRPr="002101AC">
        <w:t>) наименование, место</w:t>
      </w:r>
      <w:r w:rsidR="009F069F" w:rsidRPr="002101AC">
        <w:t xml:space="preserve"> </w:t>
      </w:r>
      <w:r w:rsidR="00050E77" w:rsidRPr="002101AC">
        <w:t>нахождени</w:t>
      </w:r>
      <w:r w:rsidR="009F069F" w:rsidRPr="002101AC">
        <w:t>я</w:t>
      </w:r>
      <w:r w:rsidR="00050E77" w:rsidRPr="002101AC">
        <w:t>, почтовый адрес и адрес электронной почты, номер контактного телефона Заказчика;</w:t>
      </w:r>
    </w:p>
    <w:p w:rsidR="003C363A" w:rsidRPr="002101AC" w:rsidRDefault="003C363A" w:rsidP="003C363A">
      <w:pPr>
        <w:pStyle w:val="ad"/>
        <w:spacing w:before="0" w:beforeAutospacing="0" w:after="0" w:afterAutospacing="0"/>
        <w:ind w:firstLine="708"/>
        <w:jc w:val="both"/>
      </w:pPr>
      <w:r w:rsidRPr="002101AC">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2459EA" w:rsidRPr="002101AC" w:rsidRDefault="002459EA" w:rsidP="00230FE1">
      <w:pPr>
        <w:pStyle w:val="ad"/>
        <w:spacing w:before="0" w:beforeAutospacing="0" w:after="0" w:afterAutospacing="0"/>
        <w:ind w:firstLine="708"/>
        <w:jc w:val="both"/>
      </w:pPr>
      <w:r w:rsidRPr="002101AC">
        <w:t>4)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50E77" w:rsidRPr="002101AC" w:rsidRDefault="002459EA" w:rsidP="00230FE1">
      <w:pPr>
        <w:pStyle w:val="ad"/>
        <w:spacing w:before="0" w:beforeAutospacing="0" w:after="0" w:afterAutospacing="0"/>
        <w:ind w:firstLine="708"/>
        <w:jc w:val="both"/>
      </w:pPr>
      <w:r w:rsidRPr="002101AC">
        <w:t>5</w:t>
      </w:r>
      <w:r w:rsidR="00050E77" w:rsidRPr="002101AC">
        <w:t>) источник финансирования закупки;</w:t>
      </w:r>
    </w:p>
    <w:p w:rsidR="00050E77" w:rsidRPr="002101AC" w:rsidRDefault="002459EA" w:rsidP="00230FE1">
      <w:pPr>
        <w:pStyle w:val="ad"/>
        <w:spacing w:before="0" w:beforeAutospacing="0" w:after="0" w:afterAutospacing="0"/>
        <w:ind w:firstLine="708"/>
        <w:jc w:val="both"/>
      </w:pPr>
      <w:r w:rsidRPr="002101AC">
        <w:t>6</w:t>
      </w:r>
      <w:r w:rsidR="00216B47" w:rsidRPr="002101AC">
        <w:t>) форма котировочной заявки</w:t>
      </w:r>
      <w:r w:rsidR="00050E77" w:rsidRPr="002101AC">
        <w:t>;</w:t>
      </w:r>
    </w:p>
    <w:p w:rsidR="00050E77" w:rsidRPr="002101AC" w:rsidRDefault="002459EA" w:rsidP="00230FE1">
      <w:pPr>
        <w:pStyle w:val="ad"/>
        <w:spacing w:before="0" w:beforeAutospacing="0" w:after="0" w:afterAutospacing="0"/>
        <w:ind w:firstLine="708"/>
        <w:jc w:val="both"/>
      </w:pPr>
      <w:r w:rsidRPr="002101AC">
        <w:t>7</w:t>
      </w:r>
      <w:r w:rsidR="00023A8B" w:rsidRPr="002101AC">
        <w:t>)</w:t>
      </w:r>
      <w:r w:rsidR="00050E77" w:rsidRPr="002101AC">
        <w:t>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w:t>
      </w:r>
      <w:r w:rsidR="005D649A" w:rsidRPr="002101AC">
        <w:t xml:space="preserve">ания, установленные Заказчиком </w:t>
      </w:r>
      <w:r w:rsidR="00050E77" w:rsidRPr="002101AC">
        <w:t>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50E77" w:rsidRPr="002101AC" w:rsidRDefault="002459EA" w:rsidP="00230FE1">
      <w:pPr>
        <w:pStyle w:val="ad"/>
        <w:spacing w:before="0" w:beforeAutospacing="0" w:after="0" w:afterAutospacing="0"/>
        <w:ind w:firstLine="708"/>
        <w:jc w:val="both"/>
      </w:pPr>
      <w:r w:rsidRPr="002101AC">
        <w:t>8</w:t>
      </w:r>
      <w:r w:rsidR="00050E77" w:rsidRPr="002101AC">
        <w:t xml:space="preserve">) </w:t>
      </w:r>
      <w:r w:rsidR="009F069F" w:rsidRPr="002101AC">
        <w:t>место поставки товара, выполнения работы, оказания услуги;</w:t>
      </w:r>
    </w:p>
    <w:p w:rsidR="00050E77" w:rsidRPr="002101AC" w:rsidRDefault="002459EA" w:rsidP="00230FE1">
      <w:pPr>
        <w:pStyle w:val="ad"/>
        <w:spacing w:before="0" w:beforeAutospacing="0" w:after="0" w:afterAutospacing="0"/>
        <w:ind w:firstLine="708"/>
        <w:jc w:val="both"/>
      </w:pPr>
      <w:r w:rsidRPr="002101AC">
        <w:t>9</w:t>
      </w:r>
      <w:r w:rsidR="00050E77" w:rsidRPr="002101AC">
        <w:t>) сроки поставок товаров, выполнения работ, оказания услуг;</w:t>
      </w:r>
    </w:p>
    <w:p w:rsidR="00050E77" w:rsidRPr="002101AC" w:rsidRDefault="002459EA" w:rsidP="00230FE1">
      <w:pPr>
        <w:pStyle w:val="ad"/>
        <w:spacing w:before="0" w:beforeAutospacing="0" w:after="0" w:afterAutospacing="0"/>
        <w:ind w:firstLine="708"/>
        <w:jc w:val="both"/>
      </w:pPr>
      <w:r w:rsidRPr="002101AC">
        <w:t>10</w:t>
      </w:r>
      <w:r w:rsidR="00050E77" w:rsidRPr="002101AC">
        <w:t>)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050E77" w:rsidRPr="002101AC" w:rsidRDefault="002459EA" w:rsidP="00230FE1">
      <w:pPr>
        <w:pStyle w:val="ad"/>
        <w:spacing w:before="0" w:beforeAutospacing="0" w:after="0" w:afterAutospacing="0"/>
        <w:ind w:firstLine="708"/>
        <w:jc w:val="both"/>
      </w:pPr>
      <w:r w:rsidRPr="002101AC">
        <w:t>11</w:t>
      </w:r>
      <w:r w:rsidR="00050E77" w:rsidRPr="002101AC">
        <w:t>) срок и условия оплаты поставок товаров, выполнения работ, оказания услуг;</w:t>
      </w:r>
    </w:p>
    <w:p w:rsidR="00050E77" w:rsidRPr="002101AC" w:rsidRDefault="00023A8B" w:rsidP="00230FE1">
      <w:pPr>
        <w:pStyle w:val="ad"/>
        <w:spacing w:before="0" w:beforeAutospacing="0" w:after="0" w:afterAutospacing="0"/>
        <w:ind w:firstLine="708"/>
        <w:jc w:val="both"/>
      </w:pPr>
      <w:r w:rsidRPr="002101AC">
        <w:t>1</w:t>
      </w:r>
      <w:r w:rsidR="002459EA" w:rsidRPr="002101AC">
        <w:t>2</w:t>
      </w:r>
      <w:r w:rsidR="00050E77" w:rsidRPr="002101AC">
        <w:t>) начальная (максимальная) цена договора;</w:t>
      </w:r>
    </w:p>
    <w:p w:rsidR="00050E77" w:rsidRPr="002101AC" w:rsidRDefault="00050E77" w:rsidP="00230FE1">
      <w:pPr>
        <w:pStyle w:val="ad"/>
        <w:spacing w:before="0" w:beforeAutospacing="0" w:after="0" w:afterAutospacing="0"/>
        <w:ind w:firstLine="708"/>
        <w:jc w:val="both"/>
      </w:pPr>
      <w:r w:rsidRPr="002101AC">
        <w:t>1</w:t>
      </w:r>
      <w:r w:rsidR="002459EA" w:rsidRPr="002101AC">
        <w:t>3</w:t>
      </w:r>
      <w:r w:rsidRPr="002101AC">
        <w:t xml:space="preserve">) </w:t>
      </w:r>
      <w:r w:rsidR="002459EA" w:rsidRPr="002101AC">
        <w:t>порядок, дата начала, дата и время окончания срока подачи заявок на участие в закупке и порядок подведения итогов конкурентной закупки</w:t>
      </w:r>
      <w:r w:rsidRPr="002101AC">
        <w:t>;</w:t>
      </w:r>
    </w:p>
    <w:p w:rsidR="00050E77" w:rsidRPr="002101AC" w:rsidRDefault="00050E77" w:rsidP="00230FE1">
      <w:pPr>
        <w:pStyle w:val="ad"/>
        <w:spacing w:before="0" w:beforeAutospacing="0" w:after="0" w:afterAutospacing="0"/>
        <w:ind w:firstLine="708"/>
        <w:jc w:val="both"/>
      </w:pPr>
      <w:r w:rsidRPr="002101AC">
        <w:t>1</w:t>
      </w:r>
      <w:r w:rsidR="002459EA" w:rsidRPr="002101AC">
        <w:t>4</w:t>
      </w:r>
      <w:r w:rsidRPr="002101AC">
        <w:t>) срок подписания победителем запроса котировок договора со дня подписания протокола рассмотрения и оценки котировочных заявок;</w:t>
      </w:r>
    </w:p>
    <w:p w:rsidR="00050E77" w:rsidRPr="002101AC" w:rsidRDefault="00050E77" w:rsidP="00230FE1">
      <w:pPr>
        <w:pStyle w:val="ad"/>
        <w:spacing w:before="0" w:beforeAutospacing="0" w:after="0" w:afterAutospacing="0"/>
        <w:ind w:firstLine="708"/>
        <w:jc w:val="both"/>
      </w:pPr>
      <w:r w:rsidRPr="002101AC">
        <w:t>1</w:t>
      </w:r>
      <w:r w:rsidR="002459EA" w:rsidRPr="002101AC">
        <w:t>5</w:t>
      </w:r>
      <w:r w:rsidRPr="002101AC">
        <w:t>) требование о представлении участником в составе котировочной заявки копий документов,</w:t>
      </w:r>
      <w:r w:rsidR="00810CC2" w:rsidRPr="002101AC">
        <w:t xml:space="preserve"> предусмотренных статьей 35</w:t>
      </w:r>
      <w:r w:rsidR="000F0CCA" w:rsidRPr="002101AC">
        <w:t xml:space="preserve"> настоящего Положения о закупке;</w:t>
      </w:r>
    </w:p>
    <w:p w:rsidR="00050E77" w:rsidRPr="002101AC" w:rsidRDefault="00050E77" w:rsidP="00AD281E">
      <w:pPr>
        <w:pStyle w:val="ad"/>
        <w:spacing w:before="0" w:beforeAutospacing="0" w:after="0" w:afterAutospacing="0"/>
        <w:ind w:firstLine="708"/>
        <w:jc w:val="both"/>
      </w:pPr>
      <w:r w:rsidRPr="002101AC">
        <w:t>1</w:t>
      </w:r>
      <w:r w:rsidR="002459EA" w:rsidRPr="002101AC">
        <w:t>6</w:t>
      </w:r>
      <w:r w:rsidRPr="002101AC">
        <w:t xml:space="preserve">) извещение </w:t>
      </w:r>
      <w:r w:rsidR="00707E9F" w:rsidRPr="002101AC">
        <w:t>должно</w:t>
      </w:r>
      <w:r w:rsidRPr="002101AC">
        <w:t xml:space="preserve"> включать в себя проект договора, заключаемого с участником по результата</w:t>
      </w:r>
      <w:r w:rsidR="00AD281E" w:rsidRPr="002101AC">
        <w:t>м проведения запроса котировок</w:t>
      </w:r>
      <w:r w:rsidR="00023A8B" w:rsidRPr="002101AC">
        <w:t>;</w:t>
      </w:r>
    </w:p>
    <w:p w:rsidR="00701385" w:rsidRPr="002101AC" w:rsidRDefault="002C09BB" w:rsidP="00AD281E">
      <w:pPr>
        <w:pStyle w:val="ad"/>
        <w:spacing w:before="0" w:beforeAutospacing="0" w:after="0" w:afterAutospacing="0"/>
        <w:ind w:firstLine="708"/>
        <w:jc w:val="both"/>
      </w:pPr>
      <w:r w:rsidRPr="002101AC">
        <w:t xml:space="preserve">17) </w:t>
      </w:r>
      <w:r w:rsidR="00701385" w:rsidRPr="002101AC">
        <w:t xml:space="preserve">Информация о предоставлении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w:t>
      </w:r>
      <w:r w:rsidR="00701385" w:rsidRPr="002101AC">
        <w:lastRenderedPageBreak/>
        <w:t>выполняемым, оказываемым иностранными лицами (в случае установления заказчиком данного требования);</w:t>
      </w:r>
    </w:p>
    <w:p w:rsidR="00023A8B" w:rsidRPr="002101AC" w:rsidRDefault="00023A8B" w:rsidP="00AD281E">
      <w:pPr>
        <w:pStyle w:val="ad"/>
        <w:spacing w:before="0" w:beforeAutospacing="0" w:after="0" w:afterAutospacing="0"/>
        <w:ind w:firstLine="708"/>
        <w:jc w:val="both"/>
      </w:pPr>
      <w:r w:rsidRPr="002101AC">
        <w:t>1</w:t>
      </w:r>
      <w:r w:rsidR="00703518" w:rsidRPr="002101AC">
        <w:t>8</w:t>
      </w:r>
      <w:r w:rsidRPr="002101AC">
        <w:t>) адрес электронной площадки в информационно-телек</w:t>
      </w:r>
      <w:r w:rsidR="00775B71" w:rsidRPr="002101AC">
        <w:t>оммуникационной сети "Интернет";</w:t>
      </w:r>
    </w:p>
    <w:p w:rsidR="00C265F2" w:rsidRPr="002101AC" w:rsidRDefault="00C265F2" w:rsidP="00C265F2">
      <w:pPr>
        <w:pStyle w:val="a7"/>
        <w:ind w:left="0"/>
        <w:rPr>
          <w:sz w:val="24"/>
          <w:szCs w:val="24"/>
        </w:rPr>
      </w:pPr>
      <w:r w:rsidRPr="002101AC">
        <w:rPr>
          <w:sz w:val="24"/>
          <w:szCs w:val="24"/>
        </w:rPr>
        <w:t>19)</w:t>
      </w:r>
      <w:r w:rsidRPr="002101AC">
        <w:t xml:space="preserve"> </w:t>
      </w:r>
      <w:r w:rsidRPr="002101AC">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265F2" w:rsidRPr="002101AC" w:rsidRDefault="00C265F2" w:rsidP="00C265F2">
      <w:pPr>
        <w:pStyle w:val="a7"/>
        <w:ind w:left="0"/>
        <w:rPr>
          <w:sz w:val="24"/>
          <w:szCs w:val="24"/>
        </w:rPr>
      </w:pPr>
      <w:r w:rsidRPr="002101AC">
        <w:rPr>
          <w:sz w:val="24"/>
          <w:szCs w:val="24"/>
        </w:rPr>
        <w:t>20)</w:t>
      </w:r>
      <w:r w:rsidRPr="002101AC">
        <w:t xml:space="preserve"> </w:t>
      </w:r>
      <w:r w:rsidRPr="002101AC">
        <w:rPr>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75B71" w:rsidRPr="002101AC" w:rsidRDefault="00C265F2" w:rsidP="00AD281E">
      <w:pPr>
        <w:pStyle w:val="ad"/>
        <w:spacing w:before="0" w:beforeAutospacing="0" w:after="0" w:afterAutospacing="0"/>
        <w:ind w:firstLine="708"/>
        <w:jc w:val="both"/>
      </w:pPr>
      <w:r w:rsidRPr="002101AC">
        <w:t>21</w:t>
      </w:r>
      <w:r w:rsidR="00775B71" w:rsidRPr="002101AC">
        <w:t>) иные сведения, определенные настоящим Положением о закупке.</w:t>
      </w:r>
    </w:p>
    <w:p w:rsidR="00023A8B" w:rsidRPr="002101AC" w:rsidRDefault="00023A8B" w:rsidP="00AD281E">
      <w:pPr>
        <w:pStyle w:val="ad"/>
        <w:spacing w:before="0" w:beforeAutospacing="0" w:after="0" w:afterAutospacing="0"/>
        <w:ind w:firstLine="708"/>
        <w:jc w:val="both"/>
      </w:pPr>
    </w:p>
    <w:p w:rsidR="00050E77" w:rsidRPr="002101AC" w:rsidRDefault="00050E77" w:rsidP="00230FE1">
      <w:pPr>
        <w:pStyle w:val="20"/>
        <w:spacing w:before="0" w:after="0"/>
        <w:rPr>
          <w:rFonts w:ascii="Times New Roman" w:hAnsi="Times New Roman"/>
          <w:i w:val="0"/>
          <w:sz w:val="24"/>
          <w:szCs w:val="24"/>
        </w:rPr>
      </w:pPr>
      <w:bookmarkStart w:id="126" w:name="_Toc231549587"/>
      <w:bookmarkStart w:id="127" w:name="_Toc304547089"/>
      <w:bookmarkStart w:id="128" w:name="_Toc312425173"/>
      <w:bookmarkStart w:id="129" w:name="_Toc312660483"/>
      <w:r w:rsidRPr="002101AC">
        <w:rPr>
          <w:rFonts w:ascii="Times New Roman" w:hAnsi="Times New Roman"/>
          <w:i w:val="0"/>
          <w:sz w:val="24"/>
          <w:szCs w:val="24"/>
        </w:rPr>
        <w:t xml:space="preserve">Статья </w:t>
      </w:r>
      <w:r w:rsidR="0087188C" w:rsidRPr="002101AC">
        <w:rPr>
          <w:rFonts w:ascii="Times New Roman" w:hAnsi="Times New Roman"/>
          <w:i w:val="0"/>
          <w:sz w:val="24"/>
          <w:szCs w:val="24"/>
        </w:rPr>
        <w:t>3</w:t>
      </w:r>
      <w:r w:rsidR="00D23EE2" w:rsidRPr="002101AC">
        <w:rPr>
          <w:rFonts w:ascii="Times New Roman" w:hAnsi="Times New Roman"/>
          <w:i w:val="0"/>
          <w:sz w:val="24"/>
          <w:szCs w:val="24"/>
        </w:rPr>
        <w:t>5</w:t>
      </w:r>
      <w:r w:rsidRPr="002101AC">
        <w:rPr>
          <w:rFonts w:ascii="Times New Roman" w:hAnsi="Times New Roman"/>
          <w:bCs w:val="0"/>
          <w:i w:val="0"/>
          <w:sz w:val="24"/>
          <w:szCs w:val="24"/>
        </w:rPr>
        <w:t>.</w:t>
      </w:r>
      <w:r w:rsidRPr="002101AC">
        <w:rPr>
          <w:rFonts w:ascii="Times New Roman" w:hAnsi="Times New Roman"/>
          <w:i w:val="0"/>
          <w:sz w:val="24"/>
          <w:szCs w:val="24"/>
        </w:rPr>
        <w:t xml:space="preserve"> Требования, предъявляемые к котировочной заявке</w:t>
      </w:r>
      <w:bookmarkEnd w:id="126"/>
      <w:bookmarkEnd w:id="127"/>
      <w:bookmarkEnd w:id="128"/>
      <w:bookmarkEnd w:id="129"/>
    </w:p>
    <w:p w:rsidR="00346F04" w:rsidRPr="002101AC" w:rsidRDefault="00050E77" w:rsidP="00230FE1">
      <w:pPr>
        <w:rPr>
          <w:sz w:val="24"/>
          <w:szCs w:val="24"/>
        </w:rPr>
      </w:pPr>
      <w:r w:rsidRPr="002101AC">
        <w:rPr>
          <w:sz w:val="24"/>
          <w:szCs w:val="24"/>
        </w:rPr>
        <w:t xml:space="preserve">1. </w:t>
      </w:r>
      <w:r w:rsidR="00346F04" w:rsidRPr="002101AC">
        <w:rPr>
          <w:sz w:val="24"/>
          <w:szCs w:val="24"/>
        </w:rPr>
        <w:t xml:space="preserve">Заявка на участие в запросе котировок в электронной форме состоит из одной части </w:t>
      </w:r>
      <w:r w:rsidR="00E918E2" w:rsidRPr="002101AC">
        <w:rPr>
          <w:sz w:val="24"/>
          <w:szCs w:val="24"/>
        </w:rPr>
        <w:t>и в том числе</w:t>
      </w:r>
      <w:r w:rsidR="00346F04" w:rsidRPr="002101AC">
        <w:rPr>
          <w:sz w:val="24"/>
          <w:szCs w:val="24"/>
        </w:rPr>
        <w:t xml:space="preserve"> ценового предложения.</w:t>
      </w:r>
    </w:p>
    <w:p w:rsidR="00050E77" w:rsidRPr="002101AC" w:rsidRDefault="00346F04" w:rsidP="00230FE1">
      <w:pPr>
        <w:rPr>
          <w:sz w:val="24"/>
          <w:szCs w:val="24"/>
        </w:rPr>
      </w:pPr>
      <w:r w:rsidRPr="002101AC">
        <w:rPr>
          <w:sz w:val="24"/>
          <w:szCs w:val="24"/>
        </w:rPr>
        <w:t xml:space="preserve">2. </w:t>
      </w:r>
      <w:r w:rsidR="00050E77" w:rsidRPr="002101AC">
        <w:rPr>
          <w:sz w:val="24"/>
          <w:szCs w:val="24"/>
        </w:rPr>
        <w:t>Котировочная заявка должна содержать следующие сведения:</w:t>
      </w:r>
    </w:p>
    <w:p w:rsidR="00FF0E95" w:rsidRPr="002101AC" w:rsidRDefault="00FF0E95" w:rsidP="00FF0E95">
      <w:pPr>
        <w:autoSpaceDE w:val="0"/>
        <w:autoSpaceDN w:val="0"/>
        <w:adjustRightInd w:val="0"/>
        <w:rPr>
          <w:sz w:val="24"/>
          <w:szCs w:val="24"/>
          <w:lang w:eastAsia="ru-RU"/>
        </w:rPr>
      </w:pPr>
      <w:r w:rsidRPr="002101AC">
        <w:rPr>
          <w:sz w:val="24"/>
          <w:szCs w:val="24"/>
        </w:rPr>
        <w:t>2.1. С</w:t>
      </w:r>
      <w:r w:rsidRPr="002101AC">
        <w:rPr>
          <w:sz w:val="24"/>
          <w:szCs w:val="24"/>
          <w:lang w:eastAsia="ru-RU"/>
        </w:rPr>
        <w:t>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r w:rsidR="000F0CCA" w:rsidRPr="002101AC">
        <w:rPr>
          <w:sz w:val="24"/>
          <w:szCs w:val="24"/>
          <w:lang w:eastAsia="ru-RU"/>
        </w:rPr>
        <w:t>.</w:t>
      </w:r>
    </w:p>
    <w:p w:rsidR="00FF0E95" w:rsidRPr="002101AC" w:rsidRDefault="00FF0E95" w:rsidP="00FF0E95">
      <w:pPr>
        <w:autoSpaceDE w:val="0"/>
        <w:autoSpaceDN w:val="0"/>
        <w:adjustRightInd w:val="0"/>
        <w:rPr>
          <w:sz w:val="24"/>
          <w:szCs w:val="24"/>
          <w:lang w:eastAsia="ru-RU"/>
        </w:rPr>
      </w:pPr>
      <w:r w:rsidRPr="002101AC">
        <w:rPr>
          <w:sz w:val="24"/>
          <w:szCs w:val="24"/>
          <w:lang w:eastAsia="ru-RU"/>
        </w:rPr>
        <w:t>При осуществлении закупки товара или закупки работы, услуги, при выполнении, оказания которых поставляется товар:</w:t>
      </w:r>
    </w:p>
    <w:p w:rsidR="003C363A" w:rsidRPr="002101AC" w:rsidRDefault="003C363A" w:rsidP="003C363A">
      <w:pPr>
        <w:autoSpaceDE w:val="0"/>
        <w:autoSpaceDN w:val="0"/>
        <w:adjustRightInd w:val="0"/>
        <w:rPr>
          <w:sz w:val="24"/>
          <w:szCs w:val="24"/>
          <w:lang w:eastAsia="ru-RU"/>
        </w:rPr>
      </w:pPr>
      <w:r w:rsidRPr="002101AC">
        <w:rPr>
          <w:sz w:val="24"/>
          <w:szCs w:val="24"/>
          <w:lang w:eastAsia="ru-RU"/>
        </w:rPr>
        <w:t xml:space="preserve">а) указание (декларирование) наименования страны происхождения поставляемых товаров. При этом отсутствие в заявке на участие в запросе </w:t>
      </w:r>
      <w:proofErr w:type="gramStart"/>
      <w:r w:rsidRPr="002101AC">
        <w:rPr>
          <w:sz w:val="24"/>
          <w:szCs w:val="24"/>
          <w:lang w:eastAsia="ru-RU"/>
        </w:rPr>
        <w:t>котировок  в</w:t>
      </w:r>
      <w:proofErr w:type="gramEnd"/>
      <w:r w:rsidRPr="002101AC">
        <w:rPr>
          <w:sz w:val="24"/>
          <w:szCs w:val="24"/>
          <w:lang w:eastAsia="ru-RU"/>
        </w:rPr>
        <w:t xml:space="preserve">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 (в случае установления заказчиком в извещении о закупке приоритета товарам российского происхождения, работам, услугам, выполняемым, оказываемым российскими лицами);</w:t>
      </w:r>
    </w:p>
    <w:p w:rsidR="00FF0E95" w:rsidRPr="002101AC" w:rsidRDefault="00FF0E95" w:rsidP="00FF0E95">
      <w:pPr>
        <w:autoSpaceDE w:val="0"/>
        <w:autoSpaceDN w:val="0"/>
        <w:adjustRightInd w:val="0"/>
        <w:rPr>
          <w:sz w:val="24"/>
          <w:szCs w:val="24"/>
          <w:lang w:eastAsia="ru-RU"/>
        </w:rPr>
      </w:pPr>
      <w:r w:rsidRPr="002101AC">
        <w:rPr>
          <w:sz w:val="24"/>
          <w:szCs w:val="24"/>
          <w:lang w:eastAsia="ru-RU"/>
        </w:rPr>
        <w:t>б)</w:t>
      </w:r>
      <w:r w:rsidRPr="002101AC">
        <w:rPr>
          <w:sz w:val="24"/>
          <w:szCs w:val="24"/>
          <w:lang w:val="en-US" w:eastAsia="ru-RU"/>
        </w:rPr>
        <w:t> </w:t>
      </w:r>
      <w:r w:rsidRPr="002101AC">
        <w:rPr>
          <w:sz w:val="24"/>
          <w:szCs w:val="24"/>
          <w:lang w:eastAsia="ru-RU"/>
        </w:rPr>
        <w:t>конкретные показатели товара, соответствующие значениям, установленным извещением о проведении закупки,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w:t>
      </w:r>
    </w:p>
    <w:p w:rsidR="000F0CCA" w:rsidRPr="002101AC" w:rsidRDefault="000F0CCA" w:rsidP="00FF0E95">
      <w:pPr>
        <w:autoSpaceDE w:val="0"/>
        <w:autoSpaceDN w:val="0"/>
        <w:adjustRightInd w:val="0"/>
        <w:rPr>
          <w:sz w:val="24"/>
          <w:szCs w:val="24"/>
          <w:lang w:eastAsia="ru-RU"/>
        </w:rPr>
      </w:pPr>
      <w:r w:rsidRPr="002101AC">
        <w:rPr>
          <w:sz w:val="24"/>
          <w:szCs w:val="24"/>
          <w:lang w:eastAsia="ru-RU"/>
        </w:rPr>
        <w:t>Заявка на участие в запросе котировок может содержать эскиз, рисунок, чертеж, фотографию, иное изображение товара, на поставку которого заключается договор.</w:t>
      </w:r>
    </w:p>
    <w:p w:rsidR="00101F05" w:rsidRPr="002101AC" w:rsidRDefault="00E34051" w:rsidP="00230FE1">
      <w:pPr>
        <w:rPr>
          <w:sz w:val="24"/>
          <w:szCs w:val="24"/>
        </w:rPr>
      </w:pPr>
      <w:r w:rsidRPr="002101AC">
        <w:rPr>
          <w:sz w:val="24"/>
          <w:szCs w:val="24"/>
        </w:rPr>
        <w:t>2</w:t>
      </w:r>
      <w:r w:rsidR="00101F05" w:rsidRPr="002101AC">
        <w:rPr>
          <w:sz w:val="24"/>
          <w:szCs w:val="24"/>
        </w:rPr>
        <w:t>.</w:t>
      </w:r>
      <w:r w:rsidR="00FF0E95" w:rsidRPr="002101AC">
        <w:rPr>
          <w:sz w:val="24"/>
          <w:szCs w:val="24"/>
        </w:rPr>
        <w:t>2</w:t>
      </w:r>
      <w:r w:rsidR="00101F05" w:rsidRPr="002101AC">
        <w:rPr>
          <w:sz w:val="24"/>
          <w:szCs w:val="24"/>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2101AC">
        <w:rPr>
          <w:sz w:val="24"/>
          <w:szCs w:val="24"/>
        </w:rPr>
        <w:t>запроса котировок</w:t>
      </w:r>
      <w:r w:rsidR="00101F05" w:rsidRPr="002101AC">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2101AC">
        <w:rPr>
          <w:sz w:val="24"/>
          <w:szCs w:val="24"/>
        </w:rPr>
        <w:t>запроса котировок</w:t>
      </w:r>
      <w:r w:rsidR="00101F05" w:rsidRPr="002101AC">
        <w:rPr>
          <w:sz w:val="24"/>
          <w:szCs w:val="24"/>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101AC">
        <w:rPr>
          <w:sz w:val="24"/>
          <w:szCs w:val="24"/>
        </w:rPr>
        <w:t>запроса котировок</w:t>
      </w:r>
      <w:r w:rsidR="00101F05" w:rsidRPr="002101AC">
        <w:rPr>
          <w:sz w:val="24"/>
          <w:szCs w:val="24"/>
        </w:rPr>
        <w:t>;</w:t>
      </w:r>
    </w:p>
    <w:p w:rsidR="00101F05" w:rsidRPr="002101AC" w:rsidRDefault="00E34051" w:rsidP="00230FE1">
      <w:pPr>
        <w:rPr>
          <w:sz w:val="24"/>
          <w:szCs w:val="24"/>
        </w:rPr>
      </w:pPr>
      <w:r w:rsidRPr="002101AC">
        <w:rPr>
          <w:sz w:val="24"/>
          <w:szCs w:val="24"/>
        </w:rPr>
        <w:t>2</w:t>
      </w:r>
      <w:r w:rsidR="00101F05" w:rsidRPr="002101AC">
        <w:rPr>
          <w:sz w:val="24"/>
          <w:szCs w:val="24"/>
        </w:rPr>
        <w:t>.</w:t>
      </w:r>
      <w:r w:rsidR="00FF0E95" w:rsidRPr="002101AC">
        <w:rPr>
          <w:sz w:val="24"/>
          <w:szCs w:val="24"/>
        </w:rPr>
        <w:t>3</w:t>
      </w:r>
      <w:r w:rsidR="00101F05" w:rsidRPr="002101AC">
        <w:rPr>
          <w:sz w:val="24"/>
          <w:szCs w:val="24"/>
        </w:rPr>
        <w:t xml:space="preserve">. </w:t>
      </w:r>
      <w:r w:rsidR="00023A8B" w:rsidRPr="002101AC">
        <w:rPr>
          <w:sz w:val="24"/>
          <w:szCs w:val="24"/>
        </w:rPr>
        <w:t xml:space="preserve">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или копии таких документов, а также декларацию о соответствии участника закупки требованиям, установленным в соответствии с подпунктами </w:t>
      </w:r>
      <w:r w:rsidR="00353416" w:rsidRPr="002101AC">
        <w:rPr>
          <w:sz w:val="24"/>
          <w:szCs w:val="24"/>
        </w:rPr>
        <w:t>1-11</w:t>
      </w:r>
      <w:r w:rsidR="003C363A" w:rsidRPr="002101AC">
        <w:rPr>
          <w:sz w:val="24"/>
          <w:szCs w:val="24"/>
        </w:rPr>
        <w:t xml:space="preserve"> </w:t>
      </w:r>
      <w:r w:rsidR="00023A8B" w:rsidRPr="002101AC">
        <w:rPr>
          <w:sz w:val="24"/>
          <w:szCs w:val="24"/>
        </w:rPr>
        <w:t>пункта 1 статьи 9 настоящего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r w:rsidR="00101F05" w:rsidRPr="002101AC">
        <w:rPr>
          <w:sz w:val="24"/>
          <w:szCs w:val="24"/>
        </w:rPr>
        <w:t>;</w:t>
      </w:r>
    </w:p>
    <w:p w:rsidR="00101F05" w:rsidRPr="002101AC" w:rsidRDefault="003721FF" w:rsidP="00230FE1">
      <w:pPr>
        <w:rPr>
          <w:sz w:val="24"/>
          <w:szCs w:val="24"/>
        </w:rPr>
      </w:pPr>
      <w:r w:rsidRPr="002101AC">
        <w:rPr>
          <w:sz w:val="24"/>
          <w:szCs w:val="24"/>
        </w:rPr>
        <w:t>2.</w:t>
      </w:r>
      <w:r w:rsidR="00FF0E95" w:rsidRPr="002101AC">
        <w:rPr>
          <w:sz w:val="24"/>
          <w:szCs w:val="24"/>
        </w:rPr>
        <w:t>4</w:t>
      </w:r>
      <w:r w:rsidR="00101F05" w:rsidRPr="002101AC">
        <w:rPr>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00101F05" w:rsidRPr="002101AC">
        <w:rPr>
          <w:sz w:val="24"/>
          <w:szCs w:val="24"/>
        </w:rPr>
        <w:lastRenderedPageBreak/>
        <w:t xml:space="preserve">требования к товару, работе или услуге и представление указанных документов предусмотрено </w:t>
      </w:r>
      <w:r w:rsidRPr="002101AC">
        <w:rPr>
          <w:sz w:val="24"/>
          <w:szCs w:val="24"/>
        </w:rPr>
        <w:t>извещением о запросе котировок</w:t>
      </w:r>
      <w:r w:rsidR="00101F05" w:rsidRPr="002101AC">
        <w:rPr>
          <w:sz w:val="24"/>
          <w:szCs w:val="24"/>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01F05" w:rsidRPr="002101AC" w:rsidRDefault="003721FF" w:rsidP="00230FE1">
      <w:pPr>
        <w:rPr>
          <w:sz w:val="24"/>
          <w:szCs w:val="24"/>
        </w:rPr>
      </w:pPr>
      <w:r w:rsidRPr="002101AC">
        <w:rPr>
          <w:sz w:val="24"/>
          <w:szCs w:val="24"/>
        </w:rPr>
        <w:t>2.</w:t>
      </w:r>
      <w:r w:rsidR="00FF0E95" w:rsidRPr="002101AC">
        <w:rPr>
          <w:sz w:val="24"/>
          <w:szCs w:val="24"/>
        </w:rPr>
        <w:t>5</w:t>
      </w:r>
      <w:r w:rsidR="00101F05" w:rsidRPr="002101AC">
        <w:rPr>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2101AC">
        <w:rPr>
          <w:sz w:val="24"/>
          <w:szCs w:val="24"/>
        </w:rPr>
        <w:t>запроса котировок</w:t>
      </w:r>
      <w:r w:rsidR="00101F05" w:rsidRPr="002101AC">
        <w:rPr>
          <w:sz w:val="24"/>
          <w:szCs w:val="24"/>
        </w:rPr>
        <w:t xml:space="preserve"> заключаемый договор или предоставление обеспечения заявки на участие в </w:t>
      </w:r>
      <w:r w:rsidRPr="002101AC">
        <w:rPr>
          <w:sz w:val="24"/>
          <w:szCs w:val="24"/>
        </w:rPr>
        <w:t>запросе котировок</w:t>
      </w:r>
      <w:r w:rsidR="00101F05" w:rsidRPr="002101AC">
        <w:rPr>
          <w:sz w:val="24"/>
          <w:szCs w:val="24"/>
        </w:rPr>
        <w:t>, обеспечения исполнения до</w:t>
      </w:r>
      <w:r w:rsidR="002C09BB" w:rsidRPr="002101AC">
        <w:rPr>
          <w:sz w:val="24"/>
          <w:szCs w:val="24"/>
        </w:rPr>
        <w:t>говора является крупной сделкой;</w:t>
      </w:r>
    </w:p>
    <w:p w:rsidR="00AD47C8" w:rsidRPr="002101AC" w:rsidRDefault="002C09BB" w:rsidP="00023A8B">
      <w:pPr>
        <w:rPr>
          <w:sz w:val="24"/>
          <w:szCs w:val="24"/>
        </w:rPr>
      </w:pPr>
      <w:r w:rsidRPr="002101AC">
        <w:rPr>
          <w:sz w:val="24"/>
          <w:szCs w:val="24"/>
        </w:rPr>
        <w:t>2.</w:t>
      </w:r>
      <w:r w:rsidR="00EB002F" w:rsidRPr="002101AC">
        <w:rPr>
          <w:sz w:val="24"/>
          <w:szCs w:val="24"/>
        </w:rPr>
        <w:t>6</w:t>
      </w:r>
      <w:r w:rsidR="00AD47C8" w:rsidRPr="002101AC">
        <w:rPr>
          <w:sz w:val="24"/>
          <w:szCs w:val="24"/>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01F05" w:rsidRPr="002101AC" w:rsidRDefault="00AD47C8" w:rsidP="00230FE1">
      <w:pPr>
        <w:rPr>
          <w:sz w:val="24"/>
          <w:szCs w:val="24"/>
        </w:rPr>
      </w:pPr>
      <w:r w:rsidRPr="002101AC">
        <w:rPr>
          <w:sz w:val="24"/>
          <w:szCs w:val="24"/>
        </w:rPr>
        <w:t>2.</w:t>
      </w:r>
      <w:r w:rsidR="00EB002F" w:rsidRPr="002101AC">
        <w:rPr>
          <w:sz w:val="24"/>
          <w:szCs w:val="24"/>
        </w:rPr>
        <w:t>7</w:t>
      </w:r>
      <w:r w:rsidR="00101F05" w:rsidRPr="002101AC">
        <w:rPr>
          <w:sz w:val="24"/>
          <w:szCs w:val="24"/>
        </w:rPr>
        <w:t xml:space="preserve">. Иные документы и сведения, предусмотренные </w:t>
      </w:r>
      <w:r w:rsidRPr="002101AC">
        <w:rPr>
          <w:sz w:val="24"/>
          <w:szCs w:val="24"/>
        </w:rPr>
        <w:t>извещением о запросе котировок</w:t>
      </w:r>
      <w:r w:rsidR="00101F05" w:rsidRPr="002101AC">
        <w:rPr>
          <w:sz w:val="24"/>
          <w:szCs w:val="24"/>
        </w:rPr>
        <w:t>.</w:t>
      </w:r>
    </w:p>
    <w:p w:rsidR="00230FE1" w:rsidRPr="002101AC" w:rsidRDefault="00230FE1" w:rsidP="00230FE1">
      <w:pPr>
        <w:pStyle w:val="20"/>
        <w:spacing w:before="0" w:after="0"/>
        <w:rPr>
          <w:rFonts w:ascii="Times New Roman" w:hAnsi="Times New Roman"/>
          <w:i w:val="0"/>
          <w:sz w:val="24"/>
          <w:szCs w:val="24"/>
          <w:lang w:val="ru-RU"/>
        </w:rPr>
      </w:pPr>
      <w:bookmarkStart w:id="130" w:name="_Toc231549588"/>
      <w:bookmarkStart w:id="131" w:name="_Toc304547090"/>
      <w:bookmarkStart w:id="132" w:name="_Toc312425174"/>
      <w:bookmarkStart w:id="133" w:name="_Toc312660484"/>
    </w:p>
    <w:p w:rsidR="00050E77" w:rsidRPr="002101AC" w:rsidRDefault="00050E77" w:rsidP="00230FE1">
      <w:pPr>
        <w:pStyle w:val="20"/>
        <w:spacing w:before="0" w:after="0"/>
        <w:rPr>
          <w:rFonts w:ascii="Times New Roman" w:hAnsi="Times New Roman"/>
          <w:i w:val="0"/>
          <w:sz w:val="24"/>
          <w:szCs w:val="24"/>
        </w:rPr>
      </w:pPr>
      <w:r w:rsidRPr="002101AC">
        <w:rPr>
          <w:rFonts w:ascii="Times New Roman" w:hAnsi="Times New Roman"/>
          <w:i w:val="0"/>
          <w:sz w:val="24"/>
          <w:szCs w:val="24"/>
        </w:rPr>
        <w:t xml:space="preserve">Статья </w:t>
      </w:r>
      <w:r w:rsidR="0087188C" w:rsidRPr="002101AC">
        <w:rPr>
          <w:rFonts w:ascii="Times New Roman" w:hAnsi="Times New Roman"/>
          <w:i w:val="0"/>
          <w:sz w:val="24"/>
          <w:szCs w:val="24"/>
        </w:rPr>
        <w:t>3</w:t>
      </w:r>
      <w:r w:rsidR="00D23EE2" w:rsidRPr="002101AC">
        <w:rPr>
          <w:rFonts w:ascii="Times New Roman" w:hAnsi="Times New Roman"/>
          <w:i w:val="0"/>
          <w:sz w:val="24"/>
          <w:szCs w:val="24"/>
        </w:rPr>
        <w:t>6</w:t>
      </w:r>
      <w:r w:rsidRPr="002101AC">
        <w:rPr>
          <w:rFonts w:ascii="Times New Roman" w:hAnsi="Times New Roman"/>
          <w:bCs w:val="0"/>
          <w:i w:val="0"/>
          <w:sz w:val="24"/>
          <w:szCs w:val="24"/>
        </w:rPr>
        <w:t xml:space="preserve">. </w:t>
      </w:r>
      <w:r w:rsidRPr="002101AC">
        <w:rPr>
          <w:rFonts w:ascii="Times New Roman" w:hAnsi="Times New Roman"/>
          <w:i w:val="0"/>
          <w:sz w:val="24"/>
          <w:szCs w:val="24"/>
        </w:rPr>
        <w:t>Порядок проведения запроса котировок</w:t>
      </w:r>
      <w:bookmarkEnd w:id="130"/>
      <w:bookmarkEnd w:id="131"/>
      <w:bookmarkEnd w:id="132"/>
      <w:bookmarkEnd w:id="133"/>
    </w:p>
    <w:p w:rsidR="00050E77" w:rsidRPr="002101AC" w:rsidRDefault="00050E77" w:rsidP="00230FE1">
      <w:pPr>
        <w:rPr>
          <w:sz w:val="24"/>
          <w:szCs w:val="24"/>
        </w:rPr>
      </w:pPr>
      <w:r w:rsidRPr="002101AC">
        <w:rPr>
          <w:sz w:val="24"/>
          <w:szCs w:val="24"/>
        </w:rPr>
        <w:t xml:space="preserve">1. </w:t>
      </w:r>
      <w:r w:rsidR="0010412E" w:rsidRPr="002101AC">
        <w:rPr>
          <w:sz w:val="24"/>
          <w:szCs w:val="24"/>
        </w:rPr>
        <w:t xml:space="preserve">При проведении запроса котировок извещение о проведении запроса котировок размещается в </w:t>
      </w:r>
      <w:r w:rsidR="00456A80" w:rsidRPr="002101AC">
        <w:rPr>
          <w:sz w:val="24"/>
          <w:szCs w:val="24"/>
        </w:rPr>
        <w:t>ЕИС</w:t>
      </w:r>
      <w:r w:rsidR="0010412E" w:rsidRPr="002101AC">
        <w:rPr>
          <w:sz w:val="24"/>
          <w:szCs w:val="24"/>
        </w:rPr>
        <w:t xml:space="preserve"> не менее чем за пять рабочих дней до дня истечения срока подачи заявок на участие в запросе котировок.</w:t>
      </w:r>
    </w:p>
    <w:p w:rsidR="00346F04" w:rsidRPr="002101AC" w:rsidRDefault="00050E77" w:rsidP="00230FE1">
      <w:pPr>
        <w:rPr>
          <w:sz w:val="24"/>
          <w:szCs w:val="24"/>
        </w:rPr>
      </w:pPr>
      <w:r w:rsidRPr="002101AC">
        <w:rPr>
          <w:sz w:val="24"/>
          <w:szCs w:val="24"/>
        </w:rPr>
        <w:t xml:space="preserve">2. Извещение о проведении запроса котировок должно содержать сведения, предусмотренные статьей </w:t>
      </w:r>
      <w:r w:rsidR="0087188C" w:rsidRPr="002101AC">
        <w:rPr>
          <w:sz w:val="24"/>
          <w:szCs w:val="24"/>
        </w:rPr>
        <w:t>3</w:t>
      </w:r>
      <w:r w:rsidR="00D23EE2" w:rsidRPr="002101AC">
        <w:rPr>
          <w:sz w:val="24"/>
          <w:szCs w:val="24"/>
        </w:rPr>
        <w:t>4</w:t>
      </w:r>
      <w:r w:rsidRPr="002101AC">
        <w:rPr>
          <w:sz w:val="24"/>
          <w:szCs w:val="24"/>
        </w:rPr>
        <w:t xml:space="preserve"> настоящего </w:t>
      </w:r>
      <w:r w:rsidR="00C35461" w:rsidRPr="002101AC">
        <w:rPr>
          <w:sz w:val="24"/>
          <w:szCs w:val="24"/>
        </w:rPr>
        <w:t>Положения</w:t>
      </w:r>
      <w:r w:rsidR="006D1061" w:rsidRPr="002101AC">
        <w:rPr>
          <w:sz w:val="24"/>
          <w:szCs w:val="24"/>
        </w:rPr>
        <w:t xml:space="preserve"> о закупке</w:t>
      </w:r>
      <w:r w:rsidRPr="002101AC">
        <w:rPr>
          <w:sz w:val="24"/>
          <w:szCs w:val="24"/>
        </w:rPr>
        <w:t>, и быть доступным для ознакомления в течение всего срока подачи котировочных заявок без взимания платы.</w:t>
      </w:r>
    </w:p>
    <w:p w:rsidR="00075690" w:rsidRPr="002101AC" w:rsidRDefault="00346F04" w:rsidP="00230FE1">
      <w:pPr>
        <w:rPr>
          <w:sz w:val="24"/>
          <w:szCs w:val="24"/>
        </w:rPr>
      </w:pPr>
      <w:r w:rsidRPr="002101AC">
        <w:rPr>
          <w:sz w:val="24"/>
          <w:szCs w:val="24"/>
        </w:rPr>
        <w:t xml:space="preserve">3. </w:t>
      </w:r>
      <w:r w:rsidR="00B67E61" w:rsidRPr="002101AC">
        <w:rPr>
          <w:sz w:val="24"/>
          <w:szCs w:val="24"/>
        </w:rPr>
        <w:t>Заказчик</w:t>
      </w:r>
      <w:r w:rsidR="00075690" w:rsidRPr="002101AC">
        <w:rPr>
          <w:sz w:val="24"/>
          <w:szCs w:val="24"/>
        </w:rPr>
        <w:t xml:space="preserve">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41A79" w:rsidRPr="002101AC" w:rsidRDefault="00E41A79" w:rsidP="00230FE1">
      <w:pPr>
        <w:rPr>
          <w:sz w:val="24"/>
          <w:szCs w:val="24"/>
        </w:rPr>
      </w:pPr>
      <w:r w:rsidRPr="002101AC">
        <w:rPr>
          <w:sz w:val="24"/>
          <w:szCs w:val="24"/>
        </w:rPr>
        <w:t xml:space="preserve">4. Обмен между участником запроса котировок в электронной форме, </w:t>
      </w:r>
      <w:r w:rsidR="00DC2D90" w:rsidRPr="002101AC">
        <w:rPr>
          <w:sz w:val="24"/>
          <w:szCs w:val="24"/>
        </w:rPr>
        <w:t>З</w:t>
      </w:r>
      <w:r w:rsidRPr="002101AC">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050E77" w:rsidRPr="002101AC" w:rsidRDefault="00E41A79" w:rsidP="00230FE1">
      <w:pPr>
        <w:rPr>
          <w:sz w:val="24"/>
          <w:szCs w:val="24"/>
        </w:rPr>
      </w:pPr>
      <w:r w:rsidRPr="002101AC">
        <w:rPr>
          <w:sz w:val="24"/>
          <w:szCs w:val="24"/>
        </w:rPr>
        <w:t>5</w:t>
      </w:r>
      <w:r w:rsidR="00050E77" w:rsidRPr="002101AC">
        <w:rPr>
          <w:sz w:val="24"/>
          <w:szCs w:val="24"/>
        </w:rPr>
        <w:t xml:space="preserve">. </w:t>
      </w:r>
      <w:r w:rsidR="00075690" w:rsidRPr="002101AC">
        <w:rPr>
          <w:sz w:val="24"/>
          <w:szCs w:val="24"/>
        </w:rPr>
        <w:t>Заявки</w:t>
      </w:r>
      <w:r w:rsidR="002A019E" w:rsidRPr="002101AC">
        <w:rPr>
          <w:sz w:val="24"/>
          <w:szCs w:val="24"/>
        </w:rPr>
        <w:t>, поданные</w:t>
      </w:r>
      <w:r w:rsidR="00075690" w:rsidRPr="002101AC">
        <w:rPr>
          <w:sz w:val="24"/>
          <w:szCs w:val="24"/>
        </w:rPr>
        <w:t xml:space="preserve"> на участие в запросе котировок в электронной форме</w:t>
      </w:r>
      <w:r w:rsidR="002A019E" w:rsidRPr="002101AC">
        <w:rPr>
          <w:sz w:val="24"/>
          <w:szCs w:val="24"/>
        </w:rPr>
        <w:t>,</w:t>
      </w:r>
      <w:r w:rsidR="00075690" w:rsidRPr="002101AC">
        <w:rPr>
          <w:sz w:val="24"/>
          <w:szCs w:val="24"/>
        </w:rPr>
        <w:t xml:space="preserve"> направля</w:t>
      </w:r>
      <w:r w:rsidR="002A019E" w:rsidRPr="002101AC">
        <w:rPr>
          <w:sz w:val="24"/>
          <w:szCs w:val="24"/>
        </w:rPr>
        <w:t>ю</w:t>
      </w:r>
      <w:r w:rsidR="00075690" w:rsidRPr="002101AC">
        <w:rPr>
          <w:sz w:val="24"/>
          <w:szCs w:val="24"/>
        </w:rPr>
        <w:t>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 проведении запроса котировок.</w:t>
      </w:r>
    </w:p>
    <w:p w:rsidR="00050E77" w:rsidRPr="002101AC" w:rsidRDefault="000D0C7C" w:rsidP="00230FE1">
      <w:pPr>
        <w:rPr>
          <w:sz w:val="24"/>
          <w:szCs w:val="24"/>
        </w:rPr>
      </w:pPr>
      <w:r w:rsidRPr="002101AC">
        <w:rPr>
          <w:sz w:val="24"/>
          <w:szCs w:val="24"/>
        </w:rPr>
        <w:t>6</w:t>
      </w:r>
      <w:r w:rsidR="00050E77" w:rsidRPr="002101AC">
        <w:rPr>
          <w:sz w:val="24"/>
          <w:szCs w:val="24"/>
        </w:rPr>
        <w:t xml:space="preserve">. </w:t>
      </w:r>
      <w:r w:rsidR="008E17C8" w:rsidRPr="002101AC">
        <w:rPr>
          <w:sz w:val="24"/>
          <w:szCs w:val="24"/>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таком запросе котировок</w:t>
      </w:r>
      <w:r w:rsidR="00050E77" w:rsidRPr="002101AC">
        <w:rPr>
          <w:sz w:val="24"/>
          <w:szCs w:val="24"/>
        </w:rPr>
        <w:t>.</w:t>
      </w:r>
    </w:p>
    <w:p w:rsidR="00615925" w:rsidRPr="002101AC" w:rsidRDefault="000D0C7C" w:rsidP="00230FE1">
      <w:pPr>
        <w:rPr>
          <w:sz w:val="24"/>
          <w:szCs w:val="24"/>
        </w:rPr>
      </w:pPr>
      <w:r w:rsidRPr="002101AC">
        <w:rPr>
          <w:sz w:val="24"/>
          <w:szCs w:val="24"/>
        </w:rPr>
        <w:t>7</w:t>
      </w:r>
      <w:r w:rsidR="00615925" w:rsidRPr="002101AC">
        <w:rPr>
          <w:sz w:val="24"/>
          <w:szCs w:val="24"/>
        </w:rPr>
        <w:t xml:space="preserve">. Решение об отмене запроса котировок размещается в </w:t>
      </w:r>
      <w:r w:rsidR="00456A80" w:rsidRPr="002101AC">
        <w:rPr>
          <w:sz w:val="24"/>
          <w:szCs w:val="24"/>
        </w:rPr>
        <w:t>ЕИС</w:t>
      </w:r>
      <w:r w:rsidR="00615925" w:rsidRPr="002101AC">
        <w:rPr>
          <w:sz w:val="24"/>
          <w:szCs w:val="24"/>
        </w:rPr>
        <w:t xml:space="preserve"> в день принятия этого решения.</w:t>
      </w:r>
    </w:p>
    <w:p w:rsidR="00E41A79" w:rsidRPr="002101AC" w:rsidRDefault="000D0C7C" w:rsidP="00230FE1">
      <w:pPr>
        <w:rPr>
          <w:sz w:val="24"/>
          <w:szCs w:val="24"/>
        </w:rPr>
      </w:pPr>
      <w:r w:rsidRPr="002101AC">
        <w:rPr>
          <w:sz w:val="24"/>
          <w:szCs w:val="24"/>
        </w:rPr>
        <w:t>8</w:t>
      </w:r>
      <w:r w:rsidR="00E41A79" w:rsidRPr="002101AC">
        <w:rPr>
          <w:sz w:val="24"/>
          <w:szCs w:val="24"/>
        </w:rPr>
        <w:t>. Информация, связанная с запрос</w:t>
      </w:r>
      <w:r w:rsidR="00700639" w:rsidRPr="002101AC">
        <w:rPr>
          <w:sz w:val="24"/>
          <w:szCs w:val="24"/>
        </w:rPr>
        <w:t>ом</w:t>
      </w:r>
      <w:r w:rsidR="00E41A79" w:rsidRPr="002101AC">
        <w:rPr>
          <w:sz w:val="24"/>
          <w:szCs w:val="24"/>
        </w:rPr>
        <w:t xml:space="preserve"> котировок в электронной форме, подлежит размещению в порядке, установленном Федеральным </w:t>
      </w:r>
      <w:proofErr w:type="gramStart"/>
      <w:r w:rsidR="00E41A79" w:rsidRPr="002101AC">
        <w:rPr>
          <w:sz w:val="24"/>
          <w:szCs w:val="24"/>
        </w:rPr>
        <w:t xml:space="preserve">законом  </w:t>
      </w:r>
      <w:r w:rsidR="00861529" w:rsidRPr="002101AC">
        <w:rPr>
          <w:sz w:val="24"/>
          <w:szCs w:val="24"/>
        </w:rPr>
        <w:t>№</w:t>
      </w:r>
      <w:proofErr w:type="gramEnd"/>
      <w:r w:rsidR="00E41A79" w:rsidRPr="002101AC">
        <w:rPr>
          <w:sz w:val="24"/>
          <w:szCs w:val="24"/>
        </w:rPr>
        <w:t xml:space="preserve">223-ФЗ. В течение одного часа с момента размещения такая информация должна быть размещена в </w:t>
      </w:r>
      <w:r w:rsidR="00456A80" w:rsidRPr="002101AC">
        <w:rPr>
          <w:sz w:val="24"/>
          <w:szCs w:val="24"/>
        </w:rPr>
        <w:t>ЕИС</w:t>
      </w:r>
      <w:r w:rsidR="00E41A79" w:rsidRPr="002101AC">
        <w:rPr>
          <w:sz w:val="24"/>
          <w:szCs w:val="24"/>
        </w:rPr>
        <w:t xml:space="preserve"> и на электронной площадке. Такая информация должна быть доступна для ознакомления без взимания платы.</w:t>
      </w:r>
    </w:p>
    <w:p w:rsidR="00E41A79" w:rsidRPr="002101AC" w:rsidRDefault="000D0C7C" w:rsidP="00230FE1">
      <w:pPr>
        <w:rPr>
          <w:sz w:val="24"/>
          <w:szCs w:val="24"/>
        </w:rPr>
      </w:pPr>
      <w:r w:rsidRPr="002101AC">
        <w:rPr>
          <w:sz w:val="24"/>
          <w:szCs w:val="24"/>
        </w:rPr>
        <w:t>9</w:t>
      </w:r>
      <w:r w:rsidR="00E41A79" w:rsidRPr="002101AC">
        <w:rPr>
          <w:sz w:val="24"/>
          <w:szCs w:val="24"/>
        </w:rPr>
        <w:t xml:space="preserve">. В течение одного часа с момента размещения в </w:t>
      </w:r>
      <w:r w:rsidR="00456A80" w:rsidRPr="002101AC">
        <w:rPr>
          <w:sz w:val="24"/>
          <w:szCs w:val="24"/>
        </w:rPr>
        <w:t>ЕИС</w:t>
      </w:r>
      <w:r w:rsidR="00E41A79" w:rsidRPr="002101AC">
        <w:rPr>
          <w:sz w:val="24"/>
          <w:szCs w:val="24"/>
        </w:rPr>
        <w:t xml:space="preserve"> извещения об отказе от </w:t>
      </w:r>
      <w:r w:rsidR="0090408A" w:rsidRPr="002101AC">
        <w:rPr>
          <w:sz w:val="24"/>
          <w:szCs w:val="24"/>
        </w:rPr>
        <w:t>проведения запроса котировок</w:t>
      </w:r>
      <w:r w:rsidR="00E41A79" w:rsidRPr="002101AC">
        <w:rPr>
          <w:sz w:val="24"/>
          <w:szCs w:val="24"/>
        </w:rPr>
        <w:t xml:space="preserve"> в электронной форме, изменений, внесенных в извещение о </w:t>
      </w:r>
      <w:r w:rsidR="0090408A" w:rsidRPr="002101AC">
        <w:rPr>
          <w:sz w:val="24"/>
          <w:szCs w:val="24"/>
        </w:rPr>
        <w:t>проведении запроса котировок</w:t>
      </w:r>
      <w:r w:rsidR="00E41A79" w:rsidRPr="002101AC">
        <w:rPr>
          <w:sz w:val="24"/>
          <w:szCs w:val="24"/>
        </w:rPr>
        <w:t xml:space="preserve">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w:t>
      </w:r>
      <w:r w:rsidR="0090408A" w:rsidRPr="002101AC">
        <w:rPr>
          <w:sz w:val="24"/>
          <w:szCs w:val="24"/>
        </w:rPr>
        <w:t>запроса котировок</w:t>
      </w:r>
      <w:r w:rsidR="00E41A79" w:rsidRPr="002101AC">
        <w:rPr>
          <w:sz w:val="24"/>
          <w:szCs w:val="24"/>
        </w:rPr>
        <w:t xml:space="preserve"> в электронной форме, подавшим заявки на участие в не</w:t>
      </w:r>
      <w:r w:rsidR="0090408A" w:rsidRPr="002101AC">
        <w:rPr>
          <w:sz w:val="24"/>
          <w:szCs w:val="24"/>
        </w:rPr>
        <w:t>м</w:t>
      </w:r>
      <w:r w:rsidR="00E41A79" w:rsidRPr="002101AC">
        <w:rPr>
          <w:sz w:val="24"/>
          <w:szCs w:val="24"/>
        </w:rPr>
        <w:t>, по адресам электронной почты, указанным этими участниками при аккредитации на электронной площадке.</w:t>
      </w:r>
    </w:p>
    <w:p w:rsidR="00E41A79" w:rsidRPr="002101AC" w:rsidRDefault="000E5272" w:rsidP="00230FE1">
      <w:pPr>
        <w:rPr>
          <w:sz w:val="24"/>
          <w:szCs w:val="24"/>
        </w:rPr>
      </w:pPr>
      <w:r w:rsidRPr="002101AC">
        <w:rPr>
          <w:sz w:val="24"/>
          <w:szCs w:val="24"/>
        </w:rPr>
        <w:t>1</w:t>
      </w:r>
      <w:r w:rsidR="000D0C7C" w:rsidRPr="002101AC">
        <w:rPr>
          <w:sz w:val="24"/>
          <w:szCs w:val="24"/>
        </w:rPr>
        <w:t>0</w:t>
      </w:r>
      <w:r w:rsidR="00E41A79" w:rsidRPr="002101AC">
        <w:rPr>
          <w:sz w:val="24"/>
          <w:szCs w:val="24"/>
        </w:rPr>
        <w:t xml:space="preserve">. При направлении оператором электронной площадки заказчику электронных документов, полученных от участника </w:t>
      </w:r>
      <w:r w:rsidR="0090408A" w:rsidRPr="002101AC">
        <w:rPr>
          <w:sz w:val="24"/>
          <w:szCs w:val="24"/>
        </w:rPr>
        <w:t>запроса котировок</w:t>
      </w:r>
      <w:r w:rsidR="00E41A79" w:rsidRPr="002101AC">
        <w:rPr>
          <w:sz w:val="24"/>
          <w:szCs w:val="24"/>
        </w:rPr>
        <w:t xml:space="preserve"> в электронной форме, до подведения </w:t>
      </w:r>
      <w:r w:rsidR="0090408A" w:rsidRPr="002101AC">
        <w:rPr>
          <w:sz w:val="24"/>
          <w:szCs w:val="24"/>
        </w:rPr>
        <w:t>итогов</w:t>
      </w:r>
      <w:r w:rsidR="00E41A79" w:rsidRPr="002101AC">
        <w:rPr>
          <w:sz w:val="24"/>
          <w:szCs w:val="24"/>
        </w:rPr>
        <w:t xml:space="preserve"> </w:t>
      </w:r>
      <w:r w:rsidR="0090408A" w:rsidRPr="002101AC">
        <w:rPr>
          <w:sz w:val="24"/>
          <w:szCs w:val="24"/>
        </w:rPr>
        <w:t>запроса котировок</w:t>
      </w:r>
      <w:r w:rsidR="00E41A79" w:rsidRPr="002101AC">
        <w:rPr>
          <w:sz w:val="24"/>
          <w:szCs w:val="24"/>
        </w:rPr>
        <w:t xml:space="preserve"> в электронной форме оператор электронной площадки обязан обеспечить конфиденциальность информации об этом участнике</w:t>
      </w:r>
      <w:r w:rsidR="00C45662" w:rsidRPr="002101AC">
        <w:rPr>
          <w:sz w:val="24"/>
          <w:szCs w:val="24"/>
        </w:rPr>
        <w:t xml:space="preserve">. </w:t>
      </w:r>
      <w:r w:rsidR="006C5F20" w:rsidRPr="002101AC">
        <w:rPr>
          <w:sz w:val="24"/>
          <w:szCs w:val="24"/>
        </w:rPr>
        <w:t xml:space="preserve">За нарушение указанного </w:t>
      </w:r>
      <w:r w:rsidR="006C5F20" w:rsidRPr="002101AC">
        <w:rPr>
          <w:sz w:val="24"/>
          <w:szCs w:val="24"/>
        </w:rPr>
        <w:lastRenderedPageBreak/>
        <w:t>требования оператор электронной площадки несет ответственность в соответствии с законодательством Российской Федерации.</w:t>
      </w:r>
    </w:p>
    <w:p w:rsidR="00E41A79" w:rsidRPr="002101AC" w:rsidRDefault="0090408A" w:rsidP="00230FE1">
      <w:pPr>
        <w:rPr>
          <w:sz w:val="24"/>
          <w:szCs w:val="24"/>
          <w:lang w:eastAsia="ru-RU"/>
        </w:rPr>
      </w:pPr>
      <w:r w:rsidRPr="002101AC">
        <w:rPr>
          <w:sz w:val="24"/>
          <w:szCs w:val="24"/>
        </w:rPr>
        <w:t>1</w:t>
      </w:r>
      <w:r w:rsidR="000D0C7C" w:rsidRPr="002101AC">
        <w:rPr>
          <w:sz w:val="24"/>
          <w:szCs w:val="24"/>
        </w:rPr>
        <w:t>1</w:t>
      </w:r>
      <w:r w:rsidR="00E41A79" w:rsidRPr="002101AC">
        <w:rPr>
          <w:sz w:val="24"/>
          <w:szCs w:val="24"/>
        </w:rPr>
        <w:t xml:space="preserve">. При </w:t>
      </w:r>
      <w:r w:rsidRPr="002101AC">
        <w:rPr>
          <w:sz w:val="24"/>
          <w:szCs w:val="24"/>
        </w:rPr>
        <w:t>проведении запроса котировок</w:t>
      </w:r>
      <w:r w:rsidR="00E41A79" w:rsidRPr="002101AC">
        <w:rPr>
          <w:sz w:val="24"/>
          <w:szCs w:val="24"/>
        </w:rPr>
        <w:t xml:space="preserve"> в электронной форме проведение переговоров </w:t>
      </w:r>
      <w:r w:rsidR="00DC2D90" w:rsidRPr="002101AC">
        <w:rPr>
          <w:sz w:val="24"/>
          <w:szCs w:val="24"/>
        </w:rPr>
        <w:t>З</w:t>
      </w:r>
      <w:r w:rsidR="00E41A79" w:rsidRPr="002101AC">
        <w:rPr>
          <w:sz w:val="24"/>
          <w:szCs w:val="24"/>
        </w:rPr>
        <w:t>аказчика</w:t>
      </w:r>
      <w:r w:rsidR="00955B83" w:rsidRPr="002101AC">
        <w:rPr>
          <w:sz w:val="24"/>
          <w:szCs w:val="24"/>
        </w:rPr>
        <w:t xml:space="preserve"> </w:t>
      </w:r>
      <w:r w:rsidR="00E41A79" w:rsidRPr="002101AC">
        <w:rPr>
          <w:sz w:val="24"/>
          <w:szCs w:val="24"/>
        </w:rPr>
        <w:t xml:space="preserve">с оператором электронной площадки и оператора электронной площадки с участником </w:t>
      </w:r>
      <w:r w:rsidRPr="002101AC">
        <w:rPr>
          <w:sz w:val="24"/>
          <w:szCs w:val="24"/>
        </w:rPr>
        <w:t>запроса котировок</w:t>
      </w:r>
      <w:r w:rsidR="00E41A79" w:rsidRPr="002101AC">
        <w:rPr>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w:t>
      </w:r>
      <w:r w:rsidRPr="002101AC">
        <w:rPr>
          <w:sz w:val="24"/>
          <w:szCs w:val="24"/>
        </w:rPr>
        <w:t>запросе котировок</w:t>
      </w:r>
      <w:r w:rsidR="00E41A79" w:rsidRPr="002101AC">
        <w:rPr>
          <w:sz w:val="24"/>
          <w:szCs w:val="24"/>
        </w:rPr>
        <w:t xml:space="preserve"> в электронной форме и (или) условия для разглашения конфиденциальной информации</w:t>
      </w:r>
      <w:r w:rsidR="00E41A79" w:rsidRPr="002101AC">
        <w:rPr>
          <w:sz w:val="24"/>
          <w:szCs w:val="24"/>
          <w:lang w:eastAsia="ru-RU"/>
        </w:rPr>
        <w:t>.</w:t>
      </w:r>
    </w:p>
    <w:p w:rsidR="00F96FCE" w:rsidRPr="002101AC" w:rsidRDefault="000D0C7C" w:rsidP="00F96FCE">
      <w:pPr>
        <w:pStyle w:val="ConsPlusNormal"/>
        <w:widowControl/>
        <w:ind w:firstLine="709"/>
        <w:jc w:val="both"/>
        <w:rPr>
          <w:rFonts w:ascii="Times New Roman" w:hAnsi="Times New Roman" w:cs="Times New Roman"/>
          <w:sz w:val="24"/>
          <w:szCs w:val="24"/>
        </w:rPr>
      </w:pPr>
      <w:r w:rsidRPr="002101AC">
        <w:rPr>
          <w:rFonts w:ascii="Times New Roman" w:hAnsi="Times New Roman" w:cs="Times New Roman"/>
          <w:sz w:val="24"/>
          <w:szCs w:val="24"/>
        </w:rPr>
        <w:t xml:space="preserve">12. </w:t>
      </w:r>
      <w:r w:rsidR="00F96FCE" w:rsidRPr="002101AC">
        <w:rPr>
          <w:rFonts w:ascii="Times New Roman" w:hAnsi="Times New Roman" w:cs="Times New Roman"/>
          <w:sz w:val="24"/>
          <w:szCs w:val="24"/>
        </w:rPr>
        <w:t>Заказчик по собственной инициативе или в соответствии с запросом участника запроса котировок в течение трех рабочих дней с даты поступления запроса, осуществляет разъяснение положений извещения и размещает их в ЕИС с указанием предмета запроса, но без указания участника такого запроса котировок,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F96FCE" w:rsidRPr="002101AC" w:rsidRDefault="00F96FCE" w:rsidP="00F96FCE">
      <w:pPr>
        <w:pStyle w:val="ad"/>
        <w:spacing w:before="0" w:beforeAutospacing="0" w:after="0" w:afterAutospacing="0"/>
        <w:ind w:firstLine="709"/>
        <w:jc w:val="both"/>
      </w:pPr>
      <w:r w:rsidRPr="002101AC">
        <w:t xml:space="preserve">Разъяснение положений извещения не должно изменять его суть. Изменение предмета запроса </w:t>
      </w:r>
      <w:proofErr w:type="gramStart"/>
      <w:r w:rsidRPr="002101AC">
        <w:t>котировок  не</w:t>
      </w:r>
      <w:proofErr w:type="gramEnd"/>
      <w:r w:rsidRPr="002101AC">
        <w:t xml:space="preserve"> допускается.</w:t>
      </w:r>
    </w:p>
    <w:p w:rsidR="000D0C7C" w:rsidRPr="002101AC" w:rsidRDefault="000D0C7C" w:rsidP="000D0C7C">
      <w:pPr>
        <w:rPr>
          <w:sz w:val="24"/>
          <w:szCs w:val="24"/>
          <w:lang w:eastAsia="ru-RU"/>
        </w:rPr>
      </w:pPr>
      <w:r w:rsidRPr="002101AC">
        <w:rPr>
          <w:sz w:val="24"/>
          <w:szCs w:val="24"/>
          <w:lang w:eastAsia="ru-RU"/>
        </w:rPr>
        <w:t>Заказчик по собственной инициативе или в соответствии с запросом участника запроса котировок в электронной форме вправе принять решение о внесении изменений.</w:t>
      </w:r>
    </w:p>
    <w:p w:rsidR="000D0C7C" w:rsidRPr="002101AC" w:rsidRDefault="000D0C7C" w:rsidP="000D0C7C">
      <w:pPr>
        <w:rPr>
          <w:sz w:val="24"/>
          <w:szCs w:val="24"/>
          <w:lang w:eastAsia="ru-RU"/>
        </w:rPr>
      </w:pPr>
      <w:r w:rsidRPr="002101AC">
        <w:rPr>
          <w:sz w:val="24"/>
          <w:szCs w:val="24"/>
          <w:lang w:eastAsia="ru-RU"/>
        </w:rPr>
        <w:t>Изменения, вносимые в извещение о проведении запроса котировок в электронной форме, разъяснения положений извещения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в электронной форме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E41A79" w:rsidRPr="002101AC" w:rsidRDefault="00E41A79" w:rsidP="00230FE1">
      <w:pPr>
        <w:rPr>
          <w:sz w:val="24"/>
          <w:szCs w:val="24"/>
        </w:rPr>
      </w:pPr>
    </w:p>
    <w:p w:rsidR="00050E77" w:rsidRPr="002101AC" w:rsidRDefault="00050E77" w:rsidP="00230FE1">
      <w:pPr>
        <w:pStyle w:val="20"/>
        <w:spacing w:before="0" w:after="0"/>
        <w:rPr>
          <w:rFonts w:ascii="Times New Roman" w:hAnsi="Times New Roman"/>
          <w:i w:val="0"/>
          <w:sz w:val="24"/>
          <w:szCs w:val="24"/>
        </w:rPr>
      </w:pPr>
      <w:bookmarkStart w:id="134" w:name="_Toc231549589"/>
      <w:bookmarkStart w:id="135" w:name="_Toc304547091"/>
      <w:bookmarkStart w:id="136" w:name="_Toc312425175"/>
      <w:bookmarkStart w:id="137" w:name="_Toc312660485"/>
      <w:r w:rsidRPr="002101AC">
        <w:rPr>
          <w:rFonts w:ascii="Times New Roman" w:hAnsi="Times New Roman"/>
          <w:i w:val="0"/>
          <w:sz w:val="24"/>
          <w:szCs w:val="24"/>
        </w:rPr>
        <w:t xml:space="preserve">Статья </w:t>
      </w:r>
      <w:r w:rsidR="0087188C" w:rsidRPr="002101AC">
        <w:rPr>
          <w:rFonts w:ascii="Times New Roman" w:hAnsi="Times New Roman"/>
          <w:i w:val="0"/>
          <w:sz w:val="24"/>
          <w:szCs w:val="24"/>
        </w:rPr>
        <w:t>3</w:t>
      </w:r>
      <w:r w:rsidR="00D23EE2" w:rsidRPr="002101AC">
        <w:rPr>
          <w:rFonts w:ascii="Times New Roman" w:hAnsi="Times New Roman"/>
          <w:i w:val="0"/>
          <w:sz w:val="24"/>
          <w:szCs w:val="24"/>
        </w:rPr>
        <w:t>7</w:t>
      </w:r>
      <w:r w:rsidRPr="002101AC">
        <w:rPr>
          <w:rFonts w:ascii="Times New Roman" w:hAnsi="Times New Roman"/>
          <w:bCs w:val="0"/>
          <w:i w:val="0"/>
          <w:sz w:val="24"/>
          <w:szCs w:val="24"/>
        </w:rPr>
        <w:t>.</w:t>
      </w:r>
      <w:r w:rsidRPr="002101AC">
        <w:rPr>
          <w:rFonts w:ascii="Times New Roman" w:hAnsi="Times New Roman"/>
          <w:i w:val="0"/>
          <w:sz w:val="24"/>
          <w:szCs w:val="24"/>
        </w:rPr>
        <w:t xml:space="preserve"> Порядок подачи котировочных заявок</w:t>
      </w:r>
      <w:bookmarkEnd w:id="134"/>
      <w:bookmarkEnd w:id="135"/>
      <w:bookmarkEnd w:id="136"/>
      <w:bookmarkEnd w:id="137"/>
    </w:p>
    <w:p w:rsidR="00D548E9" w:rsidRPr="002101AC" w:rsidRDefault="00050E77" w:rsidP="00230FE1">
      <w:pPr>
        <w:rPr>
          <w:sz w:val="24"/>
          <w:szCs w:val="24"/>
        </w:rPr>
      </w:pPr>
      <w:r w:rsidRPr="002101AC">
        <w:rPr>
          <w:sz w:val="24"/>
          <w:szCs w:val="24"/>
        </w:rPr>
        <w:t xml:space="preserve">1. </w:t>
      </w:r>
      <w:r w:rsidR="008F0FA3" w:rsidRPr="002101AC">
        <w:rPr>
          <w:sz w:val="24"/>
          <w:szCs w:val="24"/>
        </w:rPr>
        <w:t xml:space="preserve">Любой участник запроса котировок вправе подать только одну заявку на участие в таком запросе котировок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даты и времени окончания срока подачи заявок на участие в таком запросе котировок. </w:t>
      </w:r>
    </w:p>
    <w:p w:rsidR="00B36FD0" w:rsidRPr="002101AC" w:rsidRDefault="00050E77" w:rsidP="00230FE1">
      <w:pPr>
        <w:rPr>
          <w:sz w:val="24"/>
          <w:szCs w:val="24"/>
        </w:rPr>
      </w:pPr>
      <w:r w:rsidRPr="002101AC">
        <w:rPr>
          <w:sz w:val="24"/>
          <w:szCs w:val="24"/>
        </w:rPr>
        <w:t>2. Котировочная заявка подается участником запроса котировок</w:t>
      </w:r>
      <w:r w:rsidR="006C25B2" w:rsidRPr="002101AC">
        <w:rPr>
          <w:sz w:val="24"/>
          <w:szCs w:val="24"/>
        </w:rPr>
        <w:t xml:space="preserve"> в электронной форме</w:t>
      </w:r>
      <w:r w:rsidR="00E41A79" w:rsidRPr="002101AC">
        <w:rPr>
          <w:sz w:val="24"/>
          <w:szCs w:val="24"/>
        </w:rPr>
        <w:t xml:space="preserve"> через оператора электронной площадки.</w:t>
      </w:r>
      <w:r w:rsidR="00B36FD0" w:rsidRPr="002101AC">
        <w:rPr>
          <w:sz w:val="24"/>
          <w:szCs w:val="24"/>
        </w:rPr>
        <w:t xml:space="preserve"> </w:t>
      </w:r>
    </w:p>
    <w:p w:rsidR="00E41A79" w:rsidRPr="002101AC" w:rsidRDefault="00B36FD0" w:rsidP="00230FE1">
      <w:pPr>
        <w:rPr>
          <w:sz w:val="24"/>
          <w:szCs w:val="24"/>
        </w:rPr>
      </w:pPr>
      <w:r w:rsidRPr="002101AC">
        <w:rPr>
          <w:sz w:val="24"/>
          <w:szCs w:val="24"/>
        </w:rPr>
        <w:t xml:space="preserve">Участник запроса котировок вправе изменить или отозвать свою заявку до истечения срока подачи заявок. Заявка на участие в таком запросе котировок является измененной или отозванной, если изменение осуществлено или уведомление об отзыве заявки получено </w:t>
      </w:r>
      <w:r w:rsidR="00DC2D90" w:rsidRPr="002101AC">
        <w:rPr>
          <w:sz w:val="24"/>
          <w:szCs w:val="24"/>
        </w:rPr>
        <w:t>З</w:t>
      </w:r>
      <w:r w:rsidRPr="002101AC">
        <w:rPr>
          <w:sz w:val="24"/>
          <w:szCs w:val="24"/>
        </w:rPr>
        <w:t>аказчиком до истечения срока подачи заявок на участие в таком запросе котировок.</w:t>
      </w:r>
    </w:p>
    <w:p w:rsidR="00050E77" w:rsidRPr="002101AC" w:rsidRDefault="00050E77" w:rsidP="00230FE1">
      <w:pPr>
        <w:rPr>
          <w:sz w:val="24"/>
          <w:szCs w:val="24"/>
        </w:rPr>
      </w:pPr>
      <w:r w:rsidRPr="002101AC">
        <w:rPr>
          <w:sz w:val="24"/>
          <w:szCs w:val="24"/>
        </w:rPr>
        <w:t xml:space="preserve">3. </w:t>
      </w:r>
      <w:r w:rsidR="00D548E9" w:rsidRPr="002101AC">
        <w:rPr>
          <w:sz w:val="24"/>
          <w:szCs w:val="24"/>
        </w:rPr>
        <w:t>Заявки</w:t>
      </w:r>
      <w:r w:rsidR="002A019E" w:rsidRPr="002101AC">
        <w:rPr>
          <w:sz w:val="24"/>
          <w:szCs w:val="24"/>
        </w:rPr>
        <w:t>, поданные</w:t>
      </w:r>
      <w:r w:rsidR="00D548E9" w:rsidRPr="002101AC">
        <w:rPr>
          <w:sz w:val="24"/>
          <w:szCs w:val="24"/>
        </w:rPr>
        <w:t xml:space="preserve"> на участие в запросе котировок в электронной форме</w:t>
      </w:r>
      <w:r w:rsidR="002A019E" w:rsidRPr="002101AC">
        <w:rPr>
          <w:sz w:val="24"/>
          <w:szCs w:val="24"/>
        </w:rPr>
        <w:t>,</w:t>
      </w:r>
      <w:r w:rsidR="00D548E9" w:rsidRPr="002101AC">
        <w:rPr>
          <w:sz w:val="24"/>
          <w:szCs w:val="24"/>
        </w:rPr>
        <w:t xml:space="preserve"> направля</w:t>
      </w:r>
      <w:r w:rsidR="002A019E" w:rsidRPr="002101AC">
        <w:rPr>
          <w:sz w:val="24"/>
          <w:szCs w:val="24"/>
        </w:rPr>
        <w:t>ю</w:t>
      </w:r>
      <w:r w:rsidR="00D548E9" w:rsidRPr="002101AC">
        <w:rPr>
          <w:sz w:val="24"/>
          <w:szCs w:val="24"/>
        </w:rPr>
        <w:t>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 проведении запроса котировок.</w:t>
      </w:r>
    </w:p>
    <w:p w:rsidR="00050E77" w:rsidRPr="002101AC" w:rsidRDefault="00050E77" w:rsidP="00230FE1">
      <w:pPr>
        <w:rPr>
          <w:sz w:val="24"/>
          <w:szCs w:val="24"/>
        </w:rPr>
      </w:pPr>
      <w:r w:rsidRPr="002101AC">
        <w:rPr>
          <w:sz w:val="24"/>
          <w:szCs w:val="24"/>
        </w:rPr>
        <w:t>4. Проведен</w:t>
      </w:r>
      <w:r w:rsidR="00955B83" w:rsidRPr="002101AC">
        <w:rPr>
          <w:sz w:val="24"/>
          <w:szCs w:val="24"/>
        </w:rPr>
        <w:t xml:space="preserve">ие переговоров между </w:t>
      </w:r>
      <w:proofErr w:type="gramStart"/>
      <w:r w:rsidR="00955B83" w:rsidRPr="002101AC">
        <w:rPr>
          <w:sz w:val="24"/>
          <w:szCs w:val="24"/>
        </w:rPr>
        <w:t>Заказчиком</w:t>
      </w:r>
      <w:r w:rsidRPr="002101AC">
        <w:rPr>
          <w:sz w:val="24"/>
          <w:szCs w:val="24"/>
        </w:rPr>
        <w:t xml:space="preserve">  или</w:t>
      </w:r>
      <w:proofErr w:type="gramEnd"/>
      <w:r w:rsidRPr="002101AC">
        <w:rPr>
          <w:sz w:val="24"/>
          <w:szCs w:val="24"/>
        </w:rPr>
        <w:t xml:space="preserve"> комиссией и участником процедуры закупки в отношении, поданной им котировочной заявки не допускается.</w:t>
      </w:r>
      <w:r w:rsidR="00DC2D90" w:rsidRPr="002101AC">
        <w:rPr>
          <w:sz w:val="24"/>
          <w:szCs w:val="24"/>
        </w:rPr>
        <w:t xml:space="preserve"> </w:t>
      </w:r>
    </w:p>
    <w:p w:rsidR="00050E77" w:rsidRPr="002101AC" w:rsidRDefault="00050E77" w:rsidP="00230FE1">
      <w:pPr>
        <w:rPr>
          <w:i/>
          <w:iCs/>
          <w:sz w:val="24"/>
          <w:szCs w:val="24"/>
        </w:rPr>
      </w:pPr>
      <w:r w:rsidRPr="002101AC">
        <w:rPr>
          <w:sz w:val="24"/>
          <w:szCs w:val="24"/>
        </w:rPr>
        <w:t xml:space="preserve">5. </w:t>
      </w:r>
      <w:r w:rsidR="00114326" w:rsidRPr="002101AC">
        <w:rPr>
          <w:sz w:val="24"/>
          <w:szCs w:val="24"/>
        </w:rPr>
        <w:t>В случае если после дня окончания срока подачи котировочных заявок подана только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F4756" w:rsidRPr="002101AC" w:rsidRDefault="00050E77" w:rsidP="00CF4756">
      <w:pPr>
        <w:rPr>
          <w:sz w:val="24"/>
          <w:szCs w:val="24"/>
        </w:rPr>
      </w:pPr>
      <w:r w:rsidRPr="002101AC">
        <w:rPr>
          <w:sz w:val="24"/>
          <w:szCs w:val="24"/>
        </w:rPr>
        <w:lastRenderedPageBreak/>
        <w:t xml:space="preserve">6. </w:t>
      </w:r>
      <w:r w:rsidR="00CF4756" w:rsidRPr="002101AC">
        <w:rPr>
          <w:sz w:val="24"/>
          <w:szCs w:val="24"/>
        </w:rPr>
        <w:t xml:space="preserve">Если запрос котировок в электронной форме признан несостоявшимся по причине отсутствия поданных или допущенных заявок, Заказчик вправе объявить о проведении повторного запроса </w:t>
      </w:r>
      <w:proofErr w:type="gramStart"/>
      <w:r w:rsidR="00CF4756" w:rsidRPr="002101AC">
        <w:rPr>
          <w:sz w:val="24"/>
          <w:szCs w:val="24"/>
        </w:rPr>
        <w:t>котировок  в</w:t>
      </w:r>
      <w:proofErr w:type="gramEnd"/>
      <w:r w:rsidR="00CF4756" w:rsidRPr="002101AC">
        <w:rPr>
          <w:sz w:val="24"/>
          <w:szCs w:val="24"/>
        </w:rPr>
        <w:t xml:space="preserve"> электронной форме или иного конкурентного способа закупки либо отказаться от проведения повторной закупки, если необходимость в осуществлении закупки отпала.</w:t>
      </w:r>
    </w:p>
    <w:p w:rsidR="00114326" w:rsidRPr="002101AC" w:rsidRDefault="00050E77" w:rsidP="00183E29">
      <w:pPr>
        <w:rPr>
          <w:i/>
          <w:sz w:val="24"/>
          <w:szCs w:val="24"/>
        </w:rPr>
      </w:pPr>
      <w:r w:rsidRPr="002101AC">
        <w:rPr>
          <w:sz w:val="24"/>
          <w:szCs w:val="24"/>
        </w:rPr>
        <w:t>7</w:t>
      </w:r>
      <w:r w:rsidR="00857703" w:rsidRPr="002101AC">
        <w:rPr>
          <w:sz w:val="24"/>
          <w:szCs w:val="24"/>
        </w:rPr>
        <w:t>, 8</w:t>
      </w:r>
      <w:r w:rsidRPr="002101AC">
        <w:rPr>
          <w:i/>
          <w:sz w:val="24"/>
          <w:szCs w:val="24"/>
        </w:rPr>
        <w:t xml:space="preserve"> </w:t>
      </w:r>
      <w:r w:rsidR="00D83092" w:rsidRPr="002101AC">
        <w:rPr>
          <w:i/>
          <w:sz w:val="24"/>
          <w:szCs w:val="24"/>
        </w:rPr>
        <w:t>Исключен</w:t>
      </w:r>
      <w:r w:rsidR="00857703" w:rsidRPr="002101AC">
        <w:rPr>
          <w:i/>
          <w:sz w:val="24"/>
          <w:szCs w:val="24"/>
        </w:rPr>
        <w:t>ы</w:t>
      </w:r>
      <w:r w:rsidR="00D83092" w:rsidRPr="002101AC">
        <w:rPr>
          <w:i/>
          <w:sz w:val="24"/>
          <w:szCs w:val="24"/>
        </w:rPr>
        <w:t xml:space="preserve"> </w:t>
      </w:r>
      <w:r w:rsidR="00B40143" w:rsidRPr="002101AC">
        <w:rPr>
          <w:i/>
          <w:sz w:val="24"/>
          <w:szCs w:val="24"/>
        </w:rPr>
        <w:t>п</w:t>
      </w:r>
      <w:r w:rsidR="00D83092" w:rsidRPr="002101AC">
        <w:rPr>
          <w:i/>
          <w:sz w:val="24"/>
          <w:szCs w:val="24"/>
        </w:rPr>
        <w:t>остановлением администрации города Чебоксары от 19.10.2022 №3587.</w:t>
      </w:r>
    </w:p>
    <w:p w:rsidR="00D0607A" w:rsidRPr="002101AC" w:rsidRDefault="00D0607A" w:rsidP="00230FE1">
      <w:pPr>
        <w:rPr>
          <w:sz w:val="24"/>
          <w:szCs w:val="24"/>
        </w:rPr>
      </w:pPr>
    </w:p>
    <w:p w:rsidR="00050E77" w:rsidRPr="002101AC" w:rsidRDefault="00050E77" w:rsidP="00230FE1">
      <w:pPr>
        <w:pStyle w:val="20"/>
        <w:spacing w:before="0" w:after="0"/>
        <w:rPr>
          <w:rFonts w:ascii="Times New Roman" w:hAnsi="Times New Roman"/>
          <w:i w:val="0"/>
          <w:sz w:val="24"/>
          <w:szCs w:val="24"/>
        </w:rPr>
      </w:pPr>
      <w:bookmarkStart w:id="138" w:name="_Toc231549590"/>
      <w:bookmarkStart w:id="139" w:name="_Toc304547092"/>
      <w:bookmarkStart w:id="140" w:name="_Toc312425176"/>
      <w:bookmarkStart w:id="141" w:name="_Toc312660486"/>
      <w:r w:rsidRPr="002101AC">
        <w:rPr>
          <w:rFonts w:ascii="Times New Roman" w:hAnsi="Times New Roman"/>
          <w:i w:val="0"/>
          <w:sz w:val="24"/>
          <w:szCs w:val="24"/>
        </w:rPr>
        <w:t xml:space="preserve">Статья </w:t>
      </w:r>
      <w:r w:rsidR="0087188C" w:rsidRPr="002101AC">
        <w:rPr>
          <w:rFonts w:ascii="Times New Roman" w:hAnsi="Times New Roman"/>
          <w:i w:val="0"/>
          <w:sz w:val="24"/>
          <w:szCs w:val="24"/>
        </w:rPr>
        <w:t>3</w:t>
      </w:r>
      <w:r w:rsidR="00D23EE2" w:rsidRPr="002101AC">
        <w:rPr>
          <w:rFonts w:ascii="Times New Roman" w:hAnsi="Times New Roman"/>
          <w:i w:val="0"/>
          <w:sz w:val="24"/>
          <w:szCs w:val="24"/>
        </w:rPr>
        <w:t>8</w:t>
      </w:r>
      <w:r w:rsidRPr="002101AC">
        <w:rPr>
          <w:rFonts w:ascii="Times New Roman" w:hAnsi="Times New Roman"/>
          <w:i w:val="0"/>
          <w:sz w:val="24"/>
          <w:szCs w:val="24"/>
        </w:rPr>
        <w:t>. Рассмотрение и оценка котировочных заявок</w:t>
      </w:r>
      <w:bookmarkEnd w:id="138"/>
      <w:bookmarkEnd w:id="139"/>
      <w:bookmarkEnd w:id="140"/>
      <w:bookmarkEnd w:id="141"/>
    </w:p>
    <w:p w:rsidR="00265F57" w:rsidRPr="002101AC" w:rsidRDefault="00050E77" w:rsidP="00230FE1">
      <w:pPr>
        <w:rPr>
          <w:sz w:val="24"/>
          <w:szCs w:val="24"/>
        </w:rPr>
      </w:pPr>
      <w:r w:rsidRPr="002101AC">
        <w:rPr>
          <w:sz w:val="24"/>
          <w:szCs w:val="24"/>
        </w:rPr>
        <w:t xml:space="preserve">1. </w:t>
      </w:r>
      <w:r w:rsidR="006C764A" w:rsidRPr="002101AC">
        <w:rPr>
          <w:sz w:val="24"/>
          <w:szCs w:val="24"/>
        </w:rPr>
        <w:t>К</w:t>
      </w:r>
      <w:r w:rsidRPr="002101AC">
        <w:rPr>
          <w:sz w:val="24"/>
          <w:szCs w:val="24"/>
        </w:rPr>
        <w:t xml:space="preserve">омиссия в срок, не превышающий </w:t>
      </w:r>
      <w:r w:rsidR="00DF6D62" w:rsidRPr="002101AC">
        <w:rPr>
          <w:sz w:val="24"/>
          <w:szCs w:val="24"/>
        </w:rPr>
        <w:t xml:space="preserve">два </w:t>
      </w:r>
      <w:r w:rsidRPr="002101AC">
        <w:rPr>
          <w:sz w:val="24"/>
          <w:szCs w:val="24"/>
        </w:rPr>
        <w:t>рабочих дн</w:t>
      </w:r>
      <w:r w:rsidR="00DF6D62" w:rsidRPr="002101AC">
        <w:rPr>
          <w:sz w:val="24"/>
          <w:szCs w:val="24"/>
        </w:rPr>
        <w:t>я</w:t>
      </w:r>
      <w:r w:rsidRPr="002101AC">
        <w:rPr>
          <w:sz w:val="24"/>
          <w:szCs w:val="24"/>
        </w:rPr>
        <w:t>,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r w:rsidR="00265F57" w:rsidRPr="002101AC">
        <w:rPr>
          <w:sz w:val="24"/>
          <w:szCs w:val="24"/>
        </w:rPr>
        <w:t xml:space="preserve">. </w:t>
      </w:r>
      <w:r w:rsidRPr="002101AC">
        <w:rPr>
          <w:sz w:val="24"/>
          <w:szCs w:val="24"/>
        </w:rPr>
        <w:t xml:space="preserve"> </w:t>
      </w:r>
    </w:p>
    <w:p w:rsidR="00050E77" w:rsidRPr="002101AC" w:rsidRDefault="00050E77" w:rsidP="00230FE1">
      <w:pPr>
        <w:rPr>
          <w:sz w:val="24"/>
          <w:szCs w:val="24"/>
        </w:rPr>
      </w:pPr>
      <w:r w:rsidRPr="002101AC">
        <w:rPr>
          <w:sz w:val="24"/>
          <w:szCs w:val="24"/>
        </w:rPr>
        <w:t xml:space="preserve">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w:t>
      </w:r>
    </w:p>
    <w:p w:rsidR="00E7422F" w:rsidRPr="002101AC" w:rsidRDefault="00E7422F" w:rsidP="00230FE1">
      <w:pPr>
        <w:rPr>
          <w:sz w:val="24"/>
          <w:szCs w:val="24"/>
        </w:rPr>
      </w:pPr>
      <w:r w:rsidRPr="002101AC">
        <w:rPr>
          <w:sz w:val="24"/>
          <w:szCs w:val="24"/>
        </w:rPr>
        <w:t xml:space="preserve">В запросе котировок в электронной форме – </w:t>
      </w:r>
      <w:proofErr w:type="gramStart"/>
      <w:r w:rsidRPr="002101AC">
        <w:rPr>
          <w:sz w:val="24"/>
          <w:szCs w:val="24"/>
        </w:rPr>
        <w:t>заявке участника</w:t>
      </w:r>
      <w:proofErr w:type="gramEnd"/>
      <w:r w:rsidRPr="002101AC">
        <w:rPr>
          <w:sz w:val="24"/>
          <w:szCs w:val="24"/>
        </w:rPr>
        <w:t xml:space="preserve">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50E77" w:rsidRPr="002101AC" w:rsidRDefault="00050E77" w:rsidP="00230FE1">
      <w:pPr>
        <w:rPr>
          <w:sz w:val="24"/>
          <w:szCs w:val="24"/>
        </w:rPr>
      </w:pPr>
      <w:r w:rsidRPr="002101AC">
        <w:rPr>
          <w:sz w:val="24"/>
          <w:szCs w:val="24"/>
        </w:rPr>
        <w:t xml:space="preserve">3. </w:t>
      </w:r>
      <w:r w:rsidR="006C764A" w:rsidRPr="002101AC">
        <w:rPr>
          <w:sz w:val="24"/>
          <w:szCs w:val="24"/>
        </w:rPr>
        <w:t>К</w:t>
      </w:r>
      <w:r w:rsidRPr="002101AC">
        <w:rPr>
          <w:sz w:val="24"/>
          <w:szCs w:val="24"/>
        </w:rPr>
        <w:t xml:space="preserve">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w:t>
      </w:r>
      <w:r w:rsidR="006C764A" w:rsidRPr="002101AC">
        <w:rPr>
          <w:sz w:val="24"/>
          <w:szCs w:val="24"/>
        </w:rPr>
        <w:t>К</w:t>
      </w:r>
      <w:r w:rsidRPr="002101AC">
        <w:rPr>
          <w:sz w:val="24"/>
          <w:szCs w:val="24"/>
        </w:rPr>
        <w:t>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050E77" w:rsidRPr="002101AC" w:rsidRDefault="00050E77" w:rsidP="00230FE1">
      <w:pPr>
        <w:autoSpaceDE w:val="0"/>
        <w:autoSpaceDN w:val="0"/>
        <w:adjustRightInd w:val="0"/>
        <w:rPr>
          <w:sz w:val="24"/>
          <w:szCs w:val="24"/>
        </w:rPr>
      </w:pPr>
      <w:r w:rsidRPr="002101AC">
        <w:rPr>
          <w:sz w:val="24"/>
          <w:szCs w:val="24"/>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proofErr w:type="gramStart"/>
      <w:r w:rsidRPr="002101AC">
        <w:rPr>
          <w:sz w:val="24"/>
          <w:szCs w:val="24"/>
        </w:rPr>
        <w:t>комиссии</w:t>
      </w:r>
      <w:r w:rsidR="00A25B08" w:rsidRPr="002101AC">
        <w:rPr>
          <w:sz w:val="24"/>
          <w:szCs w:val="24"/>
        </w:rPr>
        <w:t>.</w:t>
      </w:r>
      <w:r w:rsidRPr="002101AC">
        <w:rPr>
          <w:sz w:val="24"/>
          <w:szCs w:val="24"/>
        </w:rPr>
        <w:t>.</w:t>
      </w:r>
      <w:proofErr w:type="gramEnd"/>
    </w:p>
    <w:p w:rsidR="00050E77" w:rsidRPr="002101AC" w:rsidRDefault="00050E77" w:rsidP="00230FE1">
      <w:pPr>
        <w:rPr>
          <w:sz w:val="24"/>
          <w:szCs w:val="24"/>
        </w:rPr>
      </w:pPr>
      <w:r w:rsidRPr="002101AC">
        <w:rPr>
          <w:sz w:val="24"/>
          <w:szCs w:val="24"/>
        </w:rPr>
        <w:t>5. Протокол рассмотрения котировочных заявок должен содержать:</w:t>
      </w:r>
    </w:p>
    <w:p w:rsidR="00677080" w:rsidRPr="002101AC" w:rsidRDefault="00677080" w:rsidP="00230FE1">
      <w:pPr>
        <w:rPr>
          <w:sz w:val="24"/>
          <w:szCs w:val="24"/>
        </w:rPr>
      </w:pPr>
      <w:r w:rsidRPr="002101AC">
        <w:rPr>
          <w:sz w:val="24"/>
          <w:szCs w:val="24"/>
        </w:rPr>
        <w:t>1) дата подписания протокола;</w:t>
      </w:r>
    </w:p>
    <w:p w:rsidR="00677080" w:rsidRPr="002101AC" w:rsidRDefault="00955B83" w:rsidP="00230FE1">
      <w:pPr>
        <w:rPr>
          <w:sz w:val="24"/>
          <w:szCs w:val="24"/>
        </w:rPr>
      </w:pPr>
      <w:r w:rsidRPr="002101AC">
        <w:rPr>
          <w:sz w:val="24"/>
          <w:szCs w:val="24"/>
        </w:rPr>
        <w:t>2</w:t>
      </w:r>
      <w:r w:rsidR="00677080" w:rsidRPr="002101AC">
        <w:rPr>
          <w:sz w:val="24"/>
          <w:szCs w:val="24"/>
        </w:rPr>
        <w:t xml:space="preserve">) количество поданных на участие в </w:t>
      </w:r>
      <w:r w:rsidR="00EB66AD" w:rsidRPr="002101AC">
        <w:rPr>
          <w:sz w:val="24"/>
          <w:szCs w:val="24"/>
        </w:rPr>
        <w:t>запросе котировок в электронной форме</w:t>
      </w:r>
      <w:r w:rsidR="00677080" w:rsidRPr="002101AC">
        <w:rPr>
          <w:sz w:val="24"/>
          <w:szCs w:val="24"/>
        </w:rPr>
        <w:t xml:space="preserve"> заявок, а также дата и время регистрации каждой такой заявки;</w:t>
      </w:r>
    </w:p>
    <w:p w:rsidR="00EB66AD" w:rsidRPr="002101AC" w:rsidRDefault="00955B83" w:rsidP="00230FE1">
      <w:pPr>
        <w:rPr>
          <w:i/>
          <w:sz w:val="24"/>
          <w:szCs w:val="24"/>
        </w:rPr>
      </w:pPr>
      <w:r w:rsidRPr="002101AC">
        <w:rPr>
          <w:i/>
          <w:sz w:val="24"/>
          <w:szCs w:val="24"/>
        </w:rPr>
        <w:t>3</w:t>
      </w:r>
      <w:r w:rsidR="00EB66AD" w:rsidRPr="002101AC">
        <w:rPr>
          <w:i/>
          <w:sz w:val="24"/>
          <w:szCs w:val="24"/>
        </w:rPr>
        <w:t xml:space="preserve">) </w:t>
      </w:r>
      <w:r w:rsidR="00353416" w:rsidRPr="002101AC">
        <w:rPr>
          <w:i/>
          <w:sz w:val="24"/>
          <w:szCs w:val="24"/>
        </w:rPr>
        <w:t>Исключен постановлением администрации города Чебоксары от 22.12.2022 №4585.</w:t>
      </w:r>
    </w:p>
    <w:p w:rsidR="00677080" w:rsidRPr="002101AC" w:rsidRDefault="00955B83" w:rsidP="00230FE1">
      <w:pPr>
        <w:rPr>
          <w:sz w:val="24"/>
          <w:szCs w:val="24"/>
        </w:rPr>
      </w:pPr>
      <w:r w:rsidRPr="002101AC">
        <w:rPr>
          <w:sz w:val="24"/>
          <w:szCs w:val="24"/>
        </w:rPr>
        <w:t>4</w:t>
      </w:r>
      <w:r w:rsidR="00677080" w:rsidRPr="002101AC">
        <w:rPr>
          <w:sz w:val="24"/>
          <w:szCs w:val="24"/>
        </w:rPr>
        <w:t xml:space="preserve">) результаты рассмотрения заявок на участие в </w:t>
      </w:r>
      <w:r w:rsidR="003811B4" w:rsidRPr="002101AC">
        <w:rPr>
          <w:sz w:val="24"/>
          <w:szCs w:val="24"/>
        </w:rPr>
        <w:t>запросе котировок в электронной форме</w:t>
      </w:r>
      <w:r w:rsidR="00677080" w:rsidRPr="002101AC">
        <w:rPr>
          <w:sz w:val="24"/>
          <w:szCs w:val="24"/>
        </w:rPr>
        <w:t xml:space="preserve"> с указанием в том числе:</w:t>
      </w:r>
    </w:p>
    <w:p w:rsidR="00677080" w:rsidRPr="002101AC" w:rsidRDefault="00677080" w:rsidP="00230FE1">
      <w:pPr>
        <w:rPr>
          <w:sz w:val="24"/>
          <w:szCs w:val="24"/>
        </w:rPr>
      </w:pPr>
      <w:r w:rsidRPr="002101AC">
        <w:rPr>
          <w:sz w:val="24"/>
          <w:szCs w:val="24"/>
        </w:rPr>
        <w:t>а) количества заявок на участие в закупке, которые отклонены;</w:t>
      </w:r>
    </w:p>
    <w:p w:rsidR="00677080" w:rsidRPr="002101AC" w:rsidRDefault="00677080" w:rsidP="00230FE1">
      <w:pPr>
        <w:rPr>
          <w:sz w:val="24"/>
          <w:szCs w:val="24"/>
        </w:rPr>
      </w:pPr>
      <w:r w:rsidRPr="002101AC">
        <w:rPr>
          <w:sz w:val="24"/>
          <w:szCs w:val="24"/>
        </w:rPr>
        <w:t xml:space="preserve">б) оснований отклонения каждой заявки на участие в </w:t>
      </w:r>
      <w:r w:rsidR="003811B4" w:rsidRPr="002101AC">
        <w:rPr>
          <w:sz w:val="24"/>
          <w:szCs w:val="24"/>
        </w:rPr>
        <w:t>запросе котировок в электронной форме</w:t>
      </w:r>
      <w:r w:rsidRPr="002101AC">
        <w:rPr>
          <w:sz w:val="24"/>
          <w:szCs w:val="24"/>
        </w:rPr>
        <w:t xml:space="preserve"> с указанием положений извещения о проведении запроса котировок, которым не соответствует такая заявка;</w:t>
      </w:r>
    </w:p>
    <w:p w:rsidR="00677080" w:rsidRPr="002101AC" w:rsidRDefault="00955B83" w:rsidP="00230FE1">
      <w:pPr>
        <w:rPr>
          <w:sz w:val="24"/>
          <w:szCs w:val="24"/>
        </w:rPr>
      </w:pPr>
      <w:r w:rsidRPr="002101AC">
        <w:rPr>
          <w:sz w:val="24"/>
          <w:szCs w:val="24"/>
        </w:rPr>
        <w:t>5</w:t>
      </w:r>
      <w:r w:rsidR="00677080" w:rsidRPr="002101AC">
        <w:rPr>
          <w:sz w:val="24"/>
          <w:szCs w:val="24"/>
        </w:rPr>
        <w:t xml:space="preserve">) результаты оценки заявок на участие в </w:t>
      </w:r>
      <w:r w:rsidR="00381DD2" w:rsidRPr="002101AC">
        <w:rPr>
          <w:sz w:val="24"/>
          <w:szCs w:val="24"/>
        </w:rPr>
        <w:t>запросе котировок в электронной форме</w:t>
      </w:r>
      <w:r w:rsidR="00677080" w:rsidRPr="002101AC">
        <w:rPr>
          <w:sz w:val="24"/>
          <w:szCs w:val="24"/>
        </w:rPr>
        <w:t xml:space="preserve"> с указанием итогового решения комиссии о соответствии таких заявок требованиям </w:t>
      </w:r>
      <w:r w:rsidR="00381DD2" w:rsidRPr="002101AC">
        <w:rPr>
          <w:sz w:val="24"/>
          <w:szCs w:val="24"/>
        </w:rPr>
        <w:t>извещения о запросе котировок в электронной форме</w:t>
      </w:r>
      <w:r w:rsidR="00677080" w:rsidRPr="002101AC">
        <w:rPr>
          <w:sz w:val="24"/>
          <w:szCs w:val="24"/>
        </w:rPr>
        <w:t xml:space="preserve">, а также о присвоении таким заявкам </w:t>
      </w:r>
      <w:r w:rsidR="00381DD2" w:rsidRPr="002101AC">
        <w:rPr>
          <w:sz w:val="24"/>
          <w:szCs w:val="24"/>
        </w:rPr>
        <w:t>порядкового номера</w:t>
      </w:r>
      <w:r w:rsidR="00F53B19" w:rsidRPr="002101AC">
        <w:rPr>
          <w:sz w:val="24"/>
          <w:szCs w:val="24"/>
        </w:rPr>
        <w:t>:</w:t>
      </w:r>
    </w:p>
    <w:p w:rsidR="00F53B19" w:rsidRPr="002101AC" w:rsidRDefault="00F53B19" w:rsidP="00230FE1">
      <w:pPr>
        <w:rPr>
          <w:sz w:val="24"/>
          <w:szCs w:val="24"/>
        </w:rPr>
      </w:pPr>
      <w:r w:rsidRPr="002101AC">
        <w:rPr>
          <w:sz w:val="24"/>
          <w:szCs w:val="24"/>
        </w:rPr>
        <w:t>а)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53B19" w:rsidRPr="002101AC" w:rsidRDefault="00F53B19" w:rsidP="00230FE1">
      <w:pPr>
        <w:rPr>
          <w:sz w:val="24"/>
          <w:szCs w:val="24"/>
        </w:rPr>
      </w:pPr>
      <w:r w:rsidRPr="002101AC">
        <w:rPr>
          <w:sz w:val="24"/>
          <w:szCs w:val="24"/>
        </w:rPr>
        <w:t>б) заявке на участие в закупке, окончательному предложению, в которых содержатся лучшие условия исполнения договора, присваивается первый номер;</w:t>
      </w:r>
    </w:p>
    <w:p w:rsidR="00F53B19" w:rsidRPr="002101AC" w:rsidRDefault="00F53B19" w:rsidP="00230FE1">
      <w:pPr>
        <w:rPr>
          <w:i/>
          <w:sz w:val="24"/>
          <w:szCs w:val="24"/>
        </w:rPr>
      </w:pPr>
      <w:r w:rsidRPr="002101AC">
        <w:rPr>
          <w:i/>
          <w:sz w:val="24"/>
          <w:szCs w:val="24"/>
        </w:rPr>
        <w:t xml:space="preserve">в) </w:t>
      </w:r>
      <w:proofErr w:type="gramStart"/>
      <w:r w:rsidR="00F67AAB" w:rsidRPr="002101AC">
        <w:rPr>
          <w:i/>
          <w:sz w:val="24"/>
          <w:szCs w:val="24"/>
        </w:rPr>
        <w:t>исключен</w:t>
      </w:r>
      <w:r w:rsidR="00D83092" w:rsidRPr="002101AC">
        <w:rPr>
          <w:i/>
        </w:rPr>
        <w:t xml:space="preserve"> </w:t>
      </w:r>
      <w:r w:rsidR="00B40143" w:rsidRPr="002101AC">
        <w:rPr>
          <w:i/>
        </w:rPr>
        <w:t xml:space="preserve"> </w:t>
      </w:r>
      <w:r w:rsidR="00B40143" w:rsidRPr="002101AC">
        <w:rPr>
          <w:i/>
          <w:sz w:val="24"/>
          <w:szCs w:val="24"/>
        </w:rPr>
        <w:t>п</w:t>
      </w:r>
      <w:r w:rsidR="00D83092" w:rsidRPr="002101AC">
        <w:rPr>
          <w:i/>
          <w:sz w:val="24"/>
          <w:szCs w:val="24"/>
        </w:rPr>
        <w:t>остановлением</w:t>
      </w:r>
      <w:proofErr w:type="gramEnd"/>
      <w:r w:rsidR="00D83092" w:rsidRPr="002101AC">
        <w:rPr>
          <w:i/>
          <w:sz w:val="24"/>
          <w:szCs w:val="24"/>
        </w:rPr>
        <w:t xml:space="preserve"> администрации города Чебоксары от 19.10.2022 №3587</w:t>
      </w:r>
      <w:r w:rsidRPr="002101AC">
        <w:rPr>
          <w:i/>
          <w:sz w:val="24"/>
          <w:szCs w:val="24"/>
        </w:rPr>
        <w:t>;</w:t>
      </w:r>
    </w:p>
    <w:p w:rsidR="002E4265" w:rsidRPr="002101AC" w:rsidRDefault="00955B83" w:rsidP="00230FE1">
      <w:pPr>
        <w:rPr>
          <w:i/>
          <w:sz w:val="24"/>
          <w:szCs w:val="24"/>
        </w:rPr>
      </w:pPr>
      <w:r w:rsidRPr="002101AC">
        <w:rPr>
          <w:sz w:val="24"/>
          <w:szCs w:val="24"/>
        </w:rPr>
        <w:t>6</w:t>
      </w:r>
      <w:r w:rsidR="00857703" w:rsidRPr="002101AC">
        <w:rPr>
          <w:sz w:val="24"/>
          <w:szCs w:val="24"/>
        </w:rPr>
        <w:t>), 7)</w:t>
      </w:r>
      <w:r w:rsidR="00CE235A" w:rsidRPr="002101AC">
        <w:rPr>
          <w:i/>
          <w:sz w:val="24"/>
          <w:szCs w:val="24"/>
        </w:rPr>
        <w:t xml:space="preserve"> </w:t>
      </w:r>
      <w:r w:rsidR="00D83092" w:rsidRPr="002101AC">
        <w:rPr>
          <w:i/>
          <w:sz w:val="24"/>
          <w:szCs w:val="24"/>
        </w:rPr>
        <w:t>исключен</w:t>
      </w:r>
      <w:r w:rsidR="00857703" w:rsidRPr="002101AC">
        <w:rPr>
          <w:i/>
          <w:sz w:val="24"/>
          <w:szCs w:val="24"/>
        </w:rPr>
        <w:t>ы</w:t>
      </w:r>
      <w:r w:rsidR="00D83092" w:rsidRPr="002101AC">
        <w:rPr>
          <w:i/>
          <w:sz w:val="24"/>
          <w:szCs w:val="24"/>
        </w:rPr>
        <w:t xml:space="preserve"> </w:t>
      </w:r>
      <w:r w:rsidR="00857703" w:rsidRPr="002101AC">
        <w:rPr>
          <w:i/>
          <w:sz w:val="24"/>
          <w:szCs w:val="24"/>
        </w:rPr>
        <w:t>п</w:t>
      </w:r>
      <w:r w:rsidR="00D83092" w:rsidRPr="002101AC">
        <w:rPr>
          <w:i/>
          <w:sz w:val="24"/>
          <w:szCs w:val="24"/>
        </w:rPr>
        <w:t>остановлением администрации города Чебоксары от 19.10.2022 №3587;</w:t>
      </w:r>
    </w:p>
    <w:p w:rsidR="00677080" w:rsidRPr="002101AC" w:rsidRDefault="00EA340A" w:rsidP="00230FE1">
      <w:pPr>
        <w:rPr>
          <w:sz w:val="24"/>
          <w:szCs w:val="24"/>
        </w:rPr>
      </w:pPr>
      <w:r w:rsidRPr="002101AC">
        <w:rPr>
          <w:sz w:val="24"/>
          <w:szCs w:val="24"/>
        </w:rPr>
        <w:lastRenderedPageBreak/>
        <w:t>8</w:t>
      </w:r>
      <w:r w:rsidR="00677080" w:rsidRPr="002101AC">
        <w:rPr>
          <w:sz w:val="24"/>
          <w:szCs w:val="24"/>
        </w:rPr>
        <w:t xml:space="preserve">) причины, по которым </w:t>
      </w:r>
      <w:r w:rsidR="00381DD2" w:rsidRPr="002101AC">
        <w:rPr>
          <w:sz w:val="24"/>
          <w:szCs w:val="24"/>
        </w:rPr>
        <w:t>запрос котировок в электронной форме</w:t>
      </w:r>
      <w:r w:rsidR="00677080" w:rsidRPr="002101AC">
        <w:rPr>
          <w:sz w:val="24"/>
          <w:szCs w:val="24"/>
        </w:rPr>
        <w:t xml:space="preserve"> признан несостоявш</w:t>
      </w:r>
      <w:r w:rsidR="00381DD2" w:rsidRPr="002101AC">
        <w:rPr>
          <w:sz w:val="24"/>
          <w:szCs w:val="24"/>
        </w:rPr>
        <w:t>им</w:t>
      </w:r>
      <w:r w:rsidR="00677080" w:rsidRPr="002101AC">
        <w:rPr>
          <w:sz w:val="24"/>
          <w:szCs w:val="24"/>
        </w:rPr>
        <w:t>ся, в случае е</w:t>
      </w:r>
      <w:r w:rsidR="00381DD2" w:rsidRPr="002101AC">
        <w:rPr>
          <w:sz w:val="24"/>
          <w:szCs w:val="24"/>
        </w:rPr>
        <w:t>го</w:t>
      </w:r>
      <w:r w:rsidR="00677080" w:rsidRPr="002101AC">
        <w:rPr>
          <w:sz w:val="24"/>
          <w:szCs w:val="24"/>
        </w:rPr>
        <w:t xml:space="preserve"> признания таков</w:t>
      </w:r>
      <w:r w:rsidR="00381DD2" w:rsidRPr="002101AC">
        <w:rPr>
          <w:sz w:val="24"/>
          <w:szCs w:val="24"/>
        </w:rPr>
        <w:t>ым</w:t>
      </w:r>
      <w:r w:rsidR="00955B83" w:rsidRPr="002101AC">
        <w:rPr>
          <w:sz w:val="24"/>
          <w:szCs w:val="24"/>
        </w:rPr>
        <w:t>.</w:t>
      </w:r>
    </w:p>
    <w:p w:rsidR="00CE00FE" w:rsidRPr="002101AC" w:rsidRDefault="00050E77" w:rsidP="00230FE1">
      <w:pPr>
        <w:rPr>
          <w:sz w:val="24"/>
          <w:szCs w:val="24"/>
        </w:rPr>
      </w:pPr>
      <w:r w:rsidRPr="002101AC">
        <w:rPr>
          <w:sz w:val="24"/>
          <w:szCs w:val="24"/>
        </w:rPr>
        <w:t xml:space="preserve">6. </w:t>
      </w:r>
      <w:r w:rsidR="00353416" w:rsidRPr="002101AC">
        <w:rPr>
          <w:sz w:val="24"/>
          <w:szCs w:val="24"/>
        </w:rPr>
        <w:t>Протокол рассмотрения заявок направляется оператору электронной площадки и размещается в ЕИС не позднее чем через три дня со дня подписания такого протокола.</w:t>
      </w:r>
    </w:p>
    <w:p w:rsidR="00CE00FE" w:rsidRPr="002101AC" w:rsidRDefault="00CE00FE" w:rsidP="00230FE1">
      <w:pPr>
        <w:rPr>
          <w:sz w:val="24"/>
          <w:szCs w:val="24"/>
        </w:rPr>
      </w:pPr>
    </w:p>
    <w:p w:rsidR="007B3862" w:rsidRPr="002101AC" w:rsidRDefault="007B3862" w:rsidP="009A0F52">
      <w:pPr>
        <w:ind w:firstLine="0"/>
        <w:rPr>
          <w:b/>
          <w:sz w:val="24"/>
          <w:szCs w:val="24"/>
        </w:rPr>
      </w:pPr>
      <w:r w:rsidRPr="002101AC">
        <w:rPr>
          <w:b/>
          <w:sz w:val="24"/>
          <w:szCs w:val="24"/>
        </w:rPr>
        <w:t>Статья 38.1. Заключение договора по результатам запроса котировок</w:t>
      </w:r>
    </w:p>
    <w:p w:rsidR="005E5EC7" w:rsidRPr="002101AC" w:rsidRDefault="005E5EC7" w:rsidP="005E5EC7">
      <w:pPr>
        <w:rPr>
          <w:sz w:val="24"/>
          <w:szCs w:val="24"/>
        </w:rPr>
      </w:pPr>
      <w:r w:rsidRPr="002101AC">
        <w:rPr>
          <w:sz w:val="24"/>
          <w:szCs w:val="24"/>
        </w:rPr>
        <w:t xml:space="preserve">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 </w:t>
      </w:r>
    </w:p>
    <w:p w:rsidR="005E5EC7" w:rsidRPr="002101AC" w:rsidRDefault="005E5EC7" w:rsidP="005E5EC7">
      <w:pPr>
        <w:rPr>
          <w:sz w:val="24"/>
          <w:szCs w:val="24"/>
        </w:rPr>
      </w:pPr>
      <w:r w:rsidRPr="002101AC">
        <w:rPr>
          <w:sz w:val="24"/>
          <w:szCs w:val="24"/>
        </w:rPr>
        <w:t>В течение пяти календарных дней с даты размещения в ЕИС итогового протокола по результатам проведения закупки заказчик размещает на электронной площадке без своей подписи проект договора.</w:t>
      </w:r>
    </w:p>
    <w:p w:rsidR="005E5EC7" w:rsidRPr="002101AC" w:rsidRDefault="005E5EC7" w:rsidP="005E5EC7">
      <w:pPr>
        <w:rPr>
          <w:sz w:val="24"/>
          <w:szCs w:val="24"/>
        </w:rPr>
      </w:pPr>
      <w:r w:rsidRPr="002101AC">
        <w:rPr>
          <w:sz w:val="24"/>
          <w:szCs w:val="24"/>
        </w:rPr>
        <w:t>В течение пяти календарных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5E5EC7" w:rsidRPr="002101AC" w:rsidRDefault="005E5EC7" w:rsidP="005E5EC7">
      <w:pPr>
        <w:rPr>
          <w:sz w:val="24"/>
          <w:szCs w:val="24"/>
        </w:rPr>
      </w:pPr>
      <w:r w:rsidRPr="002101AC">
        <w:rPr>
          <w:sz w:val="24"/>
          <w:szCs w:val="24"/>
        </w:rPr>
        <w:t xml:space="preserve">В случае, если при проведении </w:t>
      </w:r>
      <w:r w:rsidR="004D72B8" w:rsidRPr="002101AC">
        <w:rPr>
          <w:sz w:val="24"/>
          <w:szCs w:val="24"/>
        </w:rPr>
        <w:t>запроса котировок</w:t>
      </w:r>
      <w:r w:rsidRPr="002101AC">
        <w:rPr>
          <w:sz w:val="24"/>
          <w:szCs w:val="24"/>
        </w:rPr>
        <w:t xml:space="preserve"> цена договора снижена на двадцать пять процентов и более от начальной (максимальной) цены договора, победитель </w:t>
      </w:r>
      <w:proofErr w:type="gramStart"/>
      <w:r w:rsidRPr="002101AC">
        <w:rPr>
          <w:sz w:val="24"/>
          <w:szCs w:val="24"/>
        </w:rPr>
        <w:t>запроса  котировок</w:t>
      </w:r>
      <w:proofErr w:type="gramEnd"/>
      <w:r w:rsidRPr="002101AC">
        <w:rPr>
          <w:sz w:val="24"/>
          <w:szCs w:val="24"/>
        </w:rPr>
        <w:t xml:space="preserve"> одновременно предоставляет обеспечение исполнения договора или информацию в соответствии со ст.10.1 настоящего Положения о закупке. </w:t>
      </w:r>
    </w:p>
    <w:p w:rsidR="005E5EC7" w:rsidRPr="002101AC" w:rsidRDefault="005E5EC7" w:rsidP="005E5EC7">
      <w:pPr>
        <w:rPr>
          <w:sz w:val="24"/>
          <w:szCs w:val="24"/>
        </w:rPr>
      </w:pPr>
      <w:r w:rsidRPr="002101AC">
        <w:rPr>
          <w:sz w:val="24"/>
          <w:szCs w:val="24"/>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 имени заказчика, в ЕИС и на электронной площадке с использованием ЕИС.</w:t>
      </w:r>
    </w:p>
    <w:p w:rsidR="005E5EC7" w:rsidRPr="002101AC" w:rsidRDefault="005E5EC7" w:rsidP="005E5EC7">
      <w:pPr>
        <w:rPr>
          <w:sz w:val="24"/>
          <w:szCs w:val="24"/>
        </w:rPr>
      </w:pPr>
      <w:r w:rsidRPr="002101AC">
        <w:rPr>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p>
    <w:p w:rsidR="005E5EC7" w:rsidRPr="002101AC" w:rsidRDefault="005E5EC7" w:rsidP="005E5EC7">
      <w:pPr>
        <w:rPr>
          <w:sz w:val="24"/>
          <w:szCs w:val="24"/>
        </w:rPr>
      </w:pPr>
      <w:r w:rsidRPr="002101AC">
        <w:rPr>
          <w:sz w:val="24"/>
          <w:szCs w:val="24"/>
        </w:rPr>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5E5EC7" w:rsidRPr="002101AC" w:rsidRDefault="005E5EC7" w:rsidP="005E5EC7">
      <w:pPr>
        <w:rPr>
          <w:sz w:val="24"/>
          <w:szCs w:val="24"/>
        </w:rPr>
      </w:pPr>
      <w:r w:rsidRPr="002101AC">
        <w:rPr>
          <w:sz w:val="24"/>
          <w:szCs w:val="24"/>
        </w:rPr>
        <w:t>4. По результатам закупки договор заключается с победителем закупки, а в случаях, предусмотренных настоящим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w:t>
      </w:r>
    </w:p>
    <w:p w:rsidR="005E5EC7" w:rsidRPr="002101AC" w:rsidRDefault="005E5EC7" w:rsidP="005E5EC7">
      <w:pPr>
        <w:rPr>
          <w:sz w:val="24"/>
          <w:szCs w:val="24"/>
        </w:rPr>
      </w:pPr>
      <w:r w:rsidRPr="002101AC">
        <w:rPr>
          <w:sz w:val="24"/>
          <w:szCs w:val="24"/>
        </w:rPr>
        <w:t xml:space="preserve">5. Заказчиком решение об </w:t>
      </w:r>
      <w:proofErr w:type="gramStart"/>
      <w:r w:rsidRPr="002101AC">
        <w:rPr>
          <w:sz w:val="24"/>
          <w:szCs w:val="24"/>
        </w:rPr>
        <w:t>отказе  от</w:t>
      </w:r>
      <w:proofErr w:type="gramEnd"/>
      <w:r w:rsidRPr="002101AC">
        <w:rPr>
          <w:sz w:val="24"/>
          <w:szCs w:val="24"/>
        </w:rPr>
        <w:t xml:space="preserve"> заключения договора с победителем закупки   принимается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статье 9 настоящего Положения, или предоставил недостоверную информацию в отношении своего соответствия указанным требованиям.</w:t>
      </w:r>
    </w:p>
    <w:p w:rsidR="005E5EC7" w:rsidRPr="002101AC" w:rsidRDefault="005E5EC7" w:rsidP="005E5EC7">
      <w:pPr>
        <w:rPr>
          <w:sz w:val="24"/>
          <w:szCs w:val="24"/>
        </w:rPr>
      </w:pPr>
      <w:r w:rsidRPr="002101AC">
        <w:rPr>
          <w:sz w:val="24"/>
          <w:szCs w:val="24"/>
        </w:rPr>
        <w:t xml:space="preserve">6. В случае отказа от заключения договора заказчик: </w:t>
      </w:r>
    </w:p>
    <w:p w:rsidR="005E5EC7" w:rsidRPr="002101AC" w:rsidRDefault="005E5EC7" w:rsidP="005E5EC7">
      <w:pPr>
        <w:rPr>
          <w:sz w:val="24"/>
          <w:szCs w:val="24"/>
        </w:rPr>
      </w:pPr>
      <w:r w:rsidRPr="002101AC">
        <w:rPr>
          <w:sz w:val="24"/>
          <w:szCs w:val="24"/>
        </w:rPr>
        <w:t xml:space="preserve">1) оформляет протокол отказа от заключения договора; </w:t>
      </w:r>
    </w:p>
    <w:p w:rsidR="005E5EC7" w:rsidRPr="002101AC" w:rsidRDefault="005E5EC7" w:rsidP="005E5EC7">
      <w:pPr>
        <w:rPr>
          <w:sz w:val="24"/>
          <w:szCs w:val="24"/>
        </w:rPr>
      </w:pPr>
      <w:r w:rsidRPr="002101AC">
        <w:rPr>
          <w:sz w:val="24"/>
          <w:szCs w:val="24"/>
        </w:rPr>
        <w:t xml:space="preserve">2)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 </w:t>
      </w:r>
    </w:p>
    <w:p w:rsidR="005E5EC7" w:rsidRPr="002101AC" w:rsidRDefault="005E5EC7" w:rsidP="005E5EC7">
      <w:pPr>
        <w:rPr>
          <w:sz w:val="24"/>
          <w:szCs w:val="24"/>
        </w:rPr>
      </w:pPr>
      <w:r w:rsidRPr="002101AC">
        <w:rPr>
          <w:sz w:val="24"/>
          <w:szCs w:val="24"/>
        </w:rPr>
        <w:lastRenderedPageBreak/>
        <w:t>7. 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5E5EC7" w:rsidRPr="002101AC" w:rsidRDefault="005E5EC7" w:rsidP="005E5EC7">
      <w:pPr>
        <w:rPr>
          <w:sz w:val="24"/>
          <w:szCs w:val="24"/>
        </w:rPr>
      </w:pPr>
      <w:r w:rsidRPr="002101AC">
        <w:rPr>
          <w:sz w:val="24"/>
          <w:szCs w:val="24"/>
        </w:rPr>
        <w:t>1) предоставление участником закупки письменного отказа от заключения договора;</w:t>
      </w:r>
    </w:p>
    <w:p w:rsidR="005E5EC7" w:rsidRPr="002101AC" w:rsidRDefault="005E5EC7" w:rsidP="005E5EC7">
      <w:pPr>
        <w:rPr>
          <w:sz w:val="24"/>
          <w:szCs w:val="24"/>
        </w:rPr>
      </w:pPr>
      <w:r w:rsidRPr="002101AC">
        <w:rPr>
          <w:sz w:val="24"/>
          <w:szCs w:val="24"/>
        </w:rPr>
        <w:t>2) </w:t>
      </w:r>
      <w:proofErr w:type="spellStart"/>
      <w:r w:rsidRPr="002101AC">
        <w:rPr>
          <w:sz w:val="24"/>
          <w:szCs w:val="24"/>
        </w:rPr>
        <w:t>непредоставление</w:t>
      </w:r>
      <w:proofErr w:type="spellEnd"/>
      <w:r w:rsidRPr="002101AC">
        <w:rPr>
          <w:sz w:val="24"/>
          <w:szCs w:val="24"/>
        </w:rP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w:t>
      </w:r>
    </w:p>
    <w:p w:rsidR="005E5EC7" w:rsidRPr="002101AC" w:rsidRDefault="005E5EC7" w:rsidP="005E5EC7">
      <w:pPr>
        <w:rPr>
          <w:sz w:val="24"/>
          <w:szCs w:val="24"/>
        </w:rPr>
      </w:pPr>
      <w:r w:rsidRPr="002101AC">
        <w:rPr>
          <w:sz w:val="24"/>
          <w:szCs w:val="24"/>
        </w:rPr>
        <w:t>3) </w:t>
      </w:r>
      <w:proofErr w:type="spellStart"/>
      <w:r w:rsidRPr="002101AC">
        <w:rPr>
          <w:sz w:val="24"/>
          <w:szCs w:val="24"/>
        </w:rPr>
        <w:t>непредоставление</w:t>
      </w:r>
      <w:proofErr w:type="spellEnd"/>
      <w:r w:rsidRPr="002101AC">
        <w:rPr>
          <w:sz w:val="24"/>
          <w:szCs w:val="24"/>
        </w:rPr>
        <w:t xml:space="preserve"> обеспечения исполнения договора в соответствии с указанными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5E5EC7" w:rsidRPr="002101AC" w:rsidRDefault="005E5EC7" w:rsidP="005E5EC7">
      <w:pPr>
        <w:rPr>
          <w:sz w:val="24"/>
          <w:szCs w:val="24"/>
        </w:rPr>
      </w:pPr>
      <w:r w:rsidRPr="002101AC">
        <w:rPr>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 о закупке.</w:t>
      </w:r>
    </w:p>
    <w:p w:rsidR="005E5EC7" w:rsidRPr="002101AC" w:rsidRDefault="005E5EC7" w:rsidP="005E5EC7">
      <w:pPr>
        <w:rPr>
          <w:sz w:val="24"/>
          <w:szCs w:val="24"/>
        </w:rPr>
      </w:pPr>
      <w:r w:rsidRPr="002101AC">
        <w:rPr>
          <w:sz w:val="24"/>
          <w:szCs w:val="24"/>
        </w:rPr>
        <w:t xml:space="preserve">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w:t>
      </w:r>
      <w:r w:rsidR="00A01DE2" w:rsidRPr="002101AC">
        <w:rPr>
          <w:sz w:val="24"/>
          <w:szCs w:val="24"/>
        </w:rPr>
        <w:t>части</w:t>
      </w:r>
      <w:r w:rsidRPr="002101AC">
        <w:rPr>
          <w:sz w:val="24"/>
          <w:szCs w:val="24"/>
        </w:rPr>
        <w:t xml:space="preserve"> 2 настоящей статьи. </w:t>
      </w:r>
    </w:p>
    <w:p w:rsidR="005E5EC7" w:rsidRPr="002101AC" w:rsidRDefault="005E5EC7" w:rsidP="005E5EC7">
      <w:pPr>
        <w:rPr>
          <w:sz w:val="24"/>
          <w:szCs w:val="24"/>
        </w:rPr>
      </w:pPr>
      <w:r w:rsidRPr="002101AC">
        <w:rPr>
          <w:sz w:val="24"/>
          <w:szCs w:val="24"/>
        </w:rPr>
        <w:t xml:space="preserve">В этом случае заключение договора для указанного участника, которому присвоен второй номер, </w:t>
      </w:r>
      <w:r w:rsidR="001C6C75" w:rsidRPr="002101AC">
        <w:rPr>
          <w:sz w:val="24"/>
          <w:szCs w:val="24"/>
        </w:rPr>
        <w:t xml:space="preserve">не </w:t>
      </w:r>
      <w:r w:rsidRPr="002101AC">
        <w:rPr>
          <w:sz w:val="24"/>
          <w:szCs w:val="24"/>
        </w:rPr>
        <w:t xml:space="preserve">является обязательным. Договор заключается </w:t>
      </w:r>
      <w:proofErr w:type="gramStart"/>
      <w:r w:rsidRPr="002101AC">
        <w:rPr>
          <w:sz w:val="24"/>
          <w:szCs w:val="24"/>
        </w:rPr>
        <w:t>путем включение</w:t>
      </w:r>
      <w:proofErr w:type="gramEnd"/>
      <w:r w:rsidRPr="002101AC">
        <w:rPr>
          <w:sz w:val="24"/>
          <w:szCs w:val="24"/>
        </w:rPr>
        <w:t xml:space="preserve"> в проект договора условий исполнения договора, предложенных этим участником.</w:t>
      </w:r>
    </w:p>
    <w:p w:rsidR="005E5EC7" w:rsidRPr="002101AC" w:rsidRDefault="005E5EC7" w:rsidP="005E5EC7">
      <w:pPr>
        <w:rPr>
          <w:sz w:val="24"/>
          <w:szCs w:val="24"/>
        </w:rPr>
      </w:pPr>
      <w:r w:rsidRPr="002101AC">
        <w:rPr>
          <w:sz w:val="24"/>
          <w:szCs w:val="24"/>
        </w:rPr>
        <w:t xml:space="preserve">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5E5EC7" w:rsidRPr="002101AC" w:rsidRDefault="005E5EC7" w:rsidP="005E5EC7">
      <w:pPr>
        <w:rPr>
          <w:sz w:val="24"/>
          <w:szCs w:val="24"/>
        </w:rPr>
      </w:pPr>
      <w:r w:rsidRPr="002101AC">
        <w:rPr>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proofErr w:type="gramStart"/>
      <w:r w:rsidRPr="002101AC">
        <w:rPr>
          <w:sz w:val="24"/>
          <w:szCs w:val="24"/>
        </w:rPr>
        <w:t>настоящем  Положении</w:t>
      </w:r>
      <w:proofErr w:type="gramEnd"/>
      <w:r w:rsidRPr="002101AC">
        <w:rPr>
          <w:sz w:val="24"/>
          <w:szCs w:val="24"/>
        </w:rPr>
        <w:t xml:space="preserve"> о закупке. </w:t>
      </w:r>
    </w:p>
    <w:p w:rsidR="005E5EC7" w:rsidRPr="002101AC" w:rsidRDefault="005E5EC7" w:rsidP="005E5EC7">
      <w:pPr>
        <w:rPr>
          <w:sz w:val="24"/>
          <w:szCs w:val="24"/>
        </w:rPr>
      </w:pPr>
      <w:r w:rsidRPr="002101AC">
        <w:rPr>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w:t>
      </w:r>
    </w:p>
    <w:p w:rsidR="005E5EC7" w:rsidRPr="002101AC" w:rsidRDefault="005E5EC7" w:rsidP="005E5EC7">
      <w:pPr>
        <w:rPr>
          <w:sz w:val="24"/>
          <w:szCs w:val="24"/>
        </w:rPr>
      </w:pPr>
      <w:r w:rsidRPr="002101AC">
        <w:rPr>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E5EC7" w:rsidRPr="002101AC" w:rsidRDefault="005E5EC7" w:rsidP="005E5EC7">
      <w:pPr>
        <w:rPr>
          <w:sz w:val="24"/>
          <w:szCs w:val="24"/>
        </w:rPr>
      </w:pPr>
      <w:r w:rsidRPr="002101AC">
        <w:rPr>
          <w:sz w:val="24"/>
          <w:szCs w:val="24"/>
        </w:rPr>
        <w:t>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 закупке.</w:t>
      </w:r>
    </w:p>
    <w:p w:rsidR="00236B1F" w:rsidRPr="002101AC" w:rsidRDefault="00236B1F" w:rsidP="00236B1F">
      <w:pPr>
        <w:pStyle w:val="ConsPlusNormal"/>
        <w:widowControl/>
        <w:ind w:firstLine="709"/>
        <w:jc w:val="both"/>
        <w:rPr>
          <w:rFonts w:ascii="Times New Roman" w:hAnsi="Times New Roman" w:cs="Times New Roman"/>
          <w:sz w:val="24"/>
          <w:szCs w:val="24"/>
        </w:rPr>
      </w:pPr>
    </w:p>
    <w:p w:rsidR="005E2E26" w:rsidRPr="002101AC" w:rsidRDefault="005E2E26" w:rsidP="00230FE1">
      <w:pPr>
        <w:rPr>
          <w:sz w:val="24"/>
          <w:szCs w:val="24"/>
        </w:rPr>
      </w:pPr>
    </w:p>
    <w:p w:rsidR="00D237AA" w:rsidRPr="002101AC" w:rsidRDefault="00D237AA" w:rsidP="00230FE1">
      <w:pPr>
        <w:pStyle w:val="20"/>
        <w:spacing w:before="0" w:after="0"/>
        <w:rPr>
          <w:rFonts w:ascii="Times New Roman" w:hAnsi="Times New Roman"/>
          <w:i w:val="0"/>
          <w:sz w:val="24"/>
          <w:szCs w:val="24"/>
          <w:lang w:val="ru-RU"/>
        </w:rPr>
      </w:pPr>
      <w:bookmarkStart w:id="142" w:name="_Toc304547094"/>
      <w:bookmarkStart w:id="143" w:name="_Toc312660487"/>
      <w:r w:rsidRPr="002101AC">
        <w:rPr>
          <w:rFonts w:ascii="Times New Roman" w:hAnsi="Times New Roman"/>
          <w:i w:val="0"/>
          <w:sz w:val="24"/>
          <w:szCs w:val="24"/>
        </w:rPr>
        <w:t>Статья 3</w:t>
      </w:r>
      <w:r w:rsidR="00D23EE2" w:rsidRPr="002101AC">
        <w:rPr>
          <w:rFonts w:ascii="Times New Roman" w:hAnsi="Times New Roman"/>
          <w:i w:val="0"/>
          <w:sz w:val="24"/>
          <w:szCs w:val="24"/>
        </w:rPr>
        <w:t>9</w:t>
      </w:r>
      <w:r w:rsidRPr="002101AC">
        <w:rPr>
          <w:rStyle w:val="s101"/>
          <w:rFonts w:ascii="Times New Roman" w:hAnsi="Times New Roman"/>
          <w:b/>
          <w:i w:val="0"/>
          <w:color w:val="auto"/>
          <w:sz w:val="24"/>
          <w:szCs w:val="24"/>
        </w:rPr>
        <w:t>.</w:t>
      </w:r>
      <w:r w:rsidRPr="002101AC">
        <w:rPr>
          <w:rStyle w:val="s101"/>
          <w:rFonts w:ascii="Times New Roman" w:hAnsi="Times New Roman"/>
          <w:i w:val="0"/>
          <w:color w:val="auto"/>
          <w:sz w:val="24"/>
          <w:szCs w:val="24"/>
        </w:rPr>
        <w:t xml:space="preserve">  </w:t>
      </w:r>
      <w:r w:rsidRPr="002101AC">
        <w:rPr>
          <w:rFonts w:ascii="Times New Roman" w:hAnsi="Times New Roman"/>
          <w:i w:val="0"/>
          <w:sz w:val="24"/>
          <w:szCs w:val="24"/>
        </w:rPr>
        <w:t>Запрос предложений</w:t>
      </w:r>
      <w:bookmarkEnd w:id="142"/>
      <w:bookmarkEnd w:id="143"/>
      <w:r w:rsidR="000A4CD6" w:rsidRPr="002101AC">
        <w:rPr>
          <w:rFonts w:ascii="Times New Roman" w:hAnsi="Times New Roman"/>
          <w:i w:val="0"/>
          <w:sz w:val="24"/>
          <w:szCs w:val="24"/>
          <w:lang w:val="ru-RU"/>
        </w:rPr>
        <w:t xml:space="preserve"> в электронной форме</w:t>
      </w:r>
    </w:p>
    <w:p w:rsidR="00D237AA" w:rsidRPr="002101AC" w:rsidRDefault="00D237AA" w:rsidP="00230FE1">
      <w:pPr>
        <w:rPr>
          <w:sz w:val="24"/>
          <w:szCs w:val="24"/>
        </w:rPr>
      </w:pPr>
      <w:r w:rsidRPr="002101AC">
        <w:rPr>
          <w:sz w:val="24"/>
          <w:szCs w:val="24"/>
        </w:rPr>
        <w:t xml:space="preserve">1. Под запросом предложений понимается </w:t>
      </w:r>
      <w:r w:rsidR="00C54C88" w:rsidRPr="002101AC">
        <w:rPr>
          <w:sz w:val="24"/>
          <w:szCs w:val="24"/>
        </w:rPr>
        <w:t xml:space="preserve">форма торгов, при которой победителем запроса предложений признается участник конкурентной закупки, заявка </w:t>
      </w:r>
      <w:proofErr w:type="gramStart"/>
      <w:r w:rsidR="00C54C88" w:rsidRPr="002101AC">
        <w:rPr>
          <w:sz w:val="24"/>
          <w:szCs w:val="24"/>
        </w:rPr>
        <w:t>на участие</w:t>
      </w:r>
      <w:proofErr w:type="gramEnd"/>
      <w:r w:rsidR="00C54C88" w:rsidRPr="002101AC">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81B8F" w:rsidRPr="002101AC" w:rsidRDefault="00881B8F" w:rsidP="00230FE1">
      <w:pPr>
        <w:autoSpaceDE w:val="0"/>
        <w:autoSpaceDN w:val="0"/>
        <w:adjustRightInd w:val="0"/>
        <w:ind w:firstLine="708"/>
        <w:rPr>
          <w:sz w:val="24"/>
          <w:szCs w:val="24"/>
          <w:lang w:eastAsia="ru-RU"/>
        </w:rPr>
      </w:pPr>
      <w:r w:rsidRPr="002101AC">
        <w:rPr>
          <w:sz w:val="24"/>
          <w:szCs w:val="24"/>
        </w:rPr>
        <w:t xml:space="preserve">2. </w:t>
      </w:r>
      <w:r w:rsidRPr="002101AC">
        <w:rPr>
          <w:sz w:val="24"/>
          <w:szCs w:val="24"/>
          <w:lang w:eastAsia="ru-RU"/>
        </w:rPr>
        <w:t xml:space="preserve">При проведении запроса предложений извещение об осуществлении закупки и документация о закупке размещаются </w:t>
      </w:r>
      <w:r w:rsidR="00464EC3" w:rsidRPr="002101AC">
        <w:rPr>
          <w:sz w:val="24"/>
          <w:szCs w:val="24"/>
          <w:lang w:eastAsia="ru-RU"/>
        </w:rPr>
        <w:t>Заказчиком</w:t>
      </w:r>
      <w:r w:rsidR="00BB305E" w:rsidRPr="002101AC">
        <w:rPr>
          <w:sz w:val="24"/>
          <w:szCs w:val="24"/>
          <w:lang w:eastAsia="ru-RU"/>
        </w:rPr>
        <w:t xml:space="preserve"> </w:t>
      </w:r>
      <w:r w:rsidRPr="002101AC">
        <w:rPr>
          <w:sz w:val="24"/>
          <w:szCs w:val="24"/>
          <w:lang w:eastAsia="ru-RU"/>
        </w:rPr>
        <w:t xml:space="preserve">в </w:t>
      </w:r>
      <w:r w:rsidR="004022D2" w:rsidRPr="002101AC">
        <w:rPr>
          <w:sz w:val="24"/>
          <w:szCs w:val="24"/>
          <w:lang w:eastAsia="ru-RU"/>
        </w:rPr>
        <w:t>ЕИС</w:t>
      </w:r>
      <w:r w:rsidRPr="002101AC">
        <w:rPr>
          <w:sz w:val="24"/>
          <w:szCs w:val="24"/>
          <w:lang w:eastAsia="ru-RU"/>
        </w:rPr>
        <w:t xml:space="preserve"> не менее чем за семь рабочих дней до дня проведения такого запроса.</w:t>
      </w:r>
    </w:p>
    <w:p w:rsidR="00A36BDC" w:rsidRPr="002101AC" w:rsidRDefault="00881B8F" w:rsidP="00230FE1">
      <w:pPr>
        <w:tabs>
          <w:tab w:val="num" w:pos="1440"/>
        </w:tabs>
        <w:rPr>
          <w:sz w:val="24"/>
          <w:szCs w:val="24"/>
        </w:rPr>
      </w:pPr>
      <w:r w:rsidRPr="002101AC">
        <w:rPr>
          <w:sz w:val="24"/>
          <w:szCs w:val="24"/>
        </w:rPr>
        <w:t>3</w:t>
      </w:r>
      <w:r w:rsidR="00D237AA" w:rsidRPr="002101AC">
        <w:rPr>
          <w:sz w:val="24"/>
          <w:szCs w:val="24"/>
        </w:rPr>
        <w:t xml:space="preserve">. </w:t>
      </w:r>
      <w:r w:rsidR="00A36BDC" w:rsidRPr="002101AC">
        <w:rPr>
          <w:sz w:val="24"/>
          <w:szCs w:val="24"/>
        </w:rPr>
        <w:t>Запрос предложений, может включать в себя этап проведения квалификационного отбора участников запроса предложений. При этом должны соблюдаться следующие правила:</w:t>
      </w:r>
    </w:p>
    <w:p w:rsidR="00A36BDC" w:rsidRPr="002101AC" w:rsidRDefault="00A36BDC" w:rsidP="00230FE1">
      <w:pPr>
        <w:tabs>
          <w:tab w:val="num" w:pos="1440"/>
        </w:tabs>
        <w:rPr>
          <w:sz w:val="24"/>
          <w:szCs w:val="24"/>
        </w:rPr>
      </w:pPr>
      <w:r w:rsidRPr="002101AC">
        <w:rPr>
          <w:sz w:val="24"/>
          <w:szCs w:val="24"/>
        </w:rPr>
        <w:t>1) в извещении о проведении запроса предложений должны быть установлены сроки проведения такого этапа;</w:t>
      </w:r>
    </w:p>
    <w:p w:rsidR="00A36BDC" w:rsidRPr="002101AC" w:rsidRDefault="00A36BDC" w:rsidP="00230FE1">
      <w:pPr>
        <w:tabs>
          <w:tab w:val="num" w:pos="1440"/>
        </w:tabs>
        <w:rPr>
          <w:sz w:val="24"/>
          <w:szCs w:val="24"/>
        </w:rPr>
      </w:pPr>
      <w:r w:rsidRPr="002101AC">
        <w:rPr>
          <w:sz w:val="24"/>
          <w:szCs w:val="24"/>
        </w:rPr>
        <w:lastRenderedPageBreak/>
        <w:t>2) ко всем участникам запроса предложений предъявляются единые квалификационные требования, установленные документацией о запросе предложений;</w:t>
      </w:r>
    </w:p>
    <w:p w:rsidR="00A36BDC" w:rsidRPr="002101AC" w:rsidRDefault="00A36BDC" w:rsidP="00230FE1">
      <w:pPr>
        <w:tabs>
          <w:tab w:val="num" w:pos="1440"/>
        </w:tabs>
        <w:rPr>
          <w:sz w:val="24"/>
          <w:szCs w:val="24"/>
        </w:rPr>
      </w:pPr>
      <w:r w:rsidRPr="002101AC">
        <w:rPr>
          <w:sz w:val="24"/>
          <w:szCs w:val="24"/>
        </w:rPr>
        <w:t xml:space="preserve">3) заявки на участие в запросе предложений должны содержать информацию и документы, предусмотренные документацией о </w:t>
      </w:r>
      <w:r w:rsidR="00E33977" w:rsidRPr="002101AC">
        <w:rPr>
          <w:sz w:val="24"/>
          <w:szCs w:val="24"/>
        </w:rPr>
        <w:t>запросе предложений</w:t>
      </w:r>
      <w:r w:rsidRPr="002101AC">
        <w:rPr>
          <w:sz w:val="24"/>
          <w:szCs w:val="24"/>
        </w:rPr>
        <w:t xml:space="preserve"> и подтверждающие соответствие участников запроса предложений квалификационным требованиям, установленным документацией о </w:t>
      </w:r>
      <w:r w:rsidR="00E33977" w:rsidRPr="002101AC">
        <w:rPr>
          <w:sz w:val="24"/>
          <w:szCs w:val="24"/>
        </w:rPr>
        <w:t>запросе предложений</w:t>
      </w:r>
      <w:r w:rsidRPr="002101AC">
        <w:rPr>
          <w:sz w:val="24"/>
          <w:szCs w:val="24"/>
        </w:rPr>
        <w:t>;</w:t>
      </w:r>
    </w:p>
    <w:p w:rsidR="00A36BDC" w:rsidRPr="002101AC" w:rsidRDefault="00A36BDC" w:rsidP="00230FE1">
      <w:pPr>
        <w:tabs>
          <w:tab w:val="num" w:pos="1440"/>
        </w:tabs>
        <w:rPr>
          <w:sz w:val="24"/>
          <w:szCs w:val="24"/>
        </w:rPr>
      </w:pPr>
      <w:r w:rsidRPr="002101AC">
        <w:rPr>
          <w:sz w:val="24"/>
          <w:szCs w:val="24"/>
        </w:rPr>
        <w:t xml:space="preserve">4) заявки участников запроса предложений, не соответствующие квалификационным требованиям, установленным документацией о </w:t>
      </w:r>
      <w:r w:rsidR="00E33977" w:rsidRPr="002101AC">
        <w:rPr>
          <w:sz w:val="24"/>
          <w:szCs w:val="24"/>
        </w:rPr>
        <w:t>запросе предложений</w:t>
      </w:r>
      <w:r w:rsidRPr="002101AC">
        <w:rPr>
          <w:sz w:val="24"/>
          <w:szCs w:val="24"/>
        </w:rPr>
        <w:t>, отклоняются.</w:t>
      </w:r>
    </w:p>
    <w:p w:rsidR="00815EC7" w:rsidRPr="002101AC" w:rsidRDefault="005F6538" w:rsidP="00230FE1">
      <w:pPr>
        <w:tabs>
          <w:tab w:val="num" w:pos="1440"/>
        </w:tabs>
        <w:rPr>
          <w:sz w:val="24"/>
          <w:szCs w:val="24"/>
        </w:rPr>
      </w:pPr>
      <w:r w:rsidRPr="002101AC">
        <w:rPr>
          <w:sz w:val="24"/>
          <w:szCs w:val="24"/>
        </w:rPr>
        <w:t>4</w:t>
      </w:r>
      <w:r w:rsidR="00815EC7" w:rsidRPr="002101AC">
        <w:rPr>
          <w:sz w:val="24"/>
          <w:szCs w:val="24"/>
        </w:rPr>
        <w:t xml:space="preserve">. Заказчик вправе предусмотреть в документации о проведении запроса предложений требование обеспечения заявок на участие в запросе предложений, в том числе порядок, срок и случаи возврата такого обеспечения. При этом в извещении об осуществлении закупки, документации о проведении запроса предложений должны быть указаны размер такого обеспечения и иные требования к такому обеспечению, в том числе условия </w:t>
      </w:r>
      <w:r w:rsidR="00183E29" w:rsidRPr="002101AC">
        <w:rPr>
          <w:sz w:val="24"/>
          <w:szCs w:val="24"/>
        </w:rPr>
        <w:t xml:space="preserve">банковской </w:t>
      </w:r>
      <w:r w:rsidR="00815EC7" w:rsidRPr="002101AC">
        <w:rPr>
          <w:sz w:val="24"/>
          <w:szCs w:val="24"/>
        </w:rPr>
        <w:t>гарантии в соответствии со статьей 10 настоящего Положения</w:t>
      </w:r>
      <w:r w:rsidR="00A25F7D" w:rsidRPr="002101AC">
        <w:rPr>
          <w:sz w:val="24"/>
          <w:szCs w:val="24"/>
        </w:rPr>
        <w:t xml:space="preserve"> о закупке</w:t>
      </w:r>
      <w:r w:rsidR="00815EC7" w:rsidRPr="002101AC">
        <w:rPr>
          <w:sz w:val="24"/>
          <w:szCs w:val="24"/>
        </w:rPr>
        <w:t xml:space="preserve">. Выбор способа обеспечения заявки на участие в запросе предложений из числа предусмотренных </w:t>
      </w:r>
      <w:r w:rsidR="00BB305E" w:rsidRPr="002101AC">
        <w:rPr>
          <w:sz w:val="24"/>
          <w:szCs w:val="24"/>
        </w:rPr>
        <w:t xml:space="preserve">Заказчиком </w:t>
      </w:r>
      <w:r w:rsidR="00815EC7" w:rsidRPr="002101AC">
        <w:rPr>
          <w:sz w:val="24"/>
          <w:szCs w:val="24"/>
        </w:rPr>
        <w:t>в извещении об осуществлении запроса предложений, документации о запросе предложений осуществляется участником закупки.</w:t>
      </w:r>
    </w:p>
    <w:p w:rsidR="002732A5" w:rsidRPr="002101AC" w:rsidRDefault="002732A5" w:rsidP="002732A5">
      <w:pPr>
        <w:tabs>
          <w:tab w:val="num" w:pos="1440"/>
        </w:tabs>
        <w:rPr>
          <w:sz w:val="24"/>
          <w:szCs w:val="24"/>
        </w:rPr>
      </w:pPr>
      <w:r w:rsidRPr="002101AC">
        <w:rPr>
          <w:sz w:val="24"/>
          <w:szCs w:val="24"/>
        </w:rPr>
        <w:t>5. Запрос предложений может проводиться, если начальная (максимальная) цена договора менее пяти миллионов рублей и соблюдается хотя бы одно из следующих условий:</w:t>
      </w:r>
    </w:p>
    <w:p w:rsidR="002732A5" w:rsidRPr="002101AC" w:rsidRDefault="002732A5" w:rsidP="002732A5">
      <w:pPr>
        <w:tabs>
          <w:tab w:val="num" w:pos="1440"/>
        </w:tabs>
        <w:rPr>
          <w:sz w:val="24"/>
          <w:szCs w:val="24"/>
        </w:rPr>
      </w:pPr>
      <w:r w:rsidRPr="002101AC">
        <w:rPr>
          <w:sz w:val="24"/>
          <w:szCs w:val="24"/>
        </w:rPr>
        <w:t>1)</w:t>
      </w:r>
      <w:r w:rsidRPr="002101AC">
        <w:rPr>
          <w:sz w:val="24"/>
          <w:szCs w:val="24"/>
        </w:rPr>
        <w:tab/>
        <w:t xml:space="preserve">проводить конкурс нецелесообразно или невозможно ввиду срочной необходимости в удовлетворении потребностей Заказчика; </w:t>
      </w:r>
    </w:p>
    <w:p w:rsidR="002732A5" w:rsidRPr="002101AC" w:rsidRDefault="002732A5" w:rsidP="002732A5">
      <w:pPr>
        <w:tabs>
          <w:tab w:val="num" w:pos="1440"/>
        </w:tabs>
        <w:rPr>
          <w:sz w:val="24"/>
          <w:szCs w:val="24"/>
        </w:rPr>
      </w:pPr>
      <w:r w:rsidRPr="002101AC">
        <w:rPr>
          <w:sz w:val="24"/>
          <w:szCs w:val="24"/>
        </w:rPr>
        <w:t>2)</w:t>
      </w:r>
      <w:r w:rsidRPr="002101AC">
        <w:rPr>
          <w:sz w:val="24"/>
          <w:szCs w:val="24"/>
        </w:rPr>
        <w:tab/>
        <w:t>Заказчик планирует заключить договор в целях проведения научных исследований, экспериментов, разработок;</w:t>
      </w:r>
    </w:p>
    <w:p w:rsidR="002732A5" w:rsidRPr="002101AC" w:rsidRDefault="002732A5" w:rsidP="002732A5">
      <w:pPr>
        <w:tabs>
          <w:tab w:val="num" w:pos="1440"/>
        </w:tabs>
        <w:rPr>
          <w:sz w:val="24"/>
          <w:szCs w:val="24"/>
        </w:rPr>
      </w:pPr>
      <w:r w:rsidRPr="002101AC">
        <w:rPr>
          <w:sz w:val="24"/>
          <w:szCs w:val="24"/>
        </w:rPr>
        <w:t>3)</w:t>
      </w:r>
      <w:r w:rsidRPr="002101AC">
        <w:rPr>
          <w:sz w:val="24"/>
          <w:szCs w:val="24"/>
        </w:rPr>
        <w:tab/>
        <w:t>Заказчик планирует заключить кредитный договор.</w:t>
      </w:r>
    </w:p>
    <w:p w:rsidR="00230FE1" w:rsidRPr="002101AC" w:rsidRDefault="00230FE1" w:rsidP="00230FE1">
      <w:pPr>
        <w:pStyle w:val="20"/>
        <w:spacing w:before="0" w:after="0"/>
        <w:rPr>
          <w:rFonts w:ascii="Times New Roman" w:hAnsi="Times New Roman"/>
          <w:i w:val="0"/>
          <w:sz w:val="24"/>
          <w:szCs w:val="24"/>
          <w:lang w:val="ru-RU"/>
        </w:rPr>
      </w:pPr>
      <w:bookmarkStart w:id="144" w:name="_Toc304547095"/>
      <w:bookmarkStart w:id="145" w:name="_Toc312660488"/>
    </w:p>
    <w:p w:rsidR="00D237AA" w:rsidRPr="002101AC" w:rsidRDefault="00D237AA" w:rsidP="00230FE1">
      <w:pPr>
        <w:pStyle w:val="20"/>
        <w:spacing w:before="0" w:after="0"/>
        <w:rPr>
          <w:rFonts w:ascii="Times New Roman" w:hAnsi="Times New Roman"/>
          <w:i w:val="0"/>
          <w:sz w:val="24"/>
          <w:szCs w:val="24"/>
        </w:rPr>
      </w:pPr>
      <w:r w:rsidRPr="002101AC">
        <w:rPr>
          <w:rFonts w:ascii="Times New Roman" w:hAnsi="Times New Roman"/>
          <w:i w:val="0"/>
          <w:sz w:val="24"/>
          <w:szCs w:val="24"/>
        </w:rPr>
        <w:t xml:space="preserve">Статья </w:t>
      </w:r>
      <w:r w:rsidR="00D23EE2" w:rsidRPr="002101AC">
        <w:rPr>
          <w:rFonts w:ascii="Times New Roman" w:hAnsi="Times New Roman"/>
          <w:i w:val="0"/>
          <w:sz w:val="24"/>
          <w:szCs w:val="24"/>
        </w:rPr>
        <w:t>40</w:t>
      </w:r>
      <w:r w:rsidRPr="002101AC">
        <w:rPr>
          <w:rFonts w:ascii="Times New Roman" w:hAnsi="Times New Roman"/>
          <w:bCs w:val="0"/>
          <w:i w:val="0"/>
          <w:sz w:val="24"/>
          <w:szCs w:val="24"/>
        </w:rPr>
        <w:t>.</w:t>
      </w:r>
      <w:r w:rsidRPr="002101AC">
        <w:rPr>
          <w:rFonts w:ascii="Times New Roman" w:hAnsi="Times New Roman"/>
          <w:i w:val="0"/>
          <w:sz w:val="24"/>
          <w:szCs w:val="24"/>
        </w:rPr>
        <w:t xml:space="preserve"> Требования, предъявляемые к запросу предложений</w:t>
      </w:r>
      <w:bookmarkEnd w:id="144"/>
      <w:bookmarkEnd w:id="145"/>
    </w:p>
    <w:p w:rsidR="00D237AA" w:rsidRPr="002101AC" w:rsidRDefault="00D237AA" w:rsidP="00230FE1">
      <w:pPr>
        <w:rPr>
          <w:sz w:val="24"/>
          <w:szCs w:val="24"/>
        </w:rPr>
      </w:pPr>
      <w:r w:rsidRPr="002101AC">
        <w:rPr>
          <w:sz w:val="24"/>
          <w:szCs w:val="24"/>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sidR="002C37ED" w:rsidRPr="002101AC">
        <w:rPr>
          <w:sz w:val="24"/>
          <w:szCs w:val="24"/>
        </w:rPr>
        <w:t>в ЕИС</w:t>
      </w:r>
      <w:r w:rsidRPr="002101AC">
        <w:rPr>
          <w:sz w:val="24"/>
          <w:szCs w:val="24"/>
        </w:rPr>
        <w:t xml:space="preserve"> извещению и документации о проведении запроса предложений (далее – Документации).</w:t>
      </w:r>
    </w:p>
    <w:p w:rsidR="00D237AA" w:rsidRPr="002101AC" w:rsidRDefault="00D237AA" w:rsidP="00230FE1">
      <w:pPr>
        <w:pStyle w:val="ae"/>
        <w:tabs>
          <w:tab w:val="left" w:pos="1080"/>
        </w:tabs>
        <w:spacing w:line="240" w:lineRule="auto"/>
        <w:ind w:firstLine="709"/>
        <w:rPr>
          <w:snapToGrid/>
          <w:sz w:val="24"/>
          <w:szCs w:val="24"/>
        </w:rPr>
      </w:pPr>
      <w:r w:rsidRPr="002101AC">
        <w:rPr>
          <w:i/>
          <w:snapToGrid/>
          <w:sz w:val="24"/>
          <w:szCs w:val="24"/>
        </w:rPr>
        <w:t xml:space="preserve">2. </w:t>
      </w:r>
      <w:r w:rsidR="00D83092" w:rsidRPr="002101AC">
        <w:rPr>
          <w:i/>
          <w:snapToGrid/>
          <w:sz w:val="24"/>
          <w:szCs w:val="24"/>
        </w:rPr>
        <w:t xml:space="preserve">Исключена </w:t>
      </w:r>
      <w:r w:rsidR="002438EB" w:rsidRPr="002101AC">
        <w:rPr>
          <w:i/>
          <w:snapToGrid/>
          <w:sz w:val="24"/>
          <w:szCs w:val="24"/>
        </w:rPr>
        <w:t>п</w:t>
      </w:r>
      <w:r w:rsidR="00D83092" w:rsidRPr="002101AC">
        <w:rPr>
          <w:i/>
          <w:snapToGrid/>
          <w:sz w:val="24"/>
          <w:szCs w:val="24"/>
        </w:rPr>
        <w:t>остановлением администрации города Чебоксары от 19.10.2022 №3587.</w:t>
      </w:r>
    </w:p>
    <w:p w:rsidR="00D237AA" w:rsidRPr="002101AC" w:rsidRDefault="00D237AA" w:rsidP="00230FE1">
      <w:pPr>
        <w:pStyle w:val="ae"/>
        <w:tabs>
          <w:tab w:val="left" w:pos="1080"/>
        </w:tabs>
        <w:spacing w:line="240" w:lineRule="auto"/>
        <w:ind w:firstLine="709"/>
        <w:rPr>
          <w:snapToGrid/>
          <w:sz w:val="24"/>
          <w:szCs w:val="24"/>
        </w:rPr>
      </w:pPr>
      <w:r w:rsidRPr="002101AC">
        <w:rPr>
          <w:snapToGrid/>
          <w:sz w:val="24"/>
          <w:szCs w:val="24"/>
        </w:rPr>
        <w:t>3. Извещение о проведении запроса предложений должно содержать следующую информацию:</w:t>
      </w:r>
    </w:p>
    <w:p w:rsidR="00A05410" w:rsidRPr="002101AC" w:rsidRDefault="00A05410" w:rsidP="00230FE1">
      <w:pPr>
        <w:rPr>
          <w:sz w:val="24"/>
          <w:szCs w:val="24"/>
        </w:rPr>
      </w:pPr>
      <w:r w:rsidRPr="002101AC">
        <w:rPr>
          <w:sz w:val="24"/>
          <w:szCs w:val="24"/>
        </w:rPr>
        <w:t>1) способ осуществления закупки;</w:t>
      </w:r>
    </w:p>
    <w:p w:rsidR="00A05410" w:rsidRPr="002101AC" w:rsidRDefault="00A05410" w:rsidP="00230FE1">
      <w:pPr>
        <w:rPr>
          <w:sz w:val="24"/>
          <w:szCs w:val="24"/>
        </w:rPr>
      </w:pPr>
      <w:r w:rsidRPr="002101AC">
        <w:rPr>
          <w:sz w:val="24"/>
          <w:szCs w:val="24"/>
        </w:rPr>
        <w:t xml:space="preserve">2) наименование, место нахождения, почтовый адрес, адрес электронной почты, номер контактного телефона </w:t>
      </w:r>
      <w:r w:rsidR="00BB305E" w:rsidRPr="002101AC">
        <w:rPr>
          <w:sz w:val="24"/>
          <w:szCs w:val="24"/>
        </w:rPr>
        <w:t>З</w:t>
      </w:r>
      <w:r w:rsidRPr="002101AC">
        <w:rPr>
          <w:sz w:val="24"/>
          <w:szCs w:val="24"/>
        </w:rPr>
        <w:t>аказчика;</w:t>
      </w:r>
    </w:p>
    <w:p w:rsidR="00A05410" w:rsidRPr="002101AC" w:rsidRDefault="00A05410" w:rsidP="00230FE1">
      <w:pPr>
        <w:rPr>
          <w:sz w:val="24"/>
          <w:szCs w:val="24"/>
        </w:rPr>
      </w:pPr>
      <w:r w:rsidRPr="002101AC">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861529" w:rsidRPr="002101AC">
        <w:rPr>
          <w:sz w:val="24"/>
          <w:szCs w:val="24"/>
        </w:rPr>
        <w:t>№</w:t>
      </w:r>
      <w:r w:rsidR="00083998" w:rsidRPr="002101AC">
        <w:rPr>
          <w:sz w:val="24"/>
          <w:szCs w:val="24"/>
        </w:rPr>
        <w:t xml:space="preserve">223-ФЗ </w:t>
      </w:r>
      <w:r w:rsidRPr="002101AC">
        <w:rPr>
          <w:sz w:val="24"/>
          <w:szCs w:val="24"/>
        </w:rPr>
        <w:t>(при необходимости);</w:t>
      </w:r>
    </w:p>
    <w:p w:rsidR="00A05410" w:rsidRPr="002101AC" w:rsidRDefault="00A05410" w:rsidP="00230FE1">
      <w:pPr>
        <w:rPr>
          <w:sz w:val="24"/>
          <w:szCs w:val="24"/>
        </w:rPr>
      </w:pPr>
      <w:r w:rsidRPr="002101AC">
        <w:rPr>
          <w:sz w:val="24"/>
          <w:szCs w:val="24"/>
        </w:rPr>
        <w:t>4) место поставки товара, выполнения работы, оказания услуги;</w:t>
      </w:r>
    </w:p>
    <w:p w:rsidR="00A05410" w:rsidRPr="002101AC" w:rsidRDefault="00A05410" w:rsidP="00230FE1">
      <w:pPr>
        <w:rPr>
          <w:sz w:val="24"/>
          <w:szCs w:val="24"/>
        </w:rPr>
      </w:pPr>
      <w:r w:rsidRPr="002101AC">
        <w:rPr>
          <w:sz w:val="24"/>
          <w:szCs w:val="24"/>
        </w:rPr>
        <w:t xml:space="preserve">5) </w:t>
      </w:r>
      <w:r w:rsidR="005755E9" w:rsidRPr="002101AC">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101AC">
        <w:rPr>
          <w:sz w:val="24"/>
          <w:szCs w:val="24"/>
        </w:rPr>
        <w:t>;</w:t>
      </w:r>
    </w:p>
    <w:p w:rsidR="00356B60" w:rsidRPr="002101AC" w:rsidRDefault="00356B60" w:rsidP="00230FE1">
      <w:pPr>
        <w:rPr>
          <w:sz w:val="24"/>
          <w:szCs w:val="24"/>
        </w:rPr>
      </w:pPr>
      <w:r w:rsidRPr="002101AC">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83998" w:rsidRPr="002101AC" w:rsidRDefault="00A05410" w:rsidP="00230FE1">
      <w:pPr>
        <w:rPr>
          <w:sz w:val="24"/>
          <w:szCs w:val="24"/>
        </w:rPr>
      </w:pPr>
      <w:r w:rsidRPr="002101AC">
        <w:rPr>
          <w:sz w:val="24"/>
          <w:szCs w:val="24"/>
        </w:rPr>
        <w:t>7) порядок, дата начала, дата и время окончания срока подачи заявок</w:t>
      </w:r>
      <w:r w:rsidR="00356B60" w:rsidRPr="002101AC">
        <w:rPr>
          <w:sz w:val="24"/>
          <w:szCs w:val="24"/>
        </w:rPr>
        <w:t xml:space="preserve"> </w:t>
      </w:r>
      <w:r w:rsidRPr="002101AC">
        <w:rPr>
          <w:sz w:val="24"/>
          <w:szCs w:val="24"/>
        </w:rPr>
        <w:t xml:space="preserve">на участие в </w:t>
      </w:r>
      <w:r w:rsidR="00083998" w:rsidRPr="002101AC">
        <w:rPr>
          <w:sz w:val="24"/>
          <w:szCs w:val="24"/>
        </w:rPr>
        <w:t>запросе предложений;</w:t>
      </w:r>
      <w:r w:rsidRPr="002101AC">
        <w:rPr>
          <w:sz w:val="24"/>
          <w:szCs w:val="24"/>
        </w:rPr>
        <w:t xml:space="preserve"> </w:t>
      </w:r>
    </w:p>
    <w:p w:rsidR="00A05410" w:rsidRPr="002101AC" w:rsidRDefault="00083998" w:rsidP="00230FE1">
      <w:pPr>
        <w:rPr>
          <w:sz w:val="24"/>
          <w:szCs w:val="24"/>
        </w:rPr>
      </w:pPr>
      <w:r w:rsidRPr="002101AC">
        <w:rPr>
          <w:sz w:val="24"/>
          <w:szCs w:val="24"/>
        </w:rPr>
        <w:t xml:space="preserve">8) дата и время открытия доступа к поданным в форме электронных документов Предложениям </w:t>
      </w:r>
      <w:r w:rsidR="00A05410" w:rsidRPr="002101AC">
        <w:rPr>
          <w:sz w:val="24"/>
          <w:szCs w:val="24"/>
        </w:rPr>
        <w:t xml:space="preserve">и порядок подведения итогов </w:t>
      </w:r>
      <w:r w:rsidRPr="002101AC">
        <w:rPr>
          <w:sz w:val="24"/>
          <w:szCs w:val="24"/>
        </w:rPr>
        <w:t>запроса предложений</w:t>
      </w:r>
      <w:r w:rsidR="00A05410" w:rsidRPr="002101AC">
        <w:rPr>
          <w:sz w:val="24"/>
          <w:szCs w:val="24"/>
        </w:rPr>
        <w:t>;</w:t>
      </w:r>
    </w:p>
    <w:p w:rsidR="00A05410" w:rsidRPr="002101AC" w:rsidRDefault="00083998" w:rsidP="00230FE1">
      <w:pPr>
        <w:rPr>
          <w:sz w:val="24"/>
          <w:szCs w:val="24"/>
        </w:rPr>
      </w:pPr>
      <w:r w:rsidRPr="002101AC">
        <w:rPr>
          <w:sz w:val="24"/>
          <w:szCs w:val="24"/>
        </w:rPr>
        <w:t>9</w:t>
      </w:r>
      <w:r w:rsidR="00A05410" w:rsidRPr="002101AC">
        <w:rPr>
          <w:sz w:val="24"/>
          <w:szCs w:val="24"/>
        </w:rPr>
        <w:t xml:space="preserve">) адрес электронной площадки в информационно-телекоммуникационной сети </w:t>
      </w:r>
      <w:r w:rsidRPr="002101AC">
        <w:rPr>
          <w:sz w:val="24"/>
          <w:szCs w:val="24"/>
        </w:rPr>
        <w:t>«</w:t>
      </w:r>
      <w:r w:rsidR="00A05410" w:rsidRPr="002101AC">
        <w:rPr>
          <w:sz w:val="24"/>
          <w:szCs w:val="24"/>
        </w:rPr>
        <w:t>Интернет</w:t>
      </w:r>
      <w:r w:rsidRPr="002101AC">
        <w:rPr>
          <w:sz w:val="24"/>
          <w:szCs w:val="24"/>
        </w:rPr>
        <w:t>»</w:t>
      </w:r>
      <w:r w:rsidR="00A05410" w:rsidRPr="002101AC">
        <w:rPr>
          <w:sz w:val="24"/>
          <w:szCs w:val="24"/>
        </w:rPr>
        <w:t xml:space="preserve"> (при осуществлении </w:t>
      </w:r>
      <w:r w:rsidRPr="002101AC">
        <w:rPr>
          <w:sz w:val="24"/>
          <w:szCs w:val="24"/>
        </w:rPr>
        <w:t>запроса предложений</w:t>
      </w:r>
      <w:r w:rsidR="00A05410" w:rsidRPr="002101AC">
        <w:rPr>
          <w:sz w:val="24"/>
          <w:szCs w:val="24"/>
        </w:rPr>
        <w:t>);</w:t>
      </w:r>
    </w:p>
    <w:p w:rsidR="00083998" w:rsidRPr="002101AC" w:rsidRDefault="00083998" w:rsidP="00230FE1">
      <w:pPr>
        <w:rPr>
          <w:sz w:val="24"/>
          <w:szCs w:val="24"/>
        </w:rPr>
      </w:pPr>
      <w:r w:rsidRPr="002101AC">
        <w:rPr>
          <w:sz w:val="24"/>
          <w:szCs w:val="24"/>
        </w:rPr>
        <w:lastRenderedPageBreak/>
        <w:t xml:space="preserve">10)  </w:t>
      </w:r>
      <w:r w:rsidR="0090201B" w:rsidRPr="002101AC">
        <w:rPr>
          <w:sz w:val="24"/>
          <w:szCs w:val="24"/>
        </w:rPr>
        <w:t>Информация о предоставлении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r w:rsidRPr="002101AC">
        <w:rPr>
          <w:sz w:val="24"/>
          <w:szCs w:val="24"/>
        </w:rPr>
        <w:t>;</w:t>
      </w:r>
    </w:p>
    <w:p w:rsidR="00C265F2" w:rsidRPr="002101AC" w:rsidRDefault="00C265F2" w:rsidP="00C265F2">
      <w:pPr>
        <w:pStyle w:val="a7"/>
        <w:ind w:left="0"/>
        <w:rPr>
          <w:sz w:val="24"/>
          <w:szCs w:val="24"/>
        </w:rPr>
      </w:pPr>
      <w:r w:rsidRPr="002101AC">
        <w:rPr>
          <w:sz w:val="24"/>
          <w:szCs w:val="24"/>
        </w:rPr>
        <w:t>11)</w:t>
      </w:r>
      <w:r w:rsidRPr="002101AC">
        <w:t xml:space="preserve"> </w:t>
      </w:r>
      <w:r w:rsidRPr="002101AC">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265F2" w:rsidRPr="002101AC" w:rsidRDefault="00C265F2" w:rsidP="00C265F2">
      <w:pPr>
        <w:pStyle w:val="a7"/>
        <w:ind w:left="0"/>
        <w:rPr>
          <w:sz w:val="24"/>
          <w:szCs w:val="24"/>
        </w:rPr>
      </w:pPr>
      <w:r w:rsidRPr="002101AC">
        <w:rPr>
          <w:sz w:val="24"/>
          <w:szCs w:val="24"/>
        </w:rPr>
        <w:t>12)</w:t>
      </w:r>
      <w:r w:rsidRPr="002101AC">
        <w:t xml:space="preserve"> </w:t>
      </w:r>
      <w:r w:rsidRPr="002101AC">
        <w:rPr>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75B71" w:rsidRPr="002101AC" w:rsidRDefault="00083998" w:rsidP="00230FE1">
      <w:pPr>
        <w:rPr>
          <w:sz w:val="24"/>
          <w:szCs w:val="24"/>
        </w:rPr>
      </w:pPr>
      <w:r w:rsidRPr="002101AC">
        <w:rPr>
          <w:sz w:val="24"/>
          <w:szCs w:val="24"/>
        </w:rPr>
        <w:t>1</w:t>
      </w:r>
      <w:r w:rsidR="00C265F2" w:rsidRPr="002101AC">
        <w:rPr>
          <w:sz w:val="24"/>
          <w:szCs w:val="24"/>
        </w:rPr>
        <w:t>3</w:t>
      </w:r>
      <w:r w:rsidR="00A05410" w:rsidRPr="002101AC">
        <w:rPr>
          <w:sz w:val="24"/>
          <w:szCs w:val="24"/>
        </w:rPr>
        <w:t xml:space="preserve">) </w:t>
      </w:r>
      <w:r w:rsidR="00775B71" w:rsidRPr="002101AC">
        <w:rPr>
          <w:sz w:val="24"/>
          <w:szCs w:val="24"/>
        </w:rPr>
        <w:t xml:space="preserve"> иные сведения, определенные настоящим Положением о закупке.</w:t>
      </w:r>
    </w:p>
    <w:p w:rsidR="00D237AA" w:rsidRPr="002101AC" w:rsidRDefault="00D237AA" w:rsidP="00230FE1">
      <w:pPr>
        <w:rPr>
          <w:sz w:val="24"/>
          <w:szCs w:val="24"/>
        </w:rPr>
      </w:pPr>
      <w:r w:rsidRPr="002101AC">
        <w:rPr>
          <w:sz w:val="24"/>
          <w:szCs w:val="24"/>
        </w:rPr>
        <w:t>4.</w:t>
      </w:r>
      <w:r w:rsidR="00CC33AD" w:rsidRPr="002101AC">
        <w:rPr>
          <w:sz w:val="24"/>
          <w:szCs w:val="24"/>
        </w:rPr>
        <w:t xml:space="preserve"> </w:t>
      </w:r>
      <w:r w:rsidRPr="002101AC">
        <w:rPr>
          <w:sz w:val="24"/>
          <w:szCs w:val="24"/>
        </w:rPr>
        <w:t xml:space="preserve">Документация размещается </w:t>
      </w:r>
      <w:r w:rsidR="002C37ED" w:rsidRPr="002101AC">
        <w:rPr>
          <w:sz w:val="24"/>
          <w:szCs w:val="24"/>
        </w:rPr>
        <w:t>в ЕИС</w:t>
      </w:r>
      <w:r w:rsidR="00DD7AAE" w:rsidRPr="002101AC">
        <w:rPr>
          <w:sz w:val="24"/>
          <w:szCs w:val="24"/>
        </w:rPr>
        <w:t xml:space="preserve"> </w:t>
      </w:r>
      <w:r w:rsidRPr="002101AC">
        <w:rPr>
          <w:sz w:val="24"/>
          <w:szCs w:val="24"/>
        </w:rPr>
        <w:t xml:space="preserve">одновременно с </w:t>
      </w:r>
      <w:r w:rsidR="005D7AEA" w:rsidRPr="002101AC">
        <w:rPr>
          <w:sz w:val="24"/>
          <w:szCs w:val="24"/>
        </w:rPr>
        <w:t>и</w:t>
      </w:r>
      <w:r w:rsidRPr="002101AC">
        <w:rPr>
          <w:sz w:val="24"/>
          <w:szCs w:val="24"/>
        </w:rPr>
        <w:t>звещением</w:t>
      </w:r>
      <w:r w:rsidR="00D7602A" w:rsidRPr="002101AC">
        <w:rPr>
          <w:sz w:val="24"/>
          <w:szCs w:val="24"/>
        </w:rPr>
        <w:t xml:space="preserve"> и должна содержать:</w:t>
      </w:r>
    </w:p>
    <w:p w:rsidR="00B63FCA" w:rsidRPr="002101AC" w:rsidRDefault="00B63FCA" w:rsidP="00230FE1">
      <w:pPr>
        <w:rPr>
          <w:sz w:val="24"/>
          <w:szCs w:val="24"/>
        </w:rPr>
      </w:pPr>
      <w:r w:rsidRPr="002101AC">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B305E" w:rsidRPr="002101AC">
        <w:rPr>
          <w:sz w:val="24"/>
          <w:szCs w:val="24"/>
        </w:rPr>
        <w:t>З</w:t>
      </w:r>
      <w:r w:rsidRPr="002101AC">
        <w:rPr>
          <w:sz w:val="24"/>
          <w:szCs w:val="24"/>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w:t>
      </w:r>
      <w:r w:rsidR="00BB305E" w:rsidRPr="002101AC">
        <w:rPr>
          <w:sz w:val="24"/>
          <w:szCs w:val="24"/>
        </w:rPr>
        <w:t>З</w:t>
      </w:r>
      <w:r w:rsidRPr="002101AC">
        <w:rPr>
          <w:sz w:val="24"/>
          <w:szCs w:val="24"/>
        </w:rPr>
        <w:t xml:space="preserve">аказчиком в документации о </w:t>
      </w:r>
      <w:r w:rsidR="00D7602A" w:rsidRPr="002101AC">
        <w:rPr>
          <w:sz w:val="24"/>
          <w:szCs w:val="24"/>
        </w:rPr>
        <w:t>запросе предложений</w:t>
      </w:r>
      <w:r w:rsidRPr="002101AC">
        <w:rPr>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D7602A" w:rsidRPr="002101AC">
        <w:rPr>
          <w:sz w:val="24"/>
          <w:szCs w:val="24"/>
        </w:rPr>
        <w:t>запросе предложений</w:t>
      </w:r>
      <w:r w:rsidRPr="002101AC">
        <w:rPr>
          <w:sz w:val="24"/>
          <w:szCs w:val="24"/>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BB305E" w:rsidRPr="002101AC">
        <w:rPr>
          <w:sz w:val="24"/>
          <w:szCs w:val="24"/>
        </w:rPr>
        <w:t>З</w:t>
      </w:r>
      <w:r w:rsidRPr="002101AC">
        <w:rPr>
          <w:sz w:val="24"/>
          <w:szCs w:val="24"/>
        </w:rPr>
        <w:t>аказчика;</w:t>
      </w:r>
    </w:p>
    <w:p w:rsidR="00B63FCA" w:rsidRPr="002101AC" w:rsidRDefault="00B63FCA" w:rsidP="00230FE1">
      <w:pPr>
        <w:rPr>
          <w:sz w:val="24"/>
          <w:szCs w:val="24"/>
        </w:rPr>
      </w:pPr>
      <w:r w:rsidRPr="002101AC">
        <w:rPr>
          <w:sz w:val="24"/>
          <w:szCs w:val="24"/>
        </w:rPr>
        <w:t xml:space="preserve">2) требования к содержанию, оформлению и составу заявки на участие в </w:t>
      </w:r>
      <w:r w:rsidR="00620F39" w:rsidRPr="002101AC">
        <w:rPr>
          <w:sz w:val="24"/>
          <w:szCs w:val="24"/>
        </w:rPr>
        <w:t>запросе предложений</w:t>
      </w:r>
      <w:r w:rsidRPr="002101AC">
        <w:rPr>
          <w:sz w:val="24"/>
          <w:szCs w:val="24"/>
        </w:rPr>
        <w:t>;</w:t>
      </w:r>
    </w:p>
    <w:p w:rsidR="00B63FCA" w:rsidRPr="002101AC" w:rsidRDefault="00B63FCA" w:rsidP="00230FE1">
      <w:pPr>
        <w:rPr>
          <w:sz w:val="24"/>
          <w:szCs w:val="24"/>
        </w:rPr>
      </w:pPr>
      <w:r w:rsidRPr="002101AC">
        <w:rPr>
          <w:sz w:val="24"/>
          <w:szCs w:val="24"/>
        </w:rPr>
        <w:t xml:space="preserve">3) требования к описанию участниками </w:t>
      </w:r>
      <w:r w:rsidR="00620F39" w:rsidRPr="002101AC">
        <w:rPr>
          <w:sz w:val="24"/>
          <w:szCs w:val="24"/>
        </w:rPr>
        <w:t>запроса предложений</w:t>
      </w:r>
      <w:r w:rsidRPr="002101AC">
        <w:rPr>
          <w:sz w:val="24"/>
          <w:szCs w:val="24"/>
        </w:rPr>
        <w:t xml:space="preserve"> поставляемого товара, который является предметом </w:t>
      </w:r>
      <w:r w:rsidR="00620F39" w:rsidRPr="002101AC">
        <w:rPr>
          <w:sz w:val="24"/>
          <w:szCs w:val="24"/>
        </w:rPr>
        <w:t>запроса предложений</w:t>
      </w:r>
      <w:r w:rsidRPr="002101AC">
        <w:rPr>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20F39" w:rsidRPr="002101AC">
        <w:rPr>
          <w:sz w:val="24"/>
          <w:szCs w:val="24"/>
        </w:rPr>
        <w:t>запроса предложений</w:t>
      </w:r>
      <w:r w:rsidRPr="002101AC">
        <w:rPr>
          <w:sz w:val="24"/>
          <w:szCs w:val="24"/>
        </w:rPr>
        <w:t xml:space="preserve"> выполняемой работы, оказываемой услуги, которые являются предметом </w:t>
      </w:r>
      <w:r w:rsidR="00620F39" w:rsidRPr="002101AC">
        <w:rPr>
          <w:sz w:val="24"/>
          <w:szCs w:val="24"/>
        </w:rPr>
        <w:t>запроса предложений</w:t>
      </w:r>
      <w:r w:rsidRPr="002101AC">
        <w:rPr>
          <w:sz w:val="24"/>
          <w:szCs w:val="24"/>
        </w:rPr>
        <w:t>, их количественных и качественных характеристик;</w:t>
      </w:r>
    </w:p>
    <w:p w:rsidR="00B63FCA" w:rsidRPr="002101AC" w:rsidRDefault="00B63FCA" w:rsidP="00230FE1">
      <w:pPr>
        <w:rPr>
          <w:sz w:val="24"/>
          <w:szCs w:val="24"/>
        </w:rPr>
      </w:pPr>
      <w:r w:rsidRPr="002101AC">
        <w:rPr>
          <w:sz w:val="24"/>
          <w:szCs w:val="24"/>
        </w:rPr>
        <w:t>4) место, условия и сроки (периоды) поставки товара, выполнения работы, оказания услуги;</w:t>
      </w:r>
    </w:p>
    <w:p w:rsidR="00B63FCA" w:rsidRPr="002101AC" w:rsidRDefault="00B63FCA" w:rsidP="00230FE1">
      <w:pPr>
        <w:rPr>
          <w:sz w:val="24"/>
          <w:szCs w:val="24"/>
        </w:rPr>
      </w:pPr>
      <w:r w:rsidRPr="002101AC">
        <w:rPr>
          <w:sz w:val="24"/>
          <w:szCs w:val="24"/>
        </w:rPr>
        <w:t xml:space="preserve">5) </w:t>
      </w:r>
      <w:r w:rsidR="005755E9" w:rsidRPr="002101AC">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101AC">
        <w:rPr>
          <w:sz w:val="24"/>
          <w:szCs w:val="24"/>
        </w:rPr>
        <w:t>;</w:t>
      </w:r>
    </w:p>
    <w:p w:rsidR="00B63FCA" w:rsidRPr="002101AC" w:rsidRDefault="00B63FCA" w:rsidP="00230FE1">
      <w:pPr>
        <w:rPr>
          <w:sz w:val="24"/>
          <w:szCs w:val="24"/>
        </w:rPr>
      </w:pPr>
      <w:r w:rsidRPr="002101AC">
        <w:rPr>
          <w:sz w:val="24"/>
          <w:szCs w:val="24"/>
        </w:rPr>
        <w:t>6) форма, сроки и порядок оплаты товара, работы, услуги;</w:t>
      </w:r>
    </w:p>
    <w:p w:rsidR="00B63FCA" w:rsidRPr="002101AC" w:rsidRDefault="00B63FCA" w:rsidP="00230FE1">
      <w:pPr>
        <w:rPr>
          <w:sz w:val="24"/>
          <w:szCs w:val="24"/>
        </w:rPr>
      </w:pPr>
      <w:r w:rsidRPr="002101AC">
        <w:rPr>
          <w:sz w:val="24"/>
          <w:szCs w:val="24"/>
        </w:rPr>
        <w:t xml:space="preserve">7) </w:t>
      </w:r>
      <w:r w:rsidR="00356B60" w:rsidRPr="002101AC">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101AC">
        <w:rPr>
          <w:sz w:val="24"/>
          <w:szCs w:val="24"/>
        </w:rPr>
        <w:t>;</w:t>
      </w:r>
    </w:p>
    <w:p w:rsidR="00B63FCA" w:rsidRPr="002101AC" w:rsidRDefault="00B63FCA" w:rsidP="00230FE1">
      <w:pPr>
        <w:rPr>
          <w:sz w:val="24"/>
          <w:szCs w:val="24"/>
        </w:rPr>
      </w:pPr>
      <w:r w:rsidRPr="002101AC">
        <w:rPr>
          <w:sz w:val="24"/>
          <w:szCs w:val="24"/>
        </w:rPr>
        <w:t xml:space="preserve">8) порядок, дата начала, дата и время окончания срока подачи заявок на участие в </w:t>
      </w:r>
      <w:r w:rsidR="00620F39" w:rsidRPr="002101AC">
        <w:rPr>
          <w:sz w:val="24"/>
          <w:szCs w:val="24"/>
        </w:rPr>
        <w:t>запросе предложений</w:t>
      </w:r>
      <w:r w:rsidRPr="002101AC">
        <w:rPr>
          <w:sz w:val="24"/>
          <w:szCs w:val="24"/>
        </w:rPr>
        <w:t xml:space="preserve"> (этапах </w:t>
      </w:r>
      <w:r w:rsidR="00620F39" w:rsidRPr="002101AC">
        <w:rPr>
          <w:sz w:val="24"/>
          <w:szCs w:val="24"/>
        </w:rPr>
        <w:t>запроса предложений</w:t>
      </w:r>
      <w:r w:rsidRPr="002101AC">
        <w:rPr>
          <w:sz w:val="24"/>
          <w:szCs w:val="24"/>
        </w:rPr>
        <w:t xml:space="preserve">) и порядок подведения итогов </w:t>
      </w:r>
      <w:r w:rsidR="00620F39" w:rsidRPr="002101AC">
        <w:rPr>
          <w:sz w:val="24"/>
          <w:szCs w:val="24"/>
        </w:rPr>
        <w:t>запроса предложений</w:t>
      </w:r>
      <w:r w:rsidRPr="002101AC">
        <w:rPr>
          <w:sz w:val="24"/>
          <w:szCs w:val="24"/>
        </w:rPr>
        <w:t xml:space="preserve"> (этапов </w:t>
      </w:r>
      <w:r w:rsidR="00620F39" w:rsidRPr="002101AC">
        <w:rPr>
          <w:sz w:val="24"/>
          <w:szCs w:val="24"/>
        </w:rPr>
        <w:t>запроса предложений</w:t>
      </w:r>
      <w:r w:rsidRPr="002101AC">
        <w:rPr>
          <w:sz w:val="24"/>
          <w:szCs w:val="24"/>
        </w:rPr>
        <w:t>);</w:t>
      </w:r>
    </w:p>
    <w:p w:rsidR="00B63FCA" w:rsidRPr="002101AC" w:rsidRDefault="00B63FCA" w:rsidP="00230FE1">
      <w:pPr>
        <w:rPr>
          <w:sz w:val="24"/>
          <w:szCs w:val="24"/>
        </w:rPr>
      </w:pPr>
      <w:r w:rsidRPr="002101AC">
        <w:rPr>
          <w:sz w:val="24"/>
          <w:szCs w:val="24"/>
        </w:rPr>
        <w:t xml:space="preserve">9) требования к участникам </w:t>
      </w:r>
      <w:r w:rsidR="00A275BB" w:rsidRPr="002101AC">
        <w:rPr>
          <w:sz w:val="24"/>
          <w:szCs w:val="24"/>
        </w:rPr>
        <w:t>запроса предложений</w:t>
      </w:r>
      <w:r w:rsidRPr="002101AC">
        <w:rPr>
          <w:sz w:val="24"/>
          <w:szCs w:val="24"/>
        </w:rPr>
        <w:t>;</w:t>
      </w:r>
    </w:p>
    <w:p w:rsidR="00B63FCA" w:rsidRPr="002101AC" w:rsidRDefault="00B63FCA" w:rsidP="00230FE1">
      <w:pPr>
        <w:rPr>
          <w:sz w:val="24"/>
          <w:szCs w:val="24"/>
        </w:rPr>
      </w:pPr>
      <w:r w:rsidRPr="002101AC">
        <w:rPr>
          <w:sz w:val="24"/>
          <w:szCs w:val="24"/>
        </w:rPr>
        <w:t xml:space="preserve">10) </w:t>
      </w:r>
      <w:r w:rsidR="00356B60" w:rsidRPr="002101AC">
        <w:rPr>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00356B60" w:rsidRPr="002101AC">
        <w:rPr>
          <w:sz w:val="24"/>
          <w:szCs w:val="24"/>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2101AC">
        <w:rPr>
          <w:sz w:val="24"/>
          <w:szCs w:val="24"/>
        </w:rPr>
        <w:t>;</w:t>
      </w:r>
    </w:p>
    <w:p w:rsidR="00B63FCA" w:rsidRPr="002101AC" w:rsidRDefault="00B63FCA" w:rsidP="00230FE1">
      <w:pPr>
        <w:rPr>
          <w:sz w:val="24"/>
          <w:szCs w:val="24"/>
        </w:rPr>
      </w:pPr>
      <w:r w:rsidRPr="002101AC">
        <w:rPr>
          <w:sz w:val="24"/>
          <w:szCs w:val="24"/>
        </w:rPr>
        <w:t xml:space="preserve">11) формы, порядок, дата и время окончания срока предоставления участникам </w:t>
      </w:r>
      <w:r w:rsidR="00A275BB" w:rsidRPr="002101AC">
        <w:rPr>
          <w:sz w:val="24"/>
          <w:szCs w:val="24"/>
        </w:rPr>
        <w:t>запроса предложений</w:t>
      </w:r>
      <w:r w:rsidRPr="002101AC">
        <w:rPr>
          <w:sz w:val="24"/>
          <w:szCs w:val="24"/>
        </w:rPr>
        <w:t xml:space="preserve"> разъяснений положений документации о </w:t>
      </w:r>
      <w:r w:rsidR="00A275BB" w:rsidRPr="002101AC">
        <w:rPr>
          <w:sz w:val="24"/>
          <w:szCs w:val="24"/>
        </w:rPr>
        <w:t>запросе предложений</w:t>
      </w:r>
      <w:r w:rsidRPr="002101AC">
        <w:rPr>
          <w:sz w:val="24"/>
          <w:szCs w:val="24"/>
        </w:rPr>
        <w:t>;</w:t>
      </w:r>
    </w:p>
    <w:p w:rsidR="00B63FCA" w:rsidRPr="002101AC" w:rsidRDefault="005F6538" w:rsidP="00230FE1">
      <w:pPr>
        <w:rPr>
          <w:sz w:val="24"/>
          <w:szCs w:val="24"/>
        </w:rPr>
      </w:pPr>
      <w:r w:rsidRPr="002101AC">
        <w:rPr>
          <w:sz w:val="24"/>
          <w:szCs w:val="24"/>
        </w:rPr>
        <w:t>12</w:t>
      </w:r>
      <w:r w:rsidR="00B63FCA" w:rsidRPr="002101AC">
        <w:rPr>
          <w:sz w:val="24"/>
          <w:szCs w:val="24"/>
        </w:rPr>
        <w:t xml:space="preserve">) дата рассмотрения предложений участников </w:t>
      </w:r>
      <w:r w:rsidR="00A275BB" w:rsidRPr="002101AC">
        <w:rPr>
          <w:sz w:val="24"/>
          <w:szCs w:val="24"/>
        </w:rPr>
        <w:t>запроса предложений</w:t>
      </w:r>
      <w:r w:rsidR="00B63FCA" w:rsidRPr="002101AC">
        <w:rPr>
          <w:sz w:val="24"/>
          <w:szCs w:val="24"/>
        </w:rPr>
        <w:t xml:space="preserve"> и подведения итогов </w:t>
      </w:r>
      <w:r w:rsidR="00A275BB" w:rsidRPr="002101AC">
        <w:rPr>
          <w:sz w:val="24"/>
          <w:szCs w:val="24"/>
        </w:rPr>
        <w:t>запроса предложений</w:t>
      </w:r>
      <w:r w:rsidR="00B63FCA" w:rsidRPr="002101AC">
        <w:rPr>
          <w:sz w:val="24"/>
          <w:szCs w:val="24"/>
        </w:rPr>
        <w:t>;</w:t>
      </w:r>
    </w:p>
    <w:p w:rsidR="00B63FCA" w:rsidRPr="002101AC" w:rsidRDefault="00B63FCA" w:rsidP="00230FE1">
      <w:pPr>
        <w:rPr>
          <w:sz w:val="24"/>
          <w:szCs w:val="24"/>
        </w:rPr>
      </w:pPr>
      <w:r w:rsidRPr="002101AC">
        <w:rPr>
          <w:sz w:val="24"/>
          <w:szCs w:val="24"/>
        </w:rPr>
        <w:t>1</w:t>
      </w:r>
      <w:r w:rsidR="005F6538" w:rsidRPr="002101AC">
        <w:rPr>
          <w:sz w:val="24"/>
          <w:szCs w:val="24"/>
        </w:rPr>
        <w:t>3</w:t>
      </w:r>
      <w:r w:rsidRPr="002101AC">
        <w:rPr>
          <w:sz w:val="24"/>
          <w:szCs w:val="24"/>
        </w:rPr>
        <w:t xml:space="preserve">) критерии оценки и сопоставления заявок на участие в </w:t>
      </w:r>
      <w:r w:rsidR="005F6538" w:rsidRPr="002101AC">
        <w:rPr>
          <w:sz w:val="24"/>
          <w:szCs w:val="24"/>
        </w:rPr>
        <w:t>запросе предложений;</w:t>
      </w:r>
    </w:p>
    <w:p w:rsidR="00B63FCA" w:rsidRPr="002101AC" w:rsidRDefault="00B63FCA" w:rsidP="00230FE1">
      <w:pPr>
        <w:rPr>
          <w:sz w:val="24"/>
          <w:szCs w:val="24"/>
        </w:rPr>
      </w:pPr>
      <w:r w:rsidRPr="002101AC">
        <w:rPr>
          <w:sz w:val="24"/>
          <w:szCs w:val="24"/>
        </w:rPr>
        <w:t>1</w:t>
      </w:r>
      <w:r w:rsidR="005F6538" w:rsidRPr="002101AC">
        <w:rPr>
          <w:sz w:val="24"/>
          <w:szCs w:val="24"/>
        </w:rPr>
        <w:t>4)</w:t>
      </w:r>
      <w:r w:rsidRPr="002101AC">
        <w:rPr>
          <w:sz w:val="24"/>
          <w:szCs w:val="24"/>
        </w:rPr>
        <w:t xml:space="preserve"> порядок оценки и сопоставления заявок на участие в </w:t>
      </w:r>
      <w:r w:rsidR="005E7C09" w:rsidRPr="002101AC">
        <w:rPr>
          <w:sz w:val="24"/>
          <w:szCs w:val="24"/>
        </w:rPr>
        <w:t>запросе предложений</w:t>
      </w:r>
      <w:r w:rsidRPr="002101AC">
        <w:rPr>
          <w:sz w:val="24"/>
          <w:szCs w:val="24"/>
        </w:rPr>
        <w:t>;</w:t>
      </w:r>
    </w:p>
    <w:p w:rsidR="00B63FCA" w:rsidRPr="002101AC" w:rsidRDefault="00B63FCA" w:rsidP="00230FE1">
      <w:pPr>
        <w:rPr>
          <w:sz w:val="24"/>
          <w:szCs w:val="24"/>
        </w:rPr>
      </w:pPr>
      <w:r w:rsidRPr="002101AC">
        <w:rPr>
          <w:sz w:val="24"/>
          <w:szCs w:val="24"/>
        </w:rPr>
        <w:t>1</w:t>
      </w:r>
      <w:r w:rsidR="005F6538" w:rsidRPr="002101AC">
        <w:rPr>
          <w:sz w:val="24"/>
          <w:szCs w:val="24"/>
        </w:rPr>
        <w:t>5</w:t>
      </w:r>
      <w:r w:rsidRPr="002101AC">
        <w:rPr>
          <w:sz w:val="24"/>
          <w:szCs w:val="24"/>
        </w:rPr>
        <w:t xml:space="preserve">) описание предмета </w:t>
      </w:r>
      <w:r w:rsidR="005E7C09" w:rsidRPr="002101AC">
        <w:rPr>
          <w:sz w:val="24"/>
          <w:szCs w:val="24"/>
        </w:rPr>
        <w:t>запроса предложений</w:t>
      </w:r>
      <w:r w:rsidRPr="002101AC">
        <w:rPr>
          <w:sz w:val="24"/>
          <w:szCs w:val="24"/>
        </w:rPr>
        <w:t xml:space="preserve"> в соответствии с частью 6.1 статьи 3 Федерального закона</w:t>
      </w:r>
      <w:r w:rsidR="005E7C09" w:rsidRPr="002101AC">
        <w:rPr>
          <w:sz w:val="24"/>
          <w:szCs w:val="24"/>
        </w:rPr>
        <w:t xml:space="preserve"> </w:t>
      </w:r>
      <w:r w:rsidR="00861529" w:rsidRPr="002101AC">
        <w:rPr>
          <w:sz w:val="24"/>
          <w:szCs w:val="24"/>
        </w:rPr>
        <w:t>№</w:t>
      </w:r>
      <w:r w:rsidR="005E7C09" w:rsidRPr="002101AC">
        <w:rPr>
          <w:sz w:val="24"/>
          <w:szCs w:val="24"/>
        </w:rPr>
        <w:t>223-ФЗ</w:t>
      </w:r>
      <w:r w:rsidRPr="002101AC">
        <w:rPr>
          <w:sz w:val="24"/>
          <w:szCs w:val="24"/>
        </w:rPr>
        <w:t>;</w:t>
      </w:r>
    </w:p>
    <w:p w:rsidR="001A569D" w:rsidRPr="002101AC" w:rsidRDefault="001A569D" w:rsidP="001A569D">
      <w:pPr>
        <w:autoSpaceDE w:val="0"/>
        <w:autoSpaceDN w:val="0"/>
        <w:adjustRightInd w:val="0"/>
        <w:rPr>
          <w:sz w:val="24"/>
          <w:szCs w:val="24"/>
        </w:rPr>
      </w:pPr>
      <w:r w:rsidRPr="002101AC">
        <w:rPr>
          <w:sz w:val="24"/>
          <w:szCs w:val="24"/>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A569D" w:rsidRPr="002101AC" w:rsidRDefault="001A569D" w:rsidP="001A569D">
      <w:pPr>
        <w:autoSpaceDE w:val="0"/>
        <w:autoSpaceDN w:val="0"/>
        <w:adjustRightInd w:val="0"/>
        <w:rPr>
          <w:sz w:val="24"/>
          <w:szCs w:val="24"/>
        </w:rPr>
      </w:pPr>
      <w:r w:rsidRPr="002101AC">
        <w:rPr>
          <w:sz w:val="24"/>
          <w:szCs w:val="24"/>
        </w:rPr>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B63FCA" w:rsidRPr="002101AC" w:rsidRDefault="00353416" w:rsidP="00230FE1">
      <w:pPr>
        <w:rPr>
          <w:sz w:val="24"/>
          <w:szCs w:val="24"/>
        </w:rPr>
      </w:pPr>
      <w:r w:rsidRPr="002101AC">
        <w:rPr>
          <w:sz w:val="24"/>
          <w:szCs w:val="24"/>
        </w:rPr>
        <w:t>18</w:t>
      </w:r>
      <w:r w:rsidR="00B63FCA" w:rsidRPr="002101AC">
        <w:rPr>
          <w:sz w:val="24"/>
          <w:szCs w:val="24"/>
        </w:rPr>
        <w:t xml:space="preserve">) </w:t>
      </w:r>
      <w:r w:rsidR="00775B71" w:rsidRPr="002101AC">
        <w:rPr>
          <w:sz w:val="24"/>
          <w:szCs w:val="24"/>
        </w:rPr>
        <w:t xml:space="preserve"> иные сведения, определенные настоящим Положением о закупке</w:t>
      </w:r>
      <w:r w:rsidR="00B63FCA" w:rsidRPr="002101AC">
        <w:rPr>
          <w:sz w:val="24"/>
          <w:szCs w:val="24"/>
        </w:rPr>
        <w:t>.</w:t>
      </w:r>
    </w:p>
    <w:p w:rsidR="00EA6F2D" w:rsidRPr="002101AC" w:rsidRDefault="005E7C09" w:rsidP="00230FE1">
      <w:pPr>
        <w:rPr>
          <w:sz w:val="24"/>
          <w:szCs w:val="24"/>
        </w:rPr>
      </w:pPr>
      <w:r w:rsidRPr="002101AC">
        <w:rPr>
          <w:sz w:val="24"/>
          <w:szCs w:val="24"/>
        </w:rPr>
        <w:t>5.</w:t>
      </w:r>
      <w:r w:rsidR="00D237AA" w:rsidRPr="002101AC">
        <w:rPr>
          <w:sz w:val="24"/>
          <w:szCs w:val="24"/>
        </w:rPr>
        <w:t xml:space="preserve"> </w:t>
      </w:r>
      <w:r w:rsidR="00EA6F2D" w:rsidRPr="002101AC">
        <w:rPr>
          <w:sz w:val="24"/>
          <w:szCs w:val="24"/>
        </w:rPr>
        <w:t xml:space="preserve">Любой участник запроса предложений вправе направить </w:t>
      </w:r>
      <w:r w:rsidR="00BB305E" w:rsidRPr="002101AC">
        <w:rPr>
          <w:sz w:val="24"/>
          <w:szCs w:val="24"/>
        </w:rPr>
        <w:t>З</w:t>
      </w:r>
      <w:r w:rsidR="00EA6F2D" w:rsidRPr="002101AC">
        <w:rPr>
          <w:sz w:val="24"/>
          <w:szCs w:val="24"/>
        </w:rPr>
        <w:t xml:space="preserve">аказчику в порядке, предусмотренном настоящим </w:t>
      </w:r>
      <w:r w:rsidR="00A25F7D" w:rsidRPr="002101AC">
        <w:rPr>
          <w:sz w:val="24"/>
          <w:szCs w:val="24"/>
        </w:rPr>
        <w:t>П</w:t>
      </w:r>
      <w:r w:rsidR="00EA6F2D" w:rsidRPr="002101AC">
        <w:rPr>
          <w:sz w:val="24"/>
          <w:szCs w:val="24"/>
        </w:rPr>
        <w:t>оложением о закупке, запрос о даче разъяснений положений извещения об осуществлении запроса предложений и (или) документации о закупке.</w:t>
      </w:r>
    </w:p>
    <w:p w:rsidR="00EA6F2D" w:rsidRPr="002101AC" w:rsidRDefault="00EA6F2D" w:rsidP="00230FE1">
      <w:pPr>
        <w:rPr>
          <w:sz w:val="24"/>
          <w:szCs w:val="24"/>
        </w:rPr>
      </w:pPr>
      <w:r w:rsidRPr="002101AC">
        <w:rPr>
          <w:sz w:val="24"/>
          <w:szCs w:val="24"/>
        </w:rPr>
        <w:t>6. В течение трех рабочих</w:t>
      </w:r>
      <w:r w:rsidR="00762B82" w:rsidRPr="002101AC">
        <w:rPr>
          <w:sz w:val="24"/>
          <w:szCs w:val="24"/>
        </w:rPr>
        <w:t xml:space="preserve"> </w:t>
      </w:r>
      <w:r w:rsidRPr="002101AC">
        <w:rPr>
          <w:sz w:val="24"/>
          <w:szCs w:val="24"/>
        </w:rPr>
        <w:t xml:space="preserve">дней с даты поступления запроса, указанного в части 5 настоящей статьи, </w:t>
      </w:r>
      <w:r w:rsidR="00BB305E" w:rsidRPr="002101AC">
        <w:rPr>
          <w:sz w:val="24"/>
          <w:szCs w:val="24"/>
        </w:rPr>
        <w:t>З</w:t>
      </w:r>
      <w:r w:rsidRPr="002101AC">
        <w:rPr>
          <w:sz w:val="24"/>
          <w:szCs w:val="24"/>
        </w:rPr>
        <w:t xml:space="preserve">аказчик осуществляет разъяснение положений документации о запросе предложений и размещает их в </w:t>
      </w:r>
      <w:r w:rsidR="004022D2" w:rsidRPr="002101AC">
        <w:rPr>
          <w:sz w:val="24"/>
          <w:szCs w:val="24"/>
        </w:rPr>
        <w:t>ЕИС</w:t>
      </w:r>
      <w:r w:rsidR="003F4470" w:rsidRPr="002101AC">
        <w:rPr>
          <w:sz w:val="24"/>
          <w:szCs w:val="24"/>
        </w:rPr>
        <w:t xml:space="preserve"> </w:t>
      </w:r>
      <w:r w:rsidRPr="002101AC">
        <w:rPr>
          <w:sz w:val="24"/>
          <w:szCs w:val="24"/>
        </w:rPr>
        <w:t xml:space="preserve">с указанием предмета запроса, но без указания участника запроса предложений, от которого поступил указанный запрос. При этом </w:t>
      </w:r>
      <w:r w:rsidR="00BB305E" w:rsidRPr="002101AC">
        <w:rPr>
          <w:sz w:val="24"/>
          <w:szCs w:val="24"/>
        </w:rPr>
        <w:t>З</w:t>
      </w:r>
      <w:r w:rsidRPr="002101AC">
        <w:rPr>
          <w:sz w:val="24"/>
          <w:szCs w:val="24"/>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w:t>
      </w:r>
    </w:p>
    <w:p w:rsidR="00EA6F2D" w:rsidRPr="002101AC" w:rsidRDefault="00EA6F2D" w:rsidP="00230FE1">
      <w:pPr>
        <w:rPr>
          <w:sz w:val="24"/>
          <w:szCs w:val="24"/>
        </w:rPr>
      </w:pPr>
      <w:r w:rsidRPr="002101AC">
        <w:rPr>
          <w:sz w:val="24"/>
          <w:szCs w:val="24"/>
        </w:rPr>
        <w:t>7. Разъяснения положений документации о запросе предложений не должны изменять предмет запроса предложений и существенные условия проекта договора.</w:t>
      </w:r>
    </w:p>
    <w:p w:rsidR="00EA6F2D" w:rsidRPr="002101AC" w:rsidRDefault="00F77C76" w:rsidP="00230FE1">
      <w:pPr>
        <w:rPr>
          <w:sz w:val="24"/>
          <w:szCs w:val="24"/>
        </w:rPr>
      </w:pPr>
      <w:r w:rsidRPr="002101AC">
        <w:rPr>
          <w:sz w:val="24"/>
          <w:szCs w:val="24"/>
        </w:rPr>
        <w:t>8</w:t>
      </w:r>
      <w:r w:rsidR="00EA6F2D" w:rsidRPr="002101AC">
        <w:rPr>
          <w:sz w:val="24"/>
          <w:szCs w:val="24"/>
        </w:rPr>
        <w:t xml:space="preserve">. </w:t>
      </w:r>
      <w:proofErr w:type="gramStart"/>
      <w:r w:rsidR="007F7EC3" w:rsidRPr="002101AC">
        <w:rPr>
          <w:sz w:val="24"/>
          <w:szCs w:val="24"/>
        </w:rPr>
        <w:t>Заказчик  по</w:t>
      </w:r>
      <w:proofErr w:type="gramEnd"/>
      <w:r w:rsidR="007F7EC3" w:rsidRPr="002101AC">
        <w:rPr>
          <w:sz w:val="24"/>
          <w:szCs w:val="24"/>
        </w:rPr>
        <w:t xml:space="preserve"> собственной инициативе или в соответствии с поступившим запросом о разъяснении положений документации о проведении запроса предложений вправе принять решение о внесении изменений в документацию о проведении запроса предложений, разъяснения положений документации о проведении запроса предложений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 проведении запроса предложений срок подачи заявок на участие в таком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настоящим Положением о закупке</w:t>
      </w:r>
      <w:r w:rsidR="00EA6F2D" w:rsidRPr="002101AC">
        <w:rPr>
          <w:sz w:val="24"/>
          <w:szCs w:val="24"/>
        </w:rPr>
        <w:t>.</w:t>
      </w:r>
    </w:p>
    <w:p w:rsidR="00EA6F2D" w:rsidRPr="002101AC" w:rsidRDefault="00F77C76" w:rsidP="00230FE1">
      <w:pPr>
        <w:rPr>
          <w:sz w:val="24"/>
          <w:szCs w:val="24"/>
        </w:rPr>
      </w:pPr>
      <w:r w:rsidRPr="002101AC">
        <w:rPr>
          <w:sz w:val="24"/>
          <w:szCs w:val="24"/>
        </w:rPr>
        <w:t>9</w:t>
      </w:r>
      <w:r w:rsidR="00EA6F2D" w:rsidRPr="002101AC">
        <w:rPr>
          <w:sz w:val="24"/>
          <w:szCs w:val="24"/>
        </w:rPr>
        <w:t xml:space="preserve">. Решение об отмене </w:t>
      </w:r>
      <w:r w:rsidRPr="002101AC">
        <w:rPr>
          <w:sz w:val="24"/>
          <w:szCs w:val="24"/>
        </w:rPr>
        <w:t>запроса предложений</w:t>
      </w:r>
      <w:r w:rsidR="00EA6F2D" w:rsidRPr="002101AC">
        <w:rPr>
          <w:sz w:val="24"/>
          <w:szCs w:val="24"/>
        </w:rPr>
        <w:t xml:space="preserve"> размещается в </w:t>
      </w:r>
      <w:r w:rsidR="004022D2" w:rsidRPr="002101AC">
        <w:rPr>
          <w:sz w:val="24"/>
          <w:szCs w:val="24"/>
        </w:rPr>
        <w:t>ЕИС</w:t>
      </w:r>
      <w:r w:rsidR="00EA6F2D" w:rsidRPr="002101AC">
        <w:rPr>
          <w:sz w:val="24"/>
          <w:szCs w:val="24"/>
        </w:rPr>
        <w:t xml:space="preserve"> в день принятия этого решения.</w:t>
      </w:r>
    </w:p>
    <w:p w:rsidR="00D237AA" w:rsidRPr="002101AC" w:rsidRDefault="00D237AA" w:rsidP="00230FE1">
      <w:pPr>
        <w:rPr>
          <w:sz w:val="24"/>
          <w:szCs w:val="24"/>
        </w:rPr>
      </w:pPr>
    </w:p>
    <w:p w:rsidR="00D237AA" w:rsidRPr="002101AC" w:rsidRDefault="00D237AA" w:rsidP="00230FE1">
      <w:pPr>
        <w:pStyle w:val="20"/>
        <w:spacing w:before="0" w:after="0"/>
        <w:rPr>
          <w:rFonts w:ascii="Times New Roman" w:hAnsi="Times New Roman"/>
          <w:i w:val="0"/>
          <w:sz w:val="24"/>
          <w:szCs w:val="24"/>
          <w:lang w:val="ru-RU"/>
        </w:rPr>
      </w:pPr>
      <w:bookmarkStart w:id="146" w:name="_Toc304547096"/>
      <w:bookmarkStart w:id="147" w:name="_Toc312660489"/>
      <w:r w:rsidRPr="002101AC">
        <w:rPr>
          <w:rFonts w:ascii="Times New Roman" w:hAnsi="Times New Roman"/>
          <w:i w:val="0"/>
          <w:sz w:val="24"/>
          <w:szCs w:val="24"/>
        </w:rPr>
        <w:t>Статья 4</w:t>
      </w:r>
      <w:r w:rsidR="00D23EE2" w:rsidRPr="002101AC">
        <w:rPr>
          <w:rFonts w:ascii="Times New Roman" w:hAnsi="Times New Roman"/>
          <w:i w:val="0"/>
          <w:sz w:val="24"/>
          <w:szCs w:val="24"/>
        </w:rPr>
        <w:t>1</w:t>
      </w:r>
      <w:r w:rsidRPr="002101AC">
        <w:rPr>
          <w:rStyle w:val="s101"/>
          <w:rFonts w:ascii="Times New Roman" w:hAnsi="Times New Roman"/>
          <w:b/>
          <w:i w:val="0"/>
          <w:color w:val="auto"/>
          <w:sz w:val="24"/>
          <w:szCs w:val="24"/>
        </w:rPr>
        <w:t>.</w:t>
      </w:r>
      <w:r w:rsidRPr="002101AC">
        <w:rPr>
          <w:rFonts w:ascii="Times New Roman" w:hAnsi="Times New Roman"/>
          <w:i w:val="0"/>
          <w:sz w:val="24"/>
          <w:szCs w:val="24"/>
        </w:rPr>
        <w:t xml:space="preserve"> Требования, предъявляемые к </w:t>
      </w:r>
      <w:r w:rsidR="00BA797E" w:rsidRPr="002101AC">
        <w:rPr>
          <w:rFonts w:ascii="Times New Roman" w:hAnsi="Times New Roman"/>
          <w:i w:val="0"/>
          <w:sz w:val="24"/>
          <w:szCs w:val="24"/>
          <w:lang w:val="ru-RU"/>
        </w:rPr>
        <w:t xml:space="preserve">заявке </w:t>
      </w:r>
      <w:bookmarkEnd w:id="146"/>
      <w:bookmarkEnd w:id="147"/>
      <w:r w:rsidR="00926674" w:rsidRPr="002101AC">
        <w:rPr>
          <w:rFonts w:ascii="Times New Roman" w:hAnsi="Times New Roman"/>
          <w:i w:val="0"/>
          <w:sz w:val="24"/>
          <w:szCs w:val="24"/>
          <w:lang w:val="ru-RU"/>
        </w:rPr>
        <w:t>на участие в запросе предложений в электронной форме</w:t>
      </w:r>
    </w:p>
    <w:p w:rsidR="003C0627" w:rsidRPr="002101AC" w:rsidRDefault="00D237AA" w:rsidP="00230FE1">
      <w:pPr>
        <w:pStyle w:val="3"/>
        <w:numPr>
          <w:ilvl w:val="0"/>
          <w:numId w:val="0"/>
        </w:numPr>
        <w:ind w:firstLine="709"/>
        <w:rPr>
          <w:szCs w:val="24"/>
          <w:lang w:val="ru-RU"/>
        </w:rPr>
      </w:pPr>
      <w:r w:rsidRPr="002101AC">
        <w:rPr>
          <w:szCs w:val="24"/>
        </w:rPr>
        <w:t xml:space="preserve">1. </w:t>
      </w:r>
      <w:r w:rsidR="003C0627" w:rsidRPr="002101AC">
        <w:rPr>
          <w:szCs w:val="24"/>
        </w:rPr>
        <w:t xml:space="preserve">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в форме электронного документа. </w:t>
      </w:r>
    </w:p>
    <w:p w:rsidR="00053ED9" w:rsidRPr="002101AC" w:rsidRDefault="00053ED9" w:rsidP="00230FE1">
      <w:pPr>
        <w:pStyle w:val="3"/>
        <w:numPr>
          <w:ilvl w:val="0"/>
          <w:numId w:val="0"/>
        </w:numPr>
        <w:ind w:firstLine="709"/>
        <w:rPr>
          <w:szCs w:val="24"/>
          <w:lang w:val="ru-RU"/>
        </w:rPr>
      </w:pPr>
      <w:r w:rsidRPr="002101AC">
        <w:rPr>
          <w:szCs w:val="24"/>
          <w:lang w:val="ru-RU"/>
        </w:rPr>
        <w:t xml:space="preserve">2. Участник запроса предложений вправе подать только одну заявку на участие в запросе предложений в отношении каждого предмета закупки в любое время с момента размещения извещения о его проведении до предусмотренных документацией о запросе предложений даты и времени окончания срока подачи заявок на участие в </w:t>
      </w:r>
      <w:r w:rsidR="00CE75DB" w:rsidRPr="002101AC">
        <w:rPr>
          <w:szCs w:val="24"/>
          <w:lang w:val="ru-RU"/>
        </w:rPr>
        <w:t>запросе предложений</w:t>
      </w:r>
      <w:r w:rsidRPr="002101AC">
        <w:rPr>
          <w:szCs w:val="24"/>
          <w:lang w:val="ru-RU"/>
        </w:rPr>
        <w:t xml:space="preserve">. Участник </w:t>
      </w:r>
      <w:r w:rsidR="00971FB7" w:rsidRPr="002101AC">
        <w:rPr>
          <w:szCs w:val="24"/>
          <w:lang w:val="ru-RU"/>
        </w:rPr>
        <w:t>запроса предложений</w:t>
      </w:r>
      <w:r w:rsidRPr="002101AC">
        <w:rPr>
          <w:szCs w:val="24"/>
          <w:lang w:val="ru-RU"/>
        </w:rPr>
        <w:t xml:space="preserve"> вправе изменить или отозвать свою заявку до истечения срока подачи заявок. Заявка на участие в </w:t>
      </w:r>
      <w:r w:rsidR="00971FB7" w:rsidRPr="002101AC">
        <w:rPr>
          <w:szCs w:val="24"/>
          <w:lang w:val="ru-RU"/>
        </w:rPr>
        <w:t>запросе предложений</w:t>
      </w:r>
      <w:r w:rsidRPr="002101AC">
        <w:rPr>
          <w:szCs w:val="24"/>
          <w:lang w:val="ru-RU"/>
        </w:rPr>
        <w:t xml:space="preserve"> является измененной или отозванной, если изменение </w:t>
      </w:r>
      <w:r w:rsidRPr="002101AC">
        <w:rPr>
          <w:szCs w:val="24"/>
          <w:lang w:val="ru-RU"/>
        </w:rPr>
        <w:lastRenderedPageBreak/>
        <w:t xml:space="preserve">осуществлено или уведомление об отзыве заявки получено </w:t>
      </w:r>
      <w:r w:rsidR="00BB305E" w:rsidRPr="002101AC">
        <w:rPr>
          <w:szCs w:val="24"/>
          <w:lang w:val="ru-RU"/>
        </w:rPr>
        <w:t>З</w:t>
      </w:r>
      <w:r w:rsidRPr="002101AC">
        <w:rPr>
          <w:szCs w:val="24"/>
          <w:lang w:val="ru-RU"/>
        </w:rPr>
        <w:t xml:space="preserve">аказчиком до истечения срока подачи заявок на участие в </w:t>
      </w:r>
      <w:r w:rsidR="00971FB7" w:rsidRPr="002101AC">
        <w:rPr>
          <w:szCs w:val="24"/>
          <w:lang w:val="ru-RU"/>
        </w:rPr>
        <w:t>запросе предложений</w:t>
      </w:r>
      <w:r w:rsidRPr="002101AC">
        <w:rPr>
          <w:szCs w:val="24"/>
          <w:lang w:val="ru-RU"/>
        </w:rPr>
        <w:t>.</w:t>
      </w:r>
    </w:p>
    <w:p w:rsidR="000178DB" w:rsidRPr="002101AC" w:rsidRDefault="00AD72C7" w:rsidP="00230FE1">
      <w:pPr>
        <w:pStyle w:val="ae"/>
        <w:tabs>
          <w:tab w:val="left" w:pos="540"/>
        </w:tabs>
        <w:spacing w:line="240" w:lineRule="auto"/>
        <w:ind w:firstLine="709"/>
        <w:rPr>
          <w:snapToGrid/>
          <w:sz w:val="24"/>
          <w:szCs w:val="24"/>
        </w:rPr>
      </w:pPr>
      <w:r w:rsidRPr="002101AC">
        <w:rPr>
          <w:snapToGrid/>
          <w:sz w:val="24"/>
          <w:szCs w:val="24"/>
        </w:rPr>
        <w:t>3</w:t>
      </w:r>
      <w:r w:rsidR="00D237AA" w:rsidRPr="002101AC">
        <w:rPr>
          <w:snapToGrid/>
          <w:sz w:val="24"/>
          <w:szCs w:val="24"/>
        </w:rPr>
        <w:t xml:space="preserve">. </w:t>
      </w:r>
      <w:r w:rsidR="00E738F8" w:rsidRPr="002101AC">
        <w:rPr>
          <w:snapToGrid/>
          <w:sz w:val="24"/>
          <w:szCs w:val="24"/>
        </w:rPr>
        <w:t xml:space="preserve">Заявки на участие в запросе предложений представляются согласно требованиям к содержанию, оформлению и составу заявки на участие в </w:t>
      </w:r>
      <w:r w:rsidRPr="002101AC">
        <w:rPr>
          <w:snapToGrid/>
          <w:sz w:val="24"/>
          <w:szCs w:val="24"/>
        </w:rPr>
        <w:t>запросе предложений</w:t>
      </w:r>
      <w:r w:rsidR="00E738F8" w:rsidRPr="002101AC">
        <w:rPr>
          <w:snapToGrid/>
          <w:sz w:val="24"/>
          <w:szCs w:val="24"/>
        </w:rPr>
        <w:t>, указанным в документации о запросе предложений в соответствии с настоящим Положением о закупке.</w:t>
      </w:r>
    </w:p>
    <w:p w:rsidR="00096736" w:rsidRPr="002101AC" w:rsidRDefault="000A2C16" w:rsidP="00240B71">
      <w:pPr>
        <w:pStyle w:val="ae"/>
        <w:tabs>
          <w:tab w:val="left" w:pos="540"/>
        </w:tabs>
        <w:spacing w:line="240" w:lineRule="auto"/>
        <w:ind w:firstLine="709"/>
        <w:rPr>
          <w:spacing w:val="-2"/>
          <w:sz w:val="24"/>
          <w:szCs w:val="24"/>
        </w:rPr>
      </w:pPr>
      <w:r w:rsidRPr="002101AC">
        <w:rPr>
          <w:snapToGrid/>
          <w:sz w:val="24"/>
          <w:szCs w:val="24"/>
        </w:rPr>
        <w:t>4</w:t>
      </w:r>
      <w:r w:rsidR="000178DB" w:rsidRPr="002101AC">
        <w:rPr>
          <w:snapToGrid/>
          <w:sz w:val="24"/>
          <w:szCs w:val="24"/>
        </w:rPr>
        <w:t xml:space="preserve">. Заявка на участие в запросе предложений </w:t>
      </w:r>
      <w:r w:rsidR="00096736" w:rsidRPr="002101AC">
        <w:rPr>
          <w:spacing w:val="-2"/>
          <w:sz w:val="24"/>
          <w:szCs w:val="24"/>
        </w:rPr>
        <w:t>должна содержать:</w:t>
      </w:r>
    </w:p>
    <w:p w:rsidR="00096736" w:rsidRPr="002101AC" w:rsidRDefault="00096736" w:rsidP="00096736">
      <w:pPr>
        <w:widowControl w:val="0"/>
        <w:autoSpaceDE w:val="0"/>
        <w:autoSpaceDN w:val="0"/>
        <w:adjustRightInd w:val="0"/>
        <w:rPr>
          <w:spacing w:val="-2"/>
          <w:sz w:val="24"/>
          <w:szCs w:val="24"/>
        </w:rPr>
      </w:pPr>
      <w:r w:rsidRPr="002101AC">
        <w:rPr>
          <w:spacing w:val="-2"/>
          <w:sz w:val="24"/>
          <w:szCs w:val="24"/>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 (такое согласие дается с применением программно-аппаратных средств электронной площадки);</w:t>
      </w:r>
    </w:p>
    <w:p w:rsidR="00096736" w:rsidRPr="002101AC" w:rsidRDefault="00096736" w:rsidP="00096736">
      <w:pPr>
        <w:widowControl w:val="0"/>
        <w:autoSpaceDE w:val="0"/>
        <w:autoSpaceDN w:val="0"/>
        <w:adjustRightInd w:val="0"/>
        <w:rPr>
          <w:spacing w:val="-2"/>
          <w:sz w:val="24"/>
          <w:szCs w:val="24"/>
        </w:rPr>
      </w:pPr>
      <w:r w:rsidRPr="002101AC">
        <w:rPr>
          <w:spacing w:val="-2"/>
          <w:sz w:val="24"/>
          <w:szCs w:val="24"/>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rsidR="00096736" w:rsidRPr="002101AC" w:rsidRDefault="00096736" w:rsidP="00096736">
      <w:pPr>
        <w:widowControl w:val="0"/>
        <w:autoSpaceDE w:val="0"/>
        <w:autoSpaceDN w:val="0"/>
        <w:adjustRightInd w:val="0"/>
        <w:rPr>
          <w:spacing w:val="-2"/>
          <w:sz w:val="24"/>
          <w:szCs w:val="24"/>
        </w:rPr>
      </w:pPr>
      <w:r w:rsidRPr="002101AC">
        <w:rPr>
          <w:spacing w:val="-2"/>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096736" w:rsidRPr="002101AC" w:rsidRDefault="00096736" w:rsidP="00096736">
      <w:pPr>
        <w:widowControl w:val="0"/>
        <w:autoSpaceDE w:val="0"/>
        <w:autoSpaceDN w:val="0"/>
        <w:adjustRightInd w:val="0"/>
        <w:rPr>
          <w:spacing w:val="-2"/>
          <w:sz w:val="24"/>
          <w:szCs w:val="24"/>
        </w:rPr>
      </w:pPr>
      <w:r w:rsidRPr="002101AC">
        <w:rPr>
          <w:spacing w:val="-2"/>
          <w:sz w:val="24"/>
          <w:szCs w:val="24"/>
        </w:rPr>
        <w:t xml:space="preserve">а) </w:t>
      </w:r>
      <w:r w:rsidR="004E1853" w:rsidRPr="002101AC">
        <w:rPr>
          <w:spacing w:val="-2"/>
          <w:sz w:val="24"/>
          <w:szCs w:val="24"/>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 (в случае установления заказчиком в извещении и документации о закупке приоритета товарам российского происхождения, работам, услугам, выполняемым, оказываемым российскими лицами);</w:t>
      </w:r>
    </w:p>
    <w:p w:rsidR="00096736" w:rsidRPr="002101AC" w:rsidRDefault="00096736" w:rsidP="00096736">
      <w:pPr>
        <w:widowControl w:val="0"/>
        <w:autoSpaceDE w:val="0"/>
        <w:autoSpaceDN w:val="0"/>
        <w:adjustRightInd w:val="0"/>
        <w:rPr>
          <w:spacing w:val="-2"/>
          <w:sz w:val="24"/>
          <w:szCs w:val="24"/>
        </w:rPr>
      </w:pPr>
      <w:r w:rsidRPr="002101AC">
        <w:rPr>
          <w:spacing w:val="-2"/>
          <w:sz w:val="24"/>
          <w:szCs w:val="24"/>
        </w:rPr>
        <w:t>б) конкретные показатели товара, соответствующие значениям, установленным документацией о проведении запроса,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rsidR="00926674" w:rsidRPr="002101AC" w:rsidRDefault="00240B71" w:rsidP="00926674">
      <w:pPr>
        <w:pStyle w:val="s1"/>
        <w:shd w:val="clear" w:color="auto" w:fill="FFFFFF"/>
        <w:spacing w:before="0" w:beforeAutospacing="0" w:after="0" w:afterAutospacing="0"/>
        <w:ind w:firstLine="708"/>
        <w:jc w:val="both"/>
      </w:pPr>
      <w:r w:rsidRPr="002101AC">
        <w:t>4</w:t>
      </w:r>
      <w:r w:rsidR="00926674" w:rsidRPr="002101AC">
        <w:t xml:space="preserve">) информацию и документы об участнике </w:t>
      </w:r>
      <w:r w:rsidR="00926674" w:rsidRPr="002101AC">
        <w:rPr>
          <w:shd w:val="clear" w:color="auto" w:fill="FFFFFF"/>
        </w:rPr>
        <w:t>закупки</w:t>
      </w:r>
      <w:r w:rsidR="00926674" w:rsidRPr="002101AC">
        <w:t>:</w:t>
      </w:r>
    </w:p>
    <w:p w:rsidR="00926674" w:rsidRPr="002101AC" w:rsidRDefault="00926674" w:rsidP="00926674">
      <w:pPr>
        <w:autoSpaceDE w:val="0"/>
        <w:autoSpaceDN w:val="0"/>
        <w:adjustRightInd w:val="0"/>
        <w:ind w:firstLine="708"/>
        <w:rPr>
          <w:sz w:val="24"/>
          <w:szCs w:val="24"/>
          <w:lang w:eastAsia="ru-RU"/>
        </w:rPr>
      </w:pPr>
      <w:r w:rsidRPr="002101AC">
        <w:rPr>
          <w:sz w:val="24"/>
          <w:szCs w:val="24"/>
        </w:rPr>
        <w:t>а) </w:t>
      </w:r>
      <w:r w:rsidRPr="002101AC">
        <w:rPr>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w:t>
      </w:r>
    </w:p>
    <w:p w:rsidR="00926674" w:rsidRPr="002101AC" w:rsidRDefault="00926674" w:rsidP="00926674">
      <w:pPr>
        <w:pStyle w:val="s1"/>
        <w:shd w:val="clear" w:color="auto" w:fill="FFFFFF"/>
        <w:spacing w:before="0" w:beforeAutospacing="0" w:after="0" w:afterAutospacing="0"/>
        <w:ind w:firstLine="708"/>
        <w:jc w:val="both"/>
      </w:pPr>
      <w:r w:rsidRPr="002101AC">
        <w:t xml:space="preserve">б)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 </w:t>
      </w:r>
    </w:p>
    <w:p w:rsidR="00926674" w:rsidRPr="002101AC" w:rsidRDefault="00926674" w:rsidP="00926674">
      <w:pPr>
        <w:pStyle w:val="s1"/>
        <w:shd w:val="clear" w:color="auto" w:fill="FFFFFF"/>
        <w:spacing w:before="0" w:beforeAutospacing="0" w:after="0" w:afterAutospacing="0"/>
        <w:ind w:firstLine="708"/>
        <w:jc w:val="both"/>
      </w:pPr>
      <w:r w:rsidRPr="002101AC">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w:t>
      </w:r>
      <w:r w:rsidRPr="002101AC">
        <w:rPr>
          <w:i/>
        </w:rPr>
        <w:t xml:space="preserve"> </w:t>
      </w:r>
      <w:r w:rsidRPr="002101AC">
        <w:t xml:space="preserve">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w:t>
      </w:r>
      <w:r w:rsidRPr="002101AC">
        <w:lastRenderedPageBreak/>
        <w:t>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926674" w:rsidRPr="002101AC" w:rsidRDefault="00926674" w:rsidP="00926674">
      <w:pPr>
        <w:pStyle w:val="s1"/>
        <w:shd w:val="clear" w:color="auto" w:fill="FFFFFF"/>
        <w:spacing w:before="0" w:beforeAutospacing="0" w:after="0" w:afterAutospacing="0"/>
        <w:ind w:firstLine="708"/>
        <w:jc w:val="both"/>
      </w:pPr>
      <w:r w:rsidRPr="002101AC">
        <w:t xml:space="preserve">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w:t>
      </w:r>
      <w:r w:rsidR="00D92C6F" w:rsidRPr="002101AC">
        <w:t>в соответстви</w:t>
      </w:r>
      <w:r w:rsidR="00353416" w:rsidRPr="002101AC">
        <w:t>и с подпунктами 1-11</w:t>
      </w:r>
      <w:r w:rsidRPr="002101AC">
        <w:t xml:space="preserve"> пункта 1 статьи 9 настоящего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926674" w:rsidRPr="002101AC" w:rsidRDefault="00926674" w:rsidP="00926674">
      <w:pPr>
        <w:pStyle w:val="s1"/>
        <w:shd w:val="clear" w:color="auto" w:fill="FFFFFF"/>
        <w:spacing w:before="0" w:beforeAutospacing="0" w:after="0" w:afterAutospacing="0"/>
        <w:ind w:firstLine="708"/>
        <w:jc w:val="both"/>
      </w:pPr>
      <w:r w:rsidRPr="002101AC">
        <w:t xml:space="preserve">д) копии учредительных документов участника закупки: </w:t>
      </w:r>
    </w:p>
    <w:p w:rsidR="00926674" w:rsidRPr="002101AC" w:rsidRDefault="00926674" w:rsidP="00926674">
      <w:pPr>
        <w:pStyle w:val="s1"/>
        <w:shd w:val="clear" w:color="auto" w:fill="FFFFFF"/>
        <w:spacing w:before="0" w:beforeAutospacing="0" w:after="0" w:afterAutospacing="0"/>
        <w:ind w:firstLine="708"/>
        <w:jc w:val="both"/>
      </w:pPr>
      <w:r w:rsidRPr="002101AC">
        <w:t xml:space="preserve">- для юридического лица: копия устава (все страницы); </w:t>
      </w:r>
    </w:p>
    <w:p w:rsidR="00926674" w:rsidRPr="002101AC" w:rsidRDefault="00926674" w:rsidP="00926674">
      <w:pPr>
        <w:pStyle w:val="s1"/>
        <w:shd w:val="clear" w:color="auto" w:fill="FFFFFF"/>
        <w:spacing w:before="0" w:beforeAutospacing="0" w:after="0" w:afterAutospacing="0"/>
        <w:ind w:firstLine="708"/>
        <w:jc w:val="both"/>
      </w:pPr>
      <w:r w:rsidRPr="002101AC">
        <w:t>-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926674" w:rsidRPr="002101AC" w:rsidRDefault="00926674" w:rsidP="00926674">
      <w:pPr>
        <w:pStyle w:val="s1"/>
        <w:shd w:val="clear" w:color="auto" w:fill="FFFFFF"/>
        <w:spacing w:before="0" w:beforeAutospacing="0" w:after="0" w:afterAutospacing="0"/>
        <w:ind w:firstLine="708"/>
        <w:jc w:val="both"/>
      </w:pPr>
      <w:r w:rsidRPr="002101AC">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926674" w:rsidRPr="002101AC" w:rsidRDefault="00926674" w:rsidP="00926674">
      <w:pPr>
        <w:ind w:firstLine="708"/>
        <w:rPr>
          <w:bCs/>
          <w:iCs/>
          <w:sz w:val="24"/>
          <w:szCs w:val="24"/>
        </w:rPr>
      </w:pPr>
      <w:r w:rsidRPr="002101AC">
        <w:rPr>
          <w:sz w:val="24"/>
          <w:szCs w:val="24"/>
        </w:rPr>
        <w:t xml:space="preserve">е) </w:t>
      </w:r>
      <w:r w:rsidRPr="002101AC">
        <w:rPr>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926674" w:rsidRPr="002101AC" w:rsidRDefault="00926674" w:rsidP="00926674">
      <w:pPr>
        <w:ind w:firstLine="708"/>
        <w:rPr>
          <w:bCs/>
          <w:iCs/>
          <w:sz w:val="24"/>
          <w:szCs w:val="24"/>
        </w:rPr>
      </w:pPr>
      <w:r w:rsidRPr="002101AC">
        <w:rPr>
          <w:bCs/>
          <w:iCs/>
          <w:sz w:val="24"/>
          <w:szCs w:val="24"/>
        </w:rPr>
        <w:t>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926674" w:rsidRPr="002101AC" w:rsidRDefault="00240B71" w:rsidP="00926674">
      <w:pPr>
        <w:pStyle w:val="s1"/>
        <w:shd w:val="clear" w:color="auto" w:fill="FFFFFF"/>
        <w:spacing w:before="0" w:beforeAutospacing="0" w:after="0" w:afterAutospacing="0"/>
        <w:ind w:firstLine="708"/>
        <w:jc w:val="both"/>
      </w:pPr>
      <w:r w:rsidRPr="002101AC">
        <w:t>5</w:t>
      </w:r>
      <w:r w:rsidR="00926674" w:rsidRPr="002101AC">
        <w:t>) 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1270E" w:rsidRPr="002101AC" w:rsidRDefault="00935D44" w:rsidP="00926674">
      <w:pPr>
        <w:autoSpaceDE w:val="0"/>
        <w:autoSpaceDN w:val="0"/>
        <w:adjustRightInd w:val="0"/>
        <w:ind w:firstLine="708"/>
        <w:rPr>
          <w:sz w:val="24"/>
          <w:szCs w:val="24"/>
          <w:lang w:eastAsia="ru-RU"/>
        </w:rPr>
      </w:pPr>
      <w:r w:rsidRPr="002101AC">
        <w:rPr>
          <w:sz w:val="24"/>
          <w:szCs w:val="24"/>
          <w:lang w:eastAsia="ru-RU"/>
        </w:rPr>
        <w:t>6</w:t>
      </w:r>
      <w:r w:rsidR="0001270E" w:rsidRPr="002101AC">
        <w:rPr>
          <w:sz w:val="24"/>
          <w:szCs w:val="24"/>
          <w:lang w:eastAsia="ru-RU"/>
        </w:rPr>
        <w:t>)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 соответствующей требованиям документации</w:t>
      </w:r>
      <w:r w:rsidR="00240B71" w:rsidRPr="002101AC">
        <w:rPr>
          <w:sz w:val="24"/>
          <w:szCs w:val="24"/>
          <w:lang w:eastAsia="ru-RU"/>
        </w:rPr>
        <w:t>;</w:t>
      </w:r>
    </w:p>
    <w:p w:rsidR="00926674" w:rsidRPr="002101AC" w:rsidRDefault="00935D44" w:rsidP="00926674">
      <w:pPr>
        <w:autoSpaceDE w:val="0"/>
        <w:autoSpaceDN w:val="0"/>
        <w:adjustRightInd w:val="0"/>
        <w:rPr>
          <w:sz w:val="24"/>
          <w:szCs w:val="24"/>
        </w:rPr>
      </w:pPr>
      <w:r w:rsidRPr="002101AC">
        <w:rPr>
          <w:sz w:val="24"/>
          <w:szCs w:val="24"/>
        </w:rPr>
        <w:t>7</w:t>
      </w:r>
      <w:r w:rsidR="00926674" w:rsidRPr="002101AC">
        <w:rPr>
          <w:sz w:val="24"/>
          <w:szCs w:val="24"/>
        </w:rPr>
        <w:t>) </w:t>
      </w:r>
      <w:r w:rsidR="0001270E" w:rsidRPr="002101AC">
        <w:rPr>
          <w:sz w:val="24"/>
          <w:szCs w:val="24"/>
        </w:rPr>
        <w:t>иные документы и сведения, предоставление которых предусмотрено настоящ</w:t>
      </w:r>
      <w:r w:rsidR="00D92C6F" w:rsidRPr="002101AC">
        <w:rPr>
          <w:sz w:val="24"/>
          <w:szCs w:val="24"/>
        </w:rPr>
        <w:t xml:space="preserve">им </w:t>
      </w:r>
      <w:r w:rsidR="0001270E" w:rsidRPr="002101AC">
        <w:rPr>
          <w:sz w:val="24"/>
          <w:szCs w:val="24"/>
        </w:rPr>
        <w:t>Положени</w:t>
      </w:r>
      <w:r w:rsidR="00D92C6F" w:rsidRPr="002101AC">
        <w:rPr>
          <w:sz w:val="24"/>
          <w:szCs w:val="24"/>
        </w:rPr>
        <w:t>ем</w:t>
      </w:r>
      <w:r w:rsidR="0001270E" w:rsidRPr="002101AC">
        <w:rPr>
          <w:sz w:val="24"/>
          <w:szCs w:val="24"/>
        </w:rPr>
        <w:t xml:space="preserve"> о закупке и документацией о закупке.</w:t>
      </w:r>
    </w:p>
    <w:p w:rsidR="00926674" w:rsidRPr="002101AC" w:rsidRDefault="00926674" w:rsidP="00230FE1">
      <w:pPr>
        <w:pStyle w:val="3"/>
        <w:numPr>
          <w:ilvl w:val="0"/>
          <w:numId w:val="0"/>
        </w:numPr>
        <w:ind w:firstLine="709"/>
        <w:rPr>
          <w:szCs w:val="24"/>
          <w:lang w:val="ru-RU"/>
        </w:rPr>
      </w:pPr>
    </w:p>
    <w:p w:rsidR="00D237AA" w:rsidRPr="002101AC" w:rsidRDefault="00D237AA" w:rsidP="00230FE1">
      <w:pPr>
        <w:pStyle w:val="20"/>
        <w:spacing w:before="0" w:after="0"/>
        <w:rPr>
          <w:rFonts w:ascii="Times New Roman" w:hAnsi="Times New Roman"/>
          <w:i w:val="0"/>
          <w:sz w:val="24"/>
          <w:szCs w:val="24"/>
          <w:lang w:val="ru-RU"/>
        </w:rPr>
      </w:pPr>
      <w:bookmarkStart w:id="148" w:name="_Toc304547097"/>
      <w:bookmarkStart w:id="149" w:name="_Toc312660490"/>
      <w:r w:rsidRPr="002101AC">
        <w:rPr>
          <w:rFonts w:ascii="Times New Roman" w:hAnsi="Times New Roman"/>
          <w:i w:val="0"/>
          <w:sz w:val="24"/>
          <w:szCs w:val="24"/>
        </w:rPr>
        <w:t>Статья</w:t>
      </w:r>
      <w:r w:rsidRPr="002101AC">
        <w:rPr>
          <w:rStyle w:val="s101"/>
          <w:rFonts w:ascii="Times New Roman" w:hAnsi="Times New Roman"/>
          <w:b/>
          <w:bCs/>
          <w:i w:val="0"/>
          <w:color w:val="auto"/>
          <w:sz w:val="24"/>
          <w:szCs w:val="24"/>
        </w:rPr>
        <w:t xml:space="preserve"> 4</w:t>
      </w:r>
      <w:r w:rsidR="00D23EE2" w:rsidRPr="002101AC">
        <w:rPr>
          <w:rStyle w:val="s101"/>
          <w:rFonts w:ascii="Times New Roman" w:hAnsi="Times New Roman"/>
          <w:b/>
          <w:bCs/>
          <w:i w:val="0"/>
          <w:color w:val="auto"/>
          <w:sz w:val="24"/>
          <w:szCs w:val="24"/>
        </w:rPr>
        <w:t>2</w:t>
      </w:r>
      <w:r w:rsidRPr="002101AC">
        <w:rPr>
          <w:rStyle w:val="s101"/>
          <w:rFonts w:ascii="Times New Roman" w:hAnsi="Times New Roman"/>
          <w:b/>
          <w:bCs/>
          <w:i w:val="0"/>
          <w:color w:val="auto"/>
          <w:sz w:val="24"/>
          <w:szCs w:val="24"/>
        </w:rPr>
        <w:t>.</w:t>
      </w:r>
      <w:r w:rsidRPr="002101AC">
        <w:rPr>
          <w:rFonts w:ascii="Times New Roman" w:hAnsi="Times New Roman"/>
          <w:i w:val="0"/>
          <w:sz w:val="24"/>
          <w:szCs w:val="24"/>
        </w:rPr>
        <w:t xml:space="preserve"> Подача </w:t>
      </w:r>
      <w:r w:rsidR="001514D8" w:rsidRPr="002101AC">
        <w:rPr>
          <w:rFonts w:ascii="Times New Roman" w:hAnsi="Times New Roman"/>
          <w:i w:val="0"/>
          <w:sz w:val="24"/>
          <w:szCs w:val="24"/>
          <w:lang w:val="ru-RU"/>
        </w:rPr>
        <w:t>предложений</w:t>
      </w:r>
      <w:r w:rsidRPr="002101AC">
        <w:rPr>
          <w:rFonts w:ascii="Times New Roman" w:hAnsi="Times New Roman"/>
          <w:i w:val="0"/>
          <w:sz w:val="24"/>
          <w:szCs w:val="24"/>
        </w:rPr>
        <w:t xml:space="preserve">, </w:t>
      </w:r>
      <w:bookmarkEnd w:id="148"/>
      <w:bookmarkEnd w:id="149"/>
      <w:r w:rsidR="00A928FB" w:rsidRPr="002101AC">
        <w:rPr>
          <w:rFonts w:ascii="Times New Roman" w:hAnsi="Times New Roman"/>
          <w:i w:val="0"/>
          <w:sz w:val="24"/>
          <w:szCs w:val="24"/>
          <w:lang w:val="ru-RU"/>
        </w:rPr>
        <w:t>открытие доступа</w:t>
      </w:r>
      <w:r w:rsidR="008E1C68" w:rsidRPr="002101AC">
        <w:rPr>
          <w:rFonts w:ascii="Times New Roman" w:hAnsi="Times New Roman"/>
          <w:i w:val="0"/>
          <w:sz w:val="24"/>
          <w:szCs w:val="24"/>
          <w:lang w:val="ru-RU"/>
        </w:rPr>
        <w:t xml:space="preserve"> </w:t>
      </w:r>
      <w:r w:rsidR="00A928FB" w:rsidRPr="002101AC">
        <w:rPr>
          <w:rFonts w:ascii="Times New Roman" w:hAnsi="Times New Roman"/>
          <w:i w:val="0"/>
          <w:sz w:val="24"/>
          <w:szCs w:val="24"/>
          <w:lang w:val="ru-RU"/>
        </w:rPr>
        <w:t>к</w:t>
      </w:r>
      <w:r w:rsidR="008E1C68" w:rsidRPr="002101AC">
        <w:rPr>
          <w:rFonts w:ascii="Times New Roman" w:hAnsi="Times New Roman"/>
          <w:i w:val="0"/>
          <w:sz w:val="24"/>
          <w:szCs w:val="24"/>
          <w:lang w:val="ru-RU"/>
        </w:rPr>
        <w:t xml:space="preserve"> заяв</w:t>
      </w:r>
      <w:r w:rsidR="00434EAB" w:rsidRPr="002101AC">
        <w:rPr>
          <w:rFonts w:ascii="Times New Roman" w:hAnsi="Times New Roman"/>
          <w:i w:val="0"/>
          <w:sz w:val="24"/>
          <w:szCs w:val="24"/>
          <w:lang w:val="ru-RU"/>
        </w:rPr>
        <w:t>кам, оценка предложений и выбор победителя</w:t>
      </w:r>
    </w:p>
    <w:p w:rsidR="00434EAB" w:rsidRPr="002101AC" w:rsidRDefault="00434EAB" w:rsidP="00230FE1">
      <w:pPr>
        <w:tabs>
          <w:tab w:val="left" w:pos="426"/>
          <w:tab w:val="left" w:pos="1210"/>
        </w:tabs>
        <w:ind w:left="19"/>
        <w:rPr>
          <w:sz w:val="24"/>
          <w:szCs w:val="24"/>
        </w:rPr>
      </w:pPr>
      <w:r w:rsidRPr="002101AC">
        <w:rPr>
          <w:sz w:val="24"/>
          <w:szCs w:val="24"/>
        </w:rPr>
        <w:t>1. Участник запроса предложений вправе подать только одну заявку на участие в таком запросе.</w:t>
      </w:r>
    </w:p>
    <w:p w:rsidR="00434EAB" w:rsidRPr="002101AC" w:rsidRDefault="00434EAB" w:rsidP="00230FE1">
      <w:pPr>
        <w:tabs>
          <w:tab w:val="left" w:pos="426"/>
          <w:tab w:val="left" w:pos="1210"/>
        </w:tabs>
        <w:ind w:left="19"/>
        <w:rPr>
          <w:sz w:val="24"/>
          <w:szCs w:val="24"/>
        </w:rPr>
      </w:pPr>
      <w:r w:rsidRPr="002101AC">
        <w:rPr>
          <w:sz w:val="24"/>
          <w:szCs w:val="24"/>
        </w:rPr>
        <w:t>2.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34EAB" w:rsidRPr="002101AC" w:rsidRDefault="00434EAB" w:rsidP="00230FE1">
      <w:pPr>
        <w:tabs>
          <w:tab w:val="left" w:pos="426"/>
          <w:tab w:val="left" w:pos="1210"/>
        </w:tabs>
        <w:ind w:left="19"/>
        <w:rPr>
          <w:sz w:val="24"/>
          <w:szCs w:val="24"/>
        </w:rPr>
      </w:pPr>
      <w:r w:rsidRPr="002101AC">
        <w:rPr>
          <w:sz w:val="24"/>
          <w:szCs w:val="24"/>
        </w:rPr>
        <w:t xml:space="preserve">3.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w:t>
      </w:r>
      <w:r w:rsidRPr="002101AC">
        <w:rPr>
          <w:sz w:val="24"/>
          <w:szCs w:val="24"/>
        </w:rPr>
        <w:lastRenderedPageBreak/>
        <w:t>закупки, отозвавший заявку, вправе подать новую заявку, при этом новой заявке присваивается новый порядковый номер.</w:t>
      </w:r>
    </w:p>
    <w:p w:rsidR="00434EAB" w:rsidRPr="002101AC" w:rsidRDefault="00434EAB" w:rsidP="00230FE1">
      <w:pPr>
        <w:tabs>
          <w:tab w:val="left" w:pos="426"/>
          <w:tab w:val="left" w:pos="1210"/>
        </w:tabs>
        <w:ind w:left="19"/>
        <w:rPr>
          <w:sz w:val="24"/>
          <w:szCs w:val="24"/>
        </w:rPr>
      </w:pPr>
      <w:r w:rsidRPr="002101AC">
        <w:rPr>
          <w:sz w:val="24"/>
          <w:szCs w:val="24"/>
        </w:rPr>
        <w:t>4.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434EAB" w:rsidRPr="002101AC" w:rsidRDefault="00434EAB" w:rsidP="00230FE1">
      <w:pPr>
        <w:tabs>
          <w:tab w:val="left" w:pos="426"/>
          <w:tab w:val="left" w:pos="1210"/>
        </w:tabs>
        <w:ind w:left="19"/>
        <w:rPr>
          <w:sz w:val="24"/>
          <w:szCs w:val="24"/>
        </w:rPr>
      </w:pPr>
      <w:r w:rsidRPr="002101AC">
        <w:rPr>
          <w:sz w:val="24"/>
          <w:szCs w:val="24"/>
        </w:rPr>
        <w:t xml:space="preserve">5. В срок, предусмотренный регламентом электронной площадки, оператор электронной площадки направляет </w:t>
      </w:r>
      <w:r w:rsidR="00BB305E" w:rsidRPr="002101AC">
        <w:rPr>
          <w:sz w:val="24"/>
          <w:szCs w:val="24"/>
        </w:rPr>
        <w:t>З</w:t>
      </w:r>
      <w:r w:rsidRPr="002101AC">
        <w:rPr>
          <w:sz w:val="24"/>
          <w:szCs w:val="24"/>
        </w:rPr>
        <w:t>аказчику заявки на участие в таком запросе.</w:t>
      </w:r>
    </w:p>
    <w:p w:rsidR="00434EAB" w:rsidRPr="002101AC" w:rsidRDefault="00434EAB" w:rsidP="00230FE1">
      <w:pPr>
        <w:tabs>
          <w:tab w:val="left" w:pos="426"/>
          <w:tab w:val="left" w:pos="1210"/>
        </w:tabs>
        <w:ind w:left="19"/>
        <w:rPr>
          <w:sz w:val="24"/>
          <w:szCs w:val="24"/>
        </w:rPr>
      </w:pPr>
      <w:bookmarkStart w:id="150" w:name="P794"/>
      <w:bookmarkEnd w:id="150"/>
      <w:r w:rsidRPr="002101AC">
        <w:rPr>
          <w:sz w:val="24"/>
          <w:szCs w:val="24"/>
        </w:rPr>
        <w:t>6.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запросе предложений, или предоставившие недостоверную информацию, отстраняются комиссией, и их заявки не оцениваются.</w:t>
      </w:r>
    </w:p>
    <w:p w:rsidR="00434EAB" w:rsidRPr="002101AC" w:rsidRDefault="00434EAB" w:rsidP="00230FE1">
      <w:pPr>
        <w:tabs>
          <w:tab w:val="left" w:pos="426"/>
          <w:tab w:val="left" w:pos="1210"/>
        </w:tabs>
        <w:ind w:left="19"/>
        <w:rPr>
          <w:sz w:val="24"/>
          <w:szCs w:val="24"/>
        </w:rPr>
      </w:pPr>
      <w:r w:rsidRPr="002101AC">
        <w:rPr>
          <w:sz w:val="24"/>
          <w:szCs w:val="24"/>
        </w:rPr>
        <w:t>7. Заявки, соответствующие требованиям, установленным извещением о проведении запроса предложений и (или) документацией о запросе предложений, оцениваются комиссией на основании критериев, указанных в документации о запросе предложений.</w:t>
      </w:r>
    </w:p>
    <w:p w:rsidR="00434EAB" w:rsidRPr="002101AC" w:rsidRDefault="00126EA7" w:rsidP="00230FE1">
      <w:pPr>
        <w:tabs>
          <w:tab w:val="left" w:pos="426"/>
          <w:tab w:val="left" w:pos="1210"/>
        </w:tabs>
        <w:ind w:left="19"/>
        <w:rPr>
          <w:sz w:val="24"/>
          <w:szCs w:val="24"/>
        </w:rPr>
      </w:pPr>
      <w:bookmarkStart w:id="151" w:name="P797"/>
      <w:bookmarkEnd w:id="151"/>
      <w:r w:rsidRPr="002101AC">
        <w:rPr>
          <w:sz w:val="24"/>
          <w:szCs w:val="24"/>
        </w:rPr>
        <w:t>8</w:t>
      </w:r>
      <w:r w:rsidR="00434EAB" w:rsidRPr="002101AC">
        <w:rPr>
          <w:sz w:val="24"/>
          <w:szCs w:val="24"/>
        </w:rPr>
        <w:t>. Комиссия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434EAB" w:rsidRPr="002101AC" w:rsidRDefault="00126EA7" w:rsidP="00230FE1">
      <w:pPr>
        <w:tabs>
          <w:tab w:val="left" w:pos="426"/>
          <w:tab w:val="left" w:pos="1210"/>
        </w:tabs>
        <w:ind w:left="19"/>
        <w:rPr>
          <w:sz w:val="24"/>
          <w:szCs w:val="24"/>
        </w:rPr>
      </w:pPr>
      <w:r w:rsidRPr="002101AC">
        <w:rPr>
          <w:sz w:val="24"/>
          <w:szCs w:val="24"/>
        </w:rPr>
        <w:t>9</w:t>
      </w:r>
      <w:r w:rsidR="00434EAB" w:rsidRPr="002101AC">
        <w:rPr>
          <w:sz w:val="24"/>
          <w:szCs w:val="24"/>
        </w:rPr>
        <w:t>.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присутствующими при рассмотрении и оценке заявок,</w:t>
      </w:r>
      <w:r w:rsidR="001514D8" w:rsidRPr="002101AC">
        <w:rPr>
          <w:sz w:val="24"/>
          <w:szCs w:val="24"/>
        </w:rPr>
        <w:t xml:space="preserve"> направляется оператору электронной площадки и</w:t>
      </w:r>
      <w:r w:rsidR="00434EAB" w:rsidRPr="002101AC">
        <w:rPr>
          <w:sz w:val="24"/>
          <w:szCs w:val="24"/>
        </w:rPr>
        <w:t xml:space="preserve"> размещается в </w:t>
      </w:r>
      <w:r w:rsidR="004022D2" w:rsidRPr="002101AC">
        <w:rPr>
          <w:sz w:val="24"/>
          <w:szCs w:val="24"/>
        </w:rPr>
        <w:t>ЕИС</w:t>
      </w:r>
      <w:r w:rsidR="00935D44" w:rsidRPr="002101AC">
        <w:rPr>
          <w:sz w:val="24"/>
          <w:szCs w:val="24"/>
        </w:rPr>
        <w:t xml:space="preserve"> в течение трех дней со дня его подписания</w:t>
      </w:r>
      <w:r w:rsidR="00434EAB" w:rsidRPr="002101AC">
        <w:rPr>
          <w:sz w:val="24"/>
          <w:szCs w:val="24"/>
        </w:rPr>
        <w:t>.</w:t>
      </w:r>
    </w:p>
    <w:p w:rsidR="00CB4B9D" w:rsidRPr="002101AC" w:rsidRDefault="00CB4B9D" w:rsidP="00CB4B9D">
      <w:pPr>
        <w:autoSpaceDE w:val="0"/>
        <w:autoSpaceDN w:val="0"/>
        <w:adjustRightInd w:val="0"/>
        <w:rPr>
          <w:sz w:val="24"/>
          <w:szCs w:val="24"/>
        </w:rPr>
      </w:pPr>
      <w:r w:rsidRPr="002101AC">
        <w:rPr>
          <w:sz w:val="24"/>
          <w:szCs w:val="24"/>
        </w:rPr>
        <w:t>Протокол рассмотрения и оценки заявок на участие в запросе предложений должен содержать следующие сведения:</w:t>
      </w:r>
    </w:p>
    <w:p w:rsidR="00CB4B9D" w:rsidRPr="002101AC" w:rsidRDefault="00CB4B9D" w:rsidP="00CB4B9D">
      <w:pPr>
        <w:autoSpaceDE w:val="0"/>
        <w:autoSpaceDN w:val="0"/>
        <w:adjustRightInd w:val="0"/>
        <w:rPr>
          <w:sz w:val="24"/>
          <w:szCs w:val="24"/>
        </w:rPr>
      </w:pPr>
      <w:r w:rsidRPr="002101AC">
        <w:rPr>
          <w:sz w:val="24"/>
          <w:szCs w:val="24"/>
        </w:rPr>
        <w:t>1) дата подписания протокола;</w:t>
      </w:r>
    </w:p>
    <w:p w:rsidR="00CB4B9D" w:rsidRPr="002101AC" w:rsidRDefault="00CB4B9D" w:rsidP="00CB4B9D">
      <w:pPr>
        <w:autoSpaceDE w:val="0"/>
        <w:autoSpaceDN w:val="0"/>
        <w:adjustRightInd w:val="0"/>
        <w:rPr>
          <w:sz w:val="24"/>
          <w:szCs w:val="24"/>
        </w:rPr>
      </w:pPr>
      <w:r w:rsidRPr="002101AC">
        <w:rPr>
          <w:sz w:val="24"/>
          <w:szCs w:val="24"/>
        </w:rPr>
        <w:t xml:space="preserve">2) количество поданных на участие в закупке </w:t>
      </w:r>
      <w:proofErr w:type="gramStart"/>
      <w:r w:rsidRPr="002101AC">
        <w:rPr>
          <w:sz w:val="24"/>
          <w:szCs w:val="24"/>
        </w:rPr>
        <w:t xml:space="preserve">заявок, </w:t>
      </w:r>
      <w:r w:rsidR="00212156" w:rsidRPr="002101AC">
        <w:rPr>
          <w:sz w:val="24"/>
          <w:szCs w:val="24"/>
        </w:rPr>
        <w:t xml:space="preserve"> а</w:t>
      </w:r>
      <w:proofErr w:type="gramEnd"/>
      <w:r w:rsidR="00212156" w:rsidRPr="002101AC">
        <w:rPr>
          <w:sz w:val="24"/>
          <w:szCs w:val="24"/>
        </w:rPr>
        <w:t xml:space="preserve"> также </w:t>
      </w:r>
      <w:r w:rsidRPr="002101AC">
        <w:rPr>
          <w:sz w:val="24"/>
          <w:szCs w:val="24"/>
        </w:rPr>
        <w:t>дата и время регистрации каждой такой заявки</w:t>
      </w:r>
      <w:r w:rsidR="00212156" w:rsidRPr="002101AC">
        <w:rPr>
          <w:sz w:val="24"/>
          <w:szCs w:val="24"/>
        </w:rPr>
        <w:t>:</w:t>
      </w:r>
    </w:p>
    <w:p w:rsidR="00212156" w:rsidRPr="002101AC" w:rsidRDefault="00212156" w:rsidP="00CB4B9D">
      <w:pPr>
        <w:autoSpaceDE w:val="0"/>
        <w:autoSpaceDN w:val="0"/>
        <w:adjustRightInd w:val="0"/>
        <w:rPr>
          <w:sz w:val="24"/>
          <w:szCs w:val="24"/>
        </w:rPr>
      </w:pPr>
      <w:r w:rsidRPr="002101AC">
        <w:rPr>
          <w:sz w:val="24"/>
          <w:szCs w:val="24"/>
        </w:rPr>
        <w:t>3) результаты рассмотрения заявок на участие в закупке с указанием в том числе:</w:t>
      </w:r>
    </w:p>
    <w:p w:rsidR="00CB4B9D" w:rsidRPr="002101AC" w:rsidRDefault="00CB4B9D" w:rsidP="00CB4B9D">
      <w:pPr>
        <w:autoSpaceDE w:val="0"/>
        <w:autoSpaceDN w:val="0"/>
        <w:adjustRightInd w:val="0"/>
        <w:rPr>
          <w:sz w:val="24"/>
          <w:szCs w:val="24"/>
        </w:rPr>
      </w:pPr>
      <w:r w:rsidRPr="002101AC">
        <w:rPr>
          <w:sz w:val="24"/>
          <w:szCs w:val="24"/>
        </w:rPr>
        <w:t>а) количества заявок на участие в закупке, которые отклонены;</w:t>
      </w:r>
    </w:p>
    <w:p w:rsidR="00CB4B9D" w:rsidRPr="002101AC" w:rsidRDefault="00CB4B9D" w:rsidP="00CB4B9D">
      <w:pPr>
        <w:autoSpaceDE w:val="0"/>
        <w:autoSpaceDN w:val="0"/>
        <w:adjustRightInd w:val="0"/>
        <w:rPr>
          <w:sz w:val="24"/>
          <w:szCs w:val="24"/>
        </w:rPr>
      </w:pPr>
      <w:r w:rsidRPr="002101AC">
        <w:rPr>
          <w:sz w:val="24"/>
          <w:szCs w:val="24"/>
        </w:rPr>
        <w:t xml:space="preserve">б) основания отклонения каждой заявки на участие в конкурсе в электронной форме </w:t>
      </w:r>
      <w:r w:rsidR="00212156" w:rsidRPr="002101AC">
        <w:rPr>
          <w:sz w:val="24"/>
          <w:szCs w:val="24"/>
        </w:rPr>
        <w:t>с указанием положений</w:t>
      </w:r>
      <w:r w:rsidRPr="002101AC">
        <w:rPr>
          <w:sz w:val="24"/>
          <w:szCs w:val="24"/>
        </w:rPr>
        <w:t xml:space="preserve"> документации о закупке, которым не соответствует такая заявка;</w:t>
      </w:r>
    </w:p>
    <w:p w:rsidR="00CB4B9D" w:rsidRPr="002101AC" w:rsidRDefault="00CB4B9D" w:rsidP="00CB4B9D">
      <w:pPr>
        <w:autoSpaceDE w:val="0"/>
        <w:autoSpaceDN w:val="0"/>
        <w:adjustRightInd w:val="0"/>
        <w:rPr>
          <w:sz w:val="24"/>
          <w:szCs w:val="24"/>
        </w:rPr>
      </w:pPr>
      <w:r w:rsidRPr="002101AC">
        <w:rPr>
          <w:sz w:val="24"/>
          <w:szCs w:val="24"/>
        </w:rPr>
        <w:t>3)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CB4B9D" w:rsidRPr="002101AC" w:rsidRDefault="00CB4B9D" w:rsidP="00CB4B9D">
      <w:pPr>
        <w:autoSpaceDE w:val="0"/>
        <w:autoSpaceDN w:val="0"/>
        <w:adjustRightInd w:val="0"/>
        <w:rPr>
          <w:sz w:val="24"/>
          <w:szCs w:val="24"/>
        </w:rPr>
      </w:pPr>
      <w:r w:rsidRPr="002101AC">
        <w:rPr>
          <w:sz w:val="24"/>
          <w:szCs w:val="24"/>
        </w:rPr>
        <w:t>4) причины, по которым запрос предложений признан несостоявшимся, в случае его признания таковым.</w:t>
      </w:r>
    </w:p>
    <w:p w:rsidR="00434EAB" w:rsidRPr="002101AC" w:rsidRDefault="00434EAB" w:rsidP="00230FE1">
      <w:pPr>
        <w:tabs>
          <w:tab w:val="left" w:pos="426"/>
          <w:tab w:val="left" w:pos="1210"/>
        </w:tabs>
        <w:ind w:left="19"/>
        <w:rPr>
          <w:sz w:val="24"/>
          <w:szCs w:val="24"/>
        </w:rPr>
      </w:pPr>
      <w:r w:rsidRPr="002101AC">
        <w:rPr>
          <w:sz w:val="24"/>
          <w:szCs w:val="24"/>
        </w:rPr>
        <w:t>1</w:t>
      </w:r>
      <w:r w:rsidR="00126EA7" w:rsidRPr="002101AC">
        <w:rPr>
          <w:sz w:val="24"/>
          <w:szCs w:val="24"/>
        </w:rPr>
        <w:t>0</w:t>
      </w:r>
      <w:r w:rsidRPr="002101AC">
        <w:rPr>
          <w:sz w:val="24"/>
          <w:szCs w:val="24"/>
        </w:rPr>
        <w:t xml:space="preserve">. При осуществлении закупки путем проведения запроса предложений </w:t>
      </w:r>
      <w:r w:rsidR="00BB305E" w:rsidRPr="002101AC">
        <w:rPr>
          <w:sz w:val="24"/>
          <w:szCs w:val="24"/>
        </w:rPr>
        <w:t>З</w:t>
      </w:r>
      <w:r w:rsidRPr="002101AC">
        <w:rPr>
          <w:sz w:val="24"/>
          <w:szCs w:val="24"/>
        </w:rPr>
        <w:t>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w:t>
      </w:r>
    </w:p>
    <w:p w:rsidR="00434EAB" w:rsidRPr="002101AC" w:rsidRDefault="00434EAB" w:rsidP="00230FE1">
      <w:pPr>
        <w:tabs>
          <w:tab w:val="left" w:pos="426"/>
          <w:tab w:val="left" w:pos="1210"/>
        </w:tabs>
        <w:ind w:left="19"/>
        <w:rPr>
          <w:sz w:val="24"/>
          <w:szCs w:val="24"/>
        </w:rPr>
      </w:pPr>
      <w:r w:rsidRPr="002101AC">
        <w:rPr>
          <w:sz w:val="24"/>
          <w:szCs w:val="24"/>
        </w:rPr>
        <w:t>1</w:t>
      </w:r>
      <w:r w:rsidR="00126EA7" w:rsidRPr="002101AC">
        <w:rPr>
          <w:sz w:val="24"/>
          <w:szCs w:val="24"/>
        </w:rPr>
        <w:t>1</w:t>
      </w:r>
      <w:r w:rsidRPr="002101AC">
        <w:rPr>
          <w:sz w:val="24"/>
          <w:szCs w:val="24"/>
        </w:rPr>
        <w:t>. В случае проведения переторжки, рассмотрение и оценка заявок участников запроса предложений осуществляется в два этапа.</w:t>
      </w:r>
    </w:p>
    <w:p w:rsidR="00434EAB" w:rsidRPr="002101AC" w:rsidRDefault="00434EAB" w:rsidP="00230FE1">
      <w:pPr>
        <w:tabs>
          <w:tab w:val="left" w:pos="426"/>
          <w:tab w:val="left" w:pos="1210"/>
        </w:tabs>
        <w:ind w:left="19"/>
        <w:rPr>
          <w:sz w:val="24"/>
          <w:szCs w:val="24"/>
        </w:rPr>
      </w:pPr>
      <w:r w:rsidRPr="002101AC">
        <w:rPr>
          <w:sz w:val="24"/>
          <w:szCs w:val="24"/>
        </w:rPr>
        <w:t>1</w:t>
      </w:r>
      <w:r w:rsidR="00126EA7" w:rsidRPr="002101AC">
        <w:rPr>
          <w:sz w:val="24"/>
          <w:szCs w:val="24"/>
        </w:rPr>
        <w:t>2</w:t>
      </w:r>
      <w:r w:rsidRPr="002101AC">
        <w:rPr>
          <w:sz w:val="24"/>
          <w:szCs w:val="24"/>
        </w:rPr>
        <w:t xml:space="preserve">. Срок рассмотрения </w:t>
      </w:r>
      <w:r w:rsidR="00D77E3F" w:rsidRPr="002101AC">
        <w:rPr>
          <w:sz w:val="24"/>
          <w:szCs w:val="24"/>
        </w:rPr>
        <w:t xml:space="preserve">заявок </w:t>
      </w:r>
      <w:r w:rsidRPr="002101AC">
        <w:rPr>
          <w:sz w:val="24"/>
          <w:szCs w:val="24"/>
        </w:rPr>
        <w:t xml:space="preserve">не может превышать </w:t>
      </w:r>
      <w:r w:rsidR="000F7456" w:rsidRPr="002101AC">
        <w:rPr>
          <w:sz w:val="24"/>
          <w:szCs w:val="24"/>
        </w:rPr>
        <w:t>три</w:t>
      </w:r>
      <w:r w:rsidR="00126EA7" w:rsidRPr="002101AC">
        <w:rPr>
          <w:sz w:val="24"/>
          <w:szCs w:val="24"/>
        </w:rPr>
        <w:t xml:space="preserve"> рабочих дня</w:t>
      </w:r>
      <w:r w:rsidRPr="002101AC">
        <w:rPr>
          <w:sz w:val="24"/>
          <w:szCs w:val="24"/>
        </w:rPr>
        <w:t xml:space="preserve"> с</w:t>
      </w:r>
      <w:r w:rsidR="00126EA7" w:rsidRPr="002101AC">
        <w:rPr>
          <w:sz w:val="24"/>
          <w:szCs w:val="24"/>
        </w:rPr>
        <w:t>о</w:t>
      </w:r>
      <w:r w:rsidRPr="002101AC">
        <w:rPr>
          <w:sz w:val="24"/>
          <w:szCs w:val="24"/>
        </w:rPr>
        <w:t xml:space="preserve"> </w:t>
      </w:r>
      <w:r w:rsidR="00126EA7" w:rsidRPr="002101AC">
        <w:rPr>
          <w:sz w:val="24"/>
          <w:szCs w:val="24"/>
        </w:rPr>
        <w:t>дня</w:t>
      </w:r>
      <w:r w:rsidRPr="002101AC">
        <w:rPr>
          <w:sz w:val="24"/>
          <w:szCs w:val="24"/>
        </w:rPr>
        <w:t xml:space="preserve"> окончания срока подачи заявок на участие в запросе предложений.</w:t>
      </w:r>
    </w:p>
    <w:p w:rsidR="00434EAB" w:rsidRPr="002101AC" w:rsidRDefault="00434EAB" w:rsidP="00230FE1">
      <w:pPr>
        <w:tabs>
          <w:tab w:val="left" w:pos="426"/>
          <w:tab w:val="left" w:pos="1210"/>
        </w:tabs>
        <w:ind w:left="19"/>
        <w:rPr>
          <w:sz w:val="24"/>
          <w:szCs w:val="24"/>
        </w:rPr>
      </w:pPr>
      <w:r w:rsidRPr="002101AC">
        <w:rPr>
          <w:sz w:val="24"/>
          <w:szCs w:val="24"/>
        </w:rPr>
        <w:t>1</w:t>
      </w:r>
      <w:r w:rsidR="00126EA7" w:rsidRPr="002101AC">
        <w:rPr>
          <w:sz w:val="24"/>
          <w:szCs w:val="24"/>
        </w:rPr>
        <w:t>3</w:t>
      </w:r>
      <w:r w:rsidRPr="002101AC">
        <w:rPr>
          <w:sz w:val="24"/>
          <w:szCs w:val="24"/>
        </w:rPr>
        <w:t xml:space="preserve">. В рамках рассмотрения заявок комиссия осуществляет проверку заявок на предмет соответствия требованиям, установленным извещением о проведении запроса предложений и (или) документацией о запросе предложений и принимает решение о соответствии заявки на </w:t>
      </w:r>
      <w:r w:rsidRPr="002101AC">
        <w:rPr>
          <w:sz w:val="24"/>
          <w:szCs w:val="24"/>
        </w:rPr>
        <w:lastRenderedPageBreak/>
        <w:t xml:space="preserve">участие в запросе предложений либо решение об отстранении заявки в соответствии с </w:t>
      </w:r>
      <w:hyperlink w:anchor="P794" w:history="1">
        <w:r w:rsidRPr="002101AC">
          <w:rPr>
            <w:rStyle w:val="ac"/>
            <w:color w:val="auto"/>
            <w:sz w:val="24"/>
            <w:szCs w:val="24"/>
          </w:rPr>
          <w:t>частью</w:t>
        </w:r>
      </w:hyperlink>
      <w:r w:rsidRPr="002101AC">
        <w:rPr>
          <w:sz w:val="24"/>
          <w:szCs w:val="24"/>
        </w:rPr>
        <w:t xml:space="preserve"> 6 настоящей статьи </w:t>
      </w:r>
      <w:r w:rsidR="00A25F7D" w:rsidRPr="002101AC">
        <w:rPr>
          <w:sz w:val="24"/>
          <w:szCs w:val="24"/>
        </w:rPr>
        <w:t xml:space="preserve"> настоящего П</w:t>
      </w:r>
      <w:r w:rsidRPr="002101AC">
        <w:rPr>
          <w:sz w:val="24"/>
          <w:szCs w:val="24"/>
        </w:rPr>
        <w:t>оложения о закупке.</w:t>
      </w:r>
    </w:p>
    <w:p w:rsidR="00434EAB" w:rsidRPr="002101AC" w:rsidRDefault="00434EAB" w:rsidP="00230FE1">
      <w:pPr>
        <w:tabs>
          <w:tab w:val="left" w:pos="426"/>
          <w:tab w:val="left" w:pos="1210"/>
        </w:tabs>
        <w:ind w:left="19"/>
        <w:rPr>
          <w:sz w:val="24"/>
          <w:szCs w:val="24"/>
        </w:rPr>
      </w:pPr>
      <w:r w:rsidRPr="002101AC">
        <w:rPr>
          <w:sz w:val="24"/>
          <w:szCs w:val="24"/>
        </w:rPr>
        <w:t>1</w:t>
      </w:r>
      <w:r w:rsidR="00126EA7" w:rsidRPr="002101AC">
        <w:rPr>
          <w:sz w:val="24"/>
          <w:szCs w:val="24"/>
        </w:rPr>
        <w:t>4</w:t>
      </w:r>
      <w:r w:rsidRPr="002101AC">
        <w:rPr>
          <w:sz w:val="24"/>
          <w:szCs w:val="24"/>
        </w:rPr>
        <w:t>. По результатам рассмотрения заявок на участие в запросе предложений комиссией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434EAB" w:rsidRPr="002101AC" w:rsidRDefault="00434EAB" w:rsidP="00230FE1">
      <w:pPr>
        <w:tabs>
          <w:tab w:val="left" w:pos="426"/>
          <w:tab w:val="left" w:pos="1210"/>
        </w:tabs>
        <w:ind w:left="19"/>
        <w:rPr>
          <w:sz w:val="24"/>
          <w:szCs w:val="24"/>
        </w:rPr>
      </w:pPr>
      <w:r w:rsidRPr="002101AC">
        <w:rPr>
          <w:sz w:val="24"/>
          <w:szCs w:val="24"/>
        </w:rPr>
        <w:t>1</w:t>
      </w:r>
      <w:r w:rsidR="00126EA7" w:rsidRPr="002101AC">
        <w:rPr>
          <w:sz w:val="24"/>
          <w:szCs w:val="24"/>
        </w:rPr>
        <w:t>5</w:t>
      </w:r>
      <w:r w:rsidRPr="002101AC">
        <w:rPr>
          <w:sz w:val="24"/>
          <w:szCs w:val="24"/>
        </w:rPr>
        <w:t>.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434EAB" w:rsidRPr="002101AC" w:rsidRDefault="00434EAB" w:rsidP="00230FE1">
      <w:pPr>
        <w:tabs>
          <w:tab w:val="left" w:pos="426"/>
          <w:tab w:val="left" w:pos="1210"/>
        </w:tabs>
        <w:ind w:left="19"/>
        <w:rPr>
          <w:sz w:val="24"/>
          <w:szCs w:val="24"/>
        </w:rPr>
      </w:pPr>
      <w:bookmarkStart w:id="152" w:name="P805"/>
      <w:bookmarkEnd w:id="152"/>
      <w:r w:rsidRPr="002101AC">
        <w:rPr>
          <w:sz w:val="24"/>
          <w:szCs w:val="24"/>
        </w:rPr>
        <w:t>1</w:t>
      </w:r>
      <w:r w:rsidR="00126EA7" w:rsidRPr="002101AC">
        <w:rPr>
          <w:sz w:val="24"/>
          <w:szCs w:val="24"/>
        </w:rPr>
        <w:t>6</w:t>
      </w:r>
      <w:r w:rsidRPr="002101AC">
        <w:rPr>
          <w:sz w:val="24"/>
          <w:szCs w:val="24"/>
        </w:rPr>
        <w:t xml:space="preserve">. Подача окончательных предложений о цене договора проводится на электронной площадке в день, указанный в извещении о проведении запроса предложений и (или) документации о запросе предложений, при этом подача окончательных предложений не может производится в нерабочий день.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w:t>
      </w:r>
      <w:r w:rsidR="00BB305E" w:rsidRPr="002101AC">
        <w:rPr>
          <w:sz w:val="24"/>
          <w:szCs w:val="24"/>
        </w:rPr>
        <w:t>З</w:t>
      </w:r>
      <w:r w:rsidRPr="002101AC">
        <w:rPr>
          <w:sz w:val="24"/>
          <w:szCs w:val="24"/>
        </w:rPr>
        <w:t>аказчик.</w:t>
      </w:r>
    </w:p>
    <w:p w:rsidR="00434EAB" w:rsidRPr="002101AC" w:rsidRDefault="00434EAB" w:rsidP="00230FE1">
      <w:pPr>
        <w:tabs>
          <w:tab w:val="left" w:pos="426"/>
          <w:tab w:val="left" w:pos="1210"/>
        </w:tabs>
        <w:ind w:left="19"/>
        <w:rPr>
          <w:sz w:val="24"/>
          <w:szCs w:val="24"/>
        </w:rPr>
      </w:pPr>
      <w:r w:rsidRPr="002101AC">
        <w:rPr>
          <w:sz w:val="24"/>
          <w:szCs w:val="24"/>
        </w:rPr>
        <w:t>1</w:t>
      </w:r>
      <w:r w:rsidR="00126EA7" w:rsidRPr="002101AC">
        <w:rPr>
          <w:sz w:val="24"/>
          <w:szCs w:val="24"/>
        </w:rPr>
        <w:t>7</w:t>
      </w:r>
      <w:r w:rsidRPr="002101AC">
        <w:rPr>
          <w:sz w:val="24"/>
          <w:szCs w:val="24"/>
        </w:rPr>
        <w:t xml:space="preserve">. Если участник запроса предложений не направил окончательное предложение в срок, установленный </w:t>
      </w:r>
      <w:hyperlink w:anchor="P805" w:history="1">
        <w:r w:rsidR="00333FC4" w:rsidRPr="002101AC">
          <w:rPr>
            <w:rStyle w:val="ac"/>
            <w:color w:val="auto"/>
            <w:sz w:val="24"/>
            <w:szCs w:val="24"/>
            <w:u w:val="none"/>
          </w:rPr>
          <w:t>частью</w:t>
        </w:r>
      </w:hyperlink>
      <w:r w:rsidR="00333FC4" w:rsidRPr="002101AC">
        <w:rPr>
          <w:sz w:val="24"/>
          <w:szCs w:val="24"/>
        </w:rPr>
        <w:t xml:space="preserve"> 1</w:t>
      </w:r>
      <w:r w:rsidR="00126EA7" w:rsidRPr="002101AC">
        <w:rPr>
          <w:sz w:val="24"/>
          <w:szCs w:val="24"/>
        </w:rPr>
        <w:t>6</w:t>
      </w:r>
      <w:r w:rsidR="00333FC4" w:rsidRPr="002101AC">
        <w:rPr>
          <w:sz w:val="24"/>
          <w:szCs w:val="24"/>
        </w:rPr>
        <w:t xml:space="preserve"> настоящей статьи</w:t>
      </w:r>
      <w:r w:rsidRPr="002101AC">
        <w:rPr>
          <w:sz w:val="24"/>
          <w:szCs w:val="24"/>
        </w:rPr>
        <w:t xml:space="preserve"> </w:t>
      </w:r>
      <w:r w:rsidR="00A25F7D" w:rsidRPr="002101AC">
        <w:rPr>
          <w:sz w:val="24"/>
          <w:szCs w:val="24"/>
        </w:rPr>
        <w:t>настоящего П</w:t>
      </w:r>
      <w:r w:rsidRPr="002101AC">
        <w:rPr>
          <w:sz w:val="24"/>
          <w:szCs w:val="24"/>
        </w:rPr>
        <w:t>оложения о закупке, окончательными предложениями признаются первоначально поданные заявки на участие в запросе предложений.</w:t>
      </w:r>
    </w:p>
    <w:p w:rsidR="00434EAB" w:rsidRPr="002101AC" w:rsidRDefault="00434EAB" w:rsidP="00230FE1">
      <w:pPr>
        <w:tabs>
          <w:tab w:val="left" w:pos="426"/>
          <w:tab w:val="left" w:pos="1210"/>
        </w:tabs>
        <w:ind w:left="19"/>
        <w:rPr>
          <w:sz w:val="24"/>
          <w:szCs w:val="24"/>
        </w:rPr>
      </w:pPr>
      <w:r w:rsidRPr="002101AC">
        <w:rPr>
          <w:sz w:val="24"/>
          <w:szCs w:val="24"/>
        </w:rPr>
        <w:t>1</w:t>
      </w:r>
      <w:r w:rsidR="00126EA7" w:rsidRPr="002101AC">
        <w:rPr>
          <w:sz w:val="24"/>
          <w:szCs w:val="24"/>
        </w:rPr>
        <w:t>8</w:t>
      </w:r>
      <w:r w:rsidRPr="002101AC">
        <w:rPr>
          <w:sz w:val="24"/>
          <w:szCs w:val="24"/>
        </w:rPr>
        <w:t xml:space="preserve">. В течение одного часа с момента завершения подачи окончательных предложений о цене договора оператор электронной площадки формирует и направляет </w:t>
      </w:r>
      <w:r w:rsidR="00BB305E" w:rsidRPr="002101AC">
        <w:rPr>
          <w:sz w:val="24"/>
          <w:szCs w:val="24"/>
        </w:rPr>
        <w:t>З</w:t>
      </w:r>
      <w:r w:rsidRPr="002101AC">
        <w:rPr>
          <w:sz w:val="24"/>
          <w:szCs w:val="24"/>
        </w:rPr>
        <w:t>аказчику протокол подачи окончательных предложений, содержащий:</w:t>
      </w:r>
    </w:p>
    <w:p w:rsidR="00434EAB" w:rsidRPr="002101AC" w:rsidRDefault="00434EAB" w:rsidP="00230FE1">
      <w:pPr>
        <w:tabs>
          <w:tab w:val="left" w:pos="426"/>
          <w:tab w:val="left" w:pos="1210"/>
        </w:tabs>
        <w:ind w:left="19"/>
        <w:rPr>
          <w:sz w:val="24"/>
          <w:szCs w:val="24"/>
        </w:rPr>
      </w:pPr>
      <w:r w:rsidRPr="002101AC">
        <w:rPr>
          <w:sz w:val="24"/>
          <w:szCs w:val="24"/>
        </w:rPr>
        <w:t>1) дату, время начала и окончания проведения процедуры подачи окончательных предложений;</w:t>
      </w:r>
    </w:p>
    <w:p w:rsidR="00434EAB" w:rsidRPr="002101AC" w:rsidRDefault="00434EAB" w:rsidP="00230FE1">
      <w:pPr>
        <w:tabs>
          <w:tab w:val="left" w:pos="426"/>
          <w:tab w:val="left" w:pos="1210"/>
        </w:tabs>
        <w:ind w:left="19"/>
        <w:rPr>
          <w:sz w:val="24"/>
          <w:szCs w:val="24"/>
        </w:rPr>
      </w:pPr>
      <w:r w:rsidRPr="002101AC">
        <w:rPr>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434EAB" w:rsidRPr="002101AC" w:rsidRDefault="00126EA7" w:rsidP="00230FE1">
      <w:pPr>
        <w:tabs>
          <w:tab w:val="left" w:pos="426"/>
          <w:tab w:val="left" w:pos="1210"/>
        </w:tabs>
        <w:ind w:left="19"/>
        <w:rPr>
          <w:sz w:val="24"/>
          <w:szCs w:val="24"/>
        </w:rPr>
      </w:pPr>
      <w:r w:rsidRPr="002101AC">
        <w:rPr>
          <w:sz w:val="24"/>
          <w:szCs w:val="24"/>
        </w:rPr>
        <w:t>19</w:t>
      </w:r>
      <w:r w:rsidR="00434EAB" w:rsidRPr="002101AC">
        <w:rPr>
          <w:sz w:val="24"/>
          <w:szCs w:val="24"/>
        </w:rPr>
        <w:t xml:space="preserve">. Срок оценки заявок на участие в запросе предложений не может превышать </w:t>
      </w:r>
      <w:r w:rsidR="000F7456" w:rsidRPr="002101AC">
        <w:rPr>
          <w:sz w:val="24"/>
          <w:szCs w:val="24"/>
        </w:rPr>
        <w:t xml:space="preserve">два </w:t>
      </w:r>
      <w:r w:rsidR="00434EAB" w:rsidRPr="002101AC">
        <w:rPr>
          <w:sz w:val="24"/>
          <w:szCs w:val="24"/>
        </w:rPr>
        <w:t xml:space="preserve">рабочих дней с даты направления </w:t>
      </w:r>
      <w:r w:rsidR="00BB305E" w:rsidRPr="002101AC">
        <w:rPr>
          <w:sz w:val="24"/>
          <w:szCs w:val="24"/>
        </w:rPr>
        <w:t>З</w:t>
      </w:r>
      <w:r w:rsidR="00434EAB" w:rsidRPr="002101AC">
        <w:rPr>
          <w:sz w:val="24"/>
          <w:szCs w:val="24"/>
        </w:rPr>
        <w:t>аказчику оператором электронной площадки протокола подачи окончательных предложений.</w:t>
      </w:r>
    </w:p>
    <w:p w:rsidR="00434EAB" w:rsidRPr="002101AC" w:rsidRDefault="00434EAB" w:rsidP="00230FE1">
      <w:pPr>
        <w:tabs>
          <w:tab w:val="left" w:pos="426"/>
          <w:tab w:val="left" w:pos="1210"/>
        </w:tabs>
        <w:ind w:left="19"/>
        <w:rPr>
          <w:sz w:val="24"/>
          <w:szCs w:val="24"/>
        </w:rPr>
      </w:pPr>
      <w:r w:rsidRPr="002101AC">
        <w:rPr>
          <w:sz w:val="24"/>
          <w:szCs w:val="24"/>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434EAB" w:rsidRPr="002101AC" w:rsidRDefault="00434EAB" w:rsidP="00230FE1">
      <w:pPr>
        <w:tabs>
          <w:tab w:val="left" w:pos="426"/>
          <w:tab w:val="left" w:pos="1210"/>
        </w:tabs>
        <w:ind w:left="19"/>
        <w:rPr>
          <w:sz w:val="24"/>
          <w:szCs w:val="24"/>
        </w:rPr>
      </w:pPr>
      <w:r w:rsidRPr="002101AC">
        <w:rPr>
          <w:sz w:val="24"/>
          <w:szCs w:val="24"/>
        </w:rPr>
        <w:t>2</w:t>
      </w:r>
      <w:r w:rsidR="00126EA7" w:rsidRPr="002101AC">
        <w:rPr>
          <w:sz w:val="24"/>
          <w:szCs w:val="24"/>
        </w:rPr>
        <w:t>0</w:t>
      </w:r>
      <w:r w:rsidRPr="002101AC">
        <w:rPr>
          <w:sz w:val="24"/>
          <w:szCs w:val="24"/>
        </w:rPr>
        <w:t xml:space="preserve">. Комиссия с учетом результатов оценки заявок на участие в запросе предложений подводит итоги запроса предложений в соответствии с </w:t>
      </w:r>
      <w:hyperlink w:anchor="P805" w:history="1">
        <w:r w:rsidR="00333FC4" w:rsidRPr="002101AC">
          <w:rPr>
            <w:rStyle w:val="ac"/>
            <w:color w:val="auto"/>
            <w:sz w:val="24"/>
            <w:szCs w:val="24"/>
            <w:u w:val="none"/>
          </w:rPr>
          <w:t>частью</w:t>
        </w:r>
      </w:hyperlink>
      <w:r w:rsidR="000F7456" w:rsidRPr="002101AC">
        <w:rPr>
          <w:sz w:val="24"/>
          <w:szCs w:val="24"/>
        </w:rPr>
        <w:t xml:space="preserve"> 8</w:t>
      </w:r>
      <w:r w:rsidR="00333FC4" w:rsidRPr="002101AC">
        <w:rPr>
          <w:sz w:val="24"/>
          <w:szCs w:val="24"/>
        </w:rPr>
        <w:t xml:space="preserve"> настоящей статьи</w:t>
      </w:r>
      <w:r w:rsidRPr="002101AC">
        <w:rPr>
          <w:sz w:val="24"/>
          <w:szCs w:val="24"/>
        </w:rPr>
        <w:t xml:space="preserve"> </w:t>
      </w:r>
      <w:r w:rsidR="006C764A" w:rsidRPr="002101AC">
        <w:rPr>
          <w:sz w:val="24"/>
          <w:szCs w:val="24"/>
        </w:rPr>
        <w:t xml:space="preserve">настоящего </w:t>
      </w:r>
      <w:r w:rsidR="00A25F7D" w:rsidRPr="002101AC">
        <w:rPr>
          <w:sz w:val="24"/>
          <w:szCs w:val="24"/>
        </w:rPr>
        <w:t>П</w:t>
      </w:r>
      <w:r w:rsidRPr="002101AC">
        <w:rPr>
          <w:sz w:val="24"/>
          <w:szCs w:val="24"/>
        </w:rPr>
        <w:t xml:space="preserve">оложения о закупке и оформляет протокол подведения итогов, который размещается в </w:t>
      </w:r>
      <w:r w:rsidR="004022D2" w:rsidRPr="002101AC">
        <w:rPr>
          <w:sz w:val="24"/>
          <w:szCs w:val="24"/>
        </w:rPr>
        <w:t>ЕИС</w:t>
      </w:r>
      <w:r w:rsidRPr="002101AC">
        <w:rPr>
          <w:sz w:val="24"/>
          <w:szCs w:val="24"/>
        </w:rPr>
        <w:t xml:space="preserve"> и направляется оператору электронной площадки.</w:t>
      </w:r>
    </w:p>
    <w:p w:rsidR="00CB4B9D" w:rsidRPr="002101AC" w:rsidRDefault="00CB4B9D" w:rsidP="00CB4B9D">
      <w:pPr>
        <w:tabs>
          <w:tab w:val="left" w:pos="426"/>
          <w:tab w:val="left" w:pos="1210"/>
        </w:tabs>
        <w:ind w:left="19"/>
        <w:rPr>
          <w:sz w:val="24"/>
          <w:szCs w:val="24"/>
        </w:rPr>
      </w:pPr>
      <w:r w:rsidRPr="002101AC">
        <w:rPr>
          <w:sz w:val="24"/>
          <w:szCs w:val="24"/>
        </w:rPr>
        <w:t>Протокол подведения итогов запроса предложений должен содержать следующие сведения:</w:t>
      </w:r>
    </w:p>
    <w:p w:rsidR="00CB4B9D" w:rsidRPr="002101AC" w:rsidRDefault="00CB4B9D" w:rsidP="00CB4B9D">
      <w:pPr>
        <w:tabs>
          <w:tab w:val="left" w:pos="426"/>
          <w:tab w:val="left" w:pos="1210"/>
        </w:tabs>
        <w:ind w:left="19"/>
        <w:rPr>
          <w:sz w:val="24"/>
          <w:szCs w:val="24"/>
        </w:rPr>
      </w:pPr>
      <w:r w:rsidRPr="002101AC">
        <w:rPr>
          <w:sz w:val="24"/>
          <w:szCs w:val="24"/>
        </w:rPr>
        <w:t>1) дата подписания протокола;</w:t>
      </w:r>
    </w:p>
    <w:p w:rsidR="00CB4B9D" w:rsidRPr="002101AC" w:rsidRDefault="00CB4B9D" w:rsidP="00CB4B9D">
      <w:pPr>
        <w:tabs>
          <w:tab w:val="left" w:pos="426"/>
          <w:tab w:val="left" w:pos="1210"/>
        </w:tabs>
        <w:ind w:left="19"/>
        <w:rPr>
          <w:sz w:val="24"/>
          <w:szCs w:val="24"/>
        </w:rPr>
      </w:pPr>
      <w:r w:rsidRPr="002101AC">
        <w:rPr>
          <w:sz w:val="24"/>
          <w:szCs w:val="24"/>
        </w:rPr>
        <w:t xml:space="preserve">2) количество поданных заявок на участие в закупке, </w:t>
      </w:r>
      <w:r w:rsidR="00212156" w:rsidRPr="002101AC">
        <w:rPr>
          <w:sz w:val="24"/>
          <w:szCs w:val="24"/>
        </w:rPr>
        <w:t>также дата и время регистрации каждой такой заявки</w:t>
      </w:r>
      <w:r w:rsidRPr="002101AC">
        <w:rPr>
          <w:sz w:val="24"/>
          <w:szCs w:val="24"/>
        </w:rPr>
        <w:t>;</w:t>
      </w:r>
    </w:p>
    <w:p w:rsidR="00CB4B9D" w:rsidRPr="002101AC" w:rsidRDefault="00CB4B9D" w:rsidP="00CB4B9D">
      <w:pPr>
        <w:tabs>
          <w:tab w:val="left" w:pos="426"/>
          <w:tab w:val="left" w:pos="1210"/>
        </w:tabs>
        <w:ind w:left="19"/>
        <w:rPr>
          <w:sz w:val="24"/>
          <w:szCs w:val="24"/>
        </w:rPr>
      </w:pPr>
      <w:r w:rsidRPr="002101AC">
        <w:rPr>
          <w:sz w:val="24"/>
          <w:szCs w:val="24"/>
        </w:rPr>
        <w:t xml:space="preserve">3) </w:t>
      </w:r>
      <w:r w:rsidR="00212156" w:rsidRPr="002101AC">
        <w:rPr>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B4B9D" w:rsidRPr="002101AC" w:rsidRDefault="00CB4B9D" w:rsidP="00CB4B9D">
      <w:pPr>
        <w:tabs>
          <w:tab w:val="left" w:pos="426"/>
          <w:tab w:val="left" w:pos="1210"/>
        </w:tabs>
        <w:ind w:left="19"/>
        <w:rPr>
          <w:sz w:val="24"/>
          <w:szCs w:val="24"/>
        </w:rPr>
      </w:pPr>
      <w:r w:rsidRPr="002101AC">
        <w:rPr>
          <w:sz w:val="24"/>
          <w:szCs w:val="24"/>
        </w:rPr>
        <w:lastRenderedPageBreak/>
        <w:t>4) результаты рассмотрения заявок на участие в закупке, окончательных предложений с указанием в том числе:</w:t>
      </w:r>
    </w:p>
    <w:p w:rsidR="00CB4B9D" w:rsidRPr="002101AC" w:rsidRDefault="00CB4B9D" w:rsidP="00CB4B9D">
      <w:pPr>
        <w:tabs>
          <w:tab w:val="left" w:pos="426"/>
          <w:tab w:val="left" w:pos="1210"/>
        </w:tabs>
        <w:ind w:left="19"/>
        <w:rPr>
          <w:sz w:val="24"/>
          <w:szCs w:val="24"/>
        </w:rPr>
      </w:pPr>
      <w:r w:rsidRPr="002101AC">
        <w:rPr>
          <w:sz w:val="24"/>
          <w:szCs w:val="24"/>
        </w:rPr>
        <w:t>а) количества заявок на участие в закупке, окончательных предложений, которые отклонены;</w:t>
      </w:r>
    </w:p>
    <w:p w:rsidR="00CB4B9D" w:rsidRPr="002101AC" w:rsidRDefault="00CB4B9D" w:rsidP="00CB4B9D">
      <w:pPr>
        <w:tabs>
          <w:tab w:val="left" w:pos="426"/>
          <w:tab w:val="left" w:pos="1210"/>
        </w:tabs>
        <w:ind w:left="19"/>
        <w:rPr>
          <w:sz w:val="24"/>
          <w:szCs w:val="24"/>
        </w:rPr>
      </w:pPr>
      <w:r w:rsidRPr="002101AC">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CB4B9D" w:rsidRPr="002101AC" w:rsidRDefault="00CB4B9D" w:rsidP="00CB4B9D">
      <w:pPr>
        <w:tabs>
          <w:tab w:val="left" w:pos="426"/>
          <w:tab w:val="left" w:pos="1210"/>
        </w:tabs>
        <w:ind w:left="19"/>
        <w:rPr>
          <w:sz w:val="24"/>
          <w:szCs w:val="24"/>
        </w:rPr>
      </w:pPr>
      <w:r w:rsidRPr="002101AC">
        <w:rPr>
          <w:sz w:val="24"/>
          <w:szCs w:val="24"/>
        </w:rPr>
        <w:t>5) результаты оценки заявок на участие в закупке, окончательных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CB4B9D" w:rsidRPr="002101AC" w:rsidRDefault="00CB4B9D" w:rsidP="00CB4B9D">
      <w:pPr>
        <w:tabs>
          <w:tab w:val="left" w:pos="426"/>
          <w:tab w:val="left" w:pos="1210"/>
        </w:tabs>
        <w:ind w:left="19"/>
        <w:rPr>
          <w:sz w:val="24"/>
          <w:szCs w:val="24"/>
        </w:rPr>
      </w:pPr>
      <w:r w:rsidRPr="002101AC">
        <w:rPr>
          <w:sz w:val="24"/>
          <w:szCs w:val="24"/>
        </w:rPr>
        <w:t>6) причины, по которым запрос предложений признан несостоявшимся, в случае его признания таковым.</w:t>
      </w:r>
    </w:p>
    <w:p w:rsidR="00434EAB" w:rsidRPr="002101AC" w:rsidRDefault="00434EAB" w:rsidP="00230FE1">
      <w:pPr>
        <w:tabs>
          <w:tab w:val="left" w:pos="426"/>
          <w:tab w:val="left" w:pos="1210"/>
        </w:tabs>
        <w:ind w:left="19"/>
        <w:rPr>
          <w:sz w:val="24"/>
          <w:szCs w:val="24"/>
        </w:rPr>
      </w:pPr>
    </w:p>
    <w:p w:rsidR="00434EAB" w:rsidRPr="002101AC" w:rsidRDefault="00434EAB" w:rsidP="00230FE1">
      <w:pPr>
        <w:tabs>
          <w:tab w:val="left" w:pos="426"/>
          <w:tab w:val="left" w:pos="1210"/>
        </w:tabs>
        <w:ind w:firstLine="0"/>
        <w:rPr>
          <w:b/>
          <w:sz w:val="24"/>
          <w:szCs w:val="24"/>
        </w:rPr>
      </w:pPr>
      <w:r w:rsidRPr="002101AC">
        <w:rPr>
          <w:b/>
          <w:sz w:val="24"/>
          <w:szCs w:val="24"/>
        </w:rPr>
        <w:t>Статья 43. Признание запроса предложений несостоявшимся</w:t>
      </w:r>
    </w:p>
    <w:p w:rsidR="00434EAB" w:rsidRPr="002101AC" w:rsidRDefault="00434EAB" w:rsidP="00230FE1">
      <w:pPr>
        <w:tabs>
          <w:tab w:val="left" w:pos="426"/>
          <w:tab w:val="left" w:pos="1210"/>
        </w:tabs>
        <w:ind w:left="19"/>
        <w:rPr>
          <w:sz w:val="24"/>
          <w:szCs w:val="24"/>
        </w:rPr>
      </w:pPr>
      <w:r w:rsidRPr="002101AC">
        <w:rPr>
          <w:sz w:val="24"/>
          <w:szCs w:val="24"/>
        </w:rPr>
        <w:t>1. 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w:t>
      </w:r>
    </w:p>
    <w:p w:rsidR="00BD7D57" w:rsidRPr="002101AC" w:rsidRDefault="00434EAB" w:rsidP="00230FE1">
      <w:pPr>
        <w:tabs>
          <w:tab w:val="left" w:pos="426"/>
          <w:tab w:val="left" w:pos="1210"/>
        </w:tabs>
        <w:ind w:left="19"/>
        <w:rPr>
          <w:sz w:val="24"/>
          <w:szCs w:val="24"/>
        </w:rPr>
      </w:pPr>
      <w:r w:rsidRPr="002101AC">
        <w:rPr>
          <w:sz w:val="24"/>
          <w:szCs w:val="24"/>
        </w:rPr>
        <w:t xml:space="preserve">2. В случае, если по результатам проведения закупки запрос предложений 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w:t>
      </w:r>
      <w:r w:rsidR="00333FC4" w:rsidRPr="002101AC">
        <w:rPr>
          <w:sz w:val="24"/>
          <w:szCs w:val="24"/>
        </w:rPr>
        <w:t xml:space="preserve">пунктом </w:t>
      </w:r>
      <w:r w:rsidR="000F7456" w:rsidRPr="002101AC">
        <w:rPr>
          <w:sz w:val="24"/>
          <w:szCs w:val="24"/>
        </w:rPr>
        <w:t>23</w:t>
      </w:r>
      <w:r w:rsidR="00333FC4" w:rsidRPr="002101AC">
        <w:rPr>
          <w:sz w:val="24"/>
          <w:szCs w:val="24"/>
        </w:rPr>
        <w:t xml:space="preserve"> части 2 статьи 46</w:t>
      </w:r>
      <w:r w:rsidR="00BD7D57" w:rsidRPr="002101AC">
        <w:rPr>
          <w:sz w:val="24"/>
          <w:szCs w:val="24"/>
        </w:rPr>
        <w:t xml:space="preserve">, статьей 47 </w:t>
      </w:r>
      <w:r w:rsidR="006C764A" w:rsidRPr="002101AC">
        <w:rPr>
          <w:sz w:val="24"/>
          <w:szCs w:val="24"/>
        </w:rPr>
        <w:t xml:space="preserve">настоящего </w:t>
      </w:r>
      <w:r w:rsidR="00A25F7D" w:rsidRPr="002101AC">
        <w:rPr>
          <w:sz w:val="24"/>
          <w:szCs w:val="24"/>
        </w:rPr>
        <w:t>П</w:t>
      </w:r>
      <w:r w:rsidRPr="002101AC">
        <w:rPr>
          <w:sz w:val="24"/>
          <w:szCs w:val="24"/>
        </w:rPr>
        <w:t>оложения</w:t>
      </w:r>
      <w:r w:rsidR="006C764A" w:rsidRPr="002101AC">
        <w:rPr>
          <w:sz w:val="24"/>
          <w:szCs w:val="24"/>
        </w:rPr>
        <w:t>.</w:t>
      </w:r>
    </w:p>
    <w:p w:rsidR="00BD7D57" w:rsidRPr="002101AC" w:rsidRDefault="00BD7D57" w:rsidP="00BD7D57">
      <w:pPr>
        <w:tabs>
          <w:tab w:val="left" w:pos="426"/>
          <w:tab w:val="left" w:pos="1210"/>
        </w:tabs>
        <w:ind w:left="19"/>
        <w:rPr>
          <w:sz w:val="24"/>
          <w:szCs w:val="24"/>
        </w:rPr>
      </w:pPr>
      <w:r w:rsidRPr="002101AC">
        <w:rPr>
          <w:sz w:val="24"/>
          <w:szCs w:val="24"/>
        </w:rPr>
        <w:t>3. Если запрос предложений в электронной форме признан несостоявшимся по причине отсутствия поданных или допущенных заявок, Заказчик вправе объявить о проведении повторного запроса предложений в электронной форме,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rsidR="00434EAB" w:rsidRPr="002101AC" w:rsidRDefault="00434EAB" w:rsidP="00BD7D57">
      <w:pPr>
        <w:tabs>
          <w:tab w:val="left" w:pos="426"/>
          <w:tab w:val="left" w:pos="1210"/>
        </w:tabs>
        <w:ind w:left="19"/>
        <w:rPr>
          <w:sz w:val="24"/>
          <w:szCs w:val="24"/>
        </w:rPr>
      </w:pPr>
    </w:p>
    <w:p w:rsidR="00D237AA" w:rsidRPr="002101AC" w:rsidRDefault="00D237AA" w:rsidP="00230FE1">
      <w:pPr>
        <w:pStyle w:val="20"/>
        <w:spacing w:before="0" w:after="0"/>
        <w:rPr>
          <w:rFonts w:ascii="Times New Roman" w:hAnsi="Times New Roman"/>
          <w:i w:val="0"/>
          <w:sz w:val="24"/>
          <w:szCs w:val="24"/>
        </w:rPr>
      </w:pPr>
      <w:bookmarkStart w:id="153" w:name="_Toc304547099"/>
      <w:bookmarkStart w:id="154" w:name="_Toc312660492"/>
      <w:r w:rsidRPr="002101AC">
        <w:rPr>
          <w:rFonts w:ascii="Times New Roman" w:hAnsi="Times New Roman"/>
          <w:i w:val="0"/>
          <w:sz w:val="24"/>
          <w:szCs w:val="24"/>
        </w:rPr>
        <w:t>Статья 4</w:t>
      </w:r>
      <w:r w:rsidR="00010A96" w:rsidRPr="002101AC">
        <w:rPr>
          <w:rFonts w:ascii="Times New Roman" w:hAnsi="Times New Roman"/>
          <w:i w:val="0"/>
          <w:sz w:val="24"/>
          <w:szCs w:val="24"/>
        </w:rPr>
        <w:t>4</w:t>
      </w:r>
      <w:r w:rsidRPr="002101AC">
        <w:rPr>
          <w:rFonts w:ascii="Times New Roman" w:hAnsi="Times New Roman"/>
          <w:i w:val="0"/>
          <w:sz w:val="24"/>
          <w:szCs w:val="24"/>
        </w:rPr>
        <w:t xml:space="preserve">. Заключение договора </w:t>
      </w:r>
      <w:r w:rsidR="001E370E" w:rsidRPr="002101AC">
        <w:rPr>
          <w:rFonts w:ascii="Times New Roman" w:hAnsi="Times New Roman"/>
          <w:i w:val="0"/>
          <w:sz w:val="24"/>
          <w:szCs w:val="24"/>
          <w:lang w:val="ru-RU"/>
        </w:rPr>
        <w:t>по</w:t>
      </w:r>
      <w:r w:rsidRPr="002101AC">
        <w:rPr>
          <w:rFonts w:ascii="Times New Roman" w:hAnsi="Times New Roman"/>
          <w:i w:val="0"/>
          <w:sz w:val="24"/>
          <w:szCs w:val="24"/>
        </w:rPr>
        <w:t xml:space="preserve"> итога</w:t>
      </w:r>
      <w:r w:rsidR="001E370E" w:rsidRPr="002101AC">
        <w:rPr>
          <w:rFonts w:ascii="Times New Roman" w:hAnsi="Times New Roman"/>
          <w:i w:val="0"/>
          <w:sz w:val="24"/>
          <w:szCs w:val="24"/>
          <w:lang w:val="ru-RU"/>
        </w:rPr>
        <w:t>м</w:t>
      </w:r>
      <w:r w:rsidRPr="002101AC">
        <w:rPr>
          <w:rFonts w:ascii="Times New Roman" w:hAnsi="Times New Roman"/>
          <w:i w:val="0"/>
          <w:sz w:val="24"/>
          <w:szCs w:val="24"/>
        </w:rPr>
        <w:t xml:space="preserve"> проведения запроса предложений</w:t>
      </w:r>
      <w:bookmarkEnd w:id="153"/>
      <w:bookmarkEnd w:id="154"/>
    </w:p>
    <w:p w:rsidR="005E5EC7" w:rsidRPr="002101AC" w:rsidRDefault="005E5EC7" w:rsidP="005E5EC7">
      <w:pPr>
        <w:rPr>
          <w:sz w:val="24"/>
          <w:szCs w:val="24"/>
        </w:rPr>
      </w:pPr>
      <w:bookmarkStart w:id="155" w:name="_Toc304547120"/>
      <w:bookmarkStart w:id="156" w:name="_Toc312425177"/>
      <w:bookmarkStart w:id="157" w:name="_Toc312660493"/>
      <w:r w:rsidRPr="002101AC">
        <w:rPr>
          <w:sz w:val="24"/>
          <w:szCs w:val="24"/>
        </w:rPr>
        <w:t xml:space="preserve">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 </w:t>
      </w:r>
    </w:p>
    <w:p w:rsidR="005E5EC7" w:rsidRPr="002101AC" w:rsidRDefault="005E5EC7" w:rsidP="005E5EC7">
      <w:pPr>
        <w:rPr>
          <w:sz w:val="24"/>
          <w:szCs w:val="24"/>
        </w:rPr>
      </w:pPr>
      <w:r w:rsidRPr="002101AC">
        <w:rPr>
          <w:sz w:val="24"/>
          <w:szCs w:val="24"/>
        </w:rPr>
        <w:t>В течение пяти календарных дней с даты размещения в ЕИС итогового протокола по результатам проведения закупки заказчик размещает на электронной площадке без своей подписи проект договора.</w:t>
      </w:r>
    </w:p>
    <w:p w:rsidR="005E5EC7" w:rsidRPr="002101AC" w:rsidRDefault="005E5EC7" w:rsidP="005E5EC7">
      <w:pPr>
        <w:rPr>
          <w:sz w:val="24"/>
          <w:szCs w:val="24"/>
        </w:rPr>
      </w:pPr>
      <w:r w:rsidRPr="002101AC">
        <w:rPr>
          <w:sz w:val="24"/>
          <w:szCs w:val="24"/>
        </w:rPr>
        <w:t>В течение пяти календарных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5E5EC7" w:rsidRPr="002101AC" w:rsidRDefault="005E5EC7" w:rsidP="005E5EC7">
      <w:pPr>
        <w:rPr>
          <w:sz w:val="24"/>
          <w:szCs w:val="24"/>
        </w:rPr>
      </w:pPr>
      <w:r w:rsidRPr="002101AC">
        <w:rPr>
          <w:sz w:val="24"/>
          <w:szCs w:val="24"/>
        </w:rPr>
        <w:t xml:space="preserve">В случае, если при проведении </w:t>
      </w:r>
      <w:r w:rsidR="00973E6A" w:rsidRPr="002101AC">
        <w:rPr>
          <w:sz w:val="24"/>
          <w:szCs w:val="24"/>
        </w:rPr>
        <w:t>запроса предложений</w:t>
      </w:r>
      <w:r w:rsidRPr="002101AC">
        <w:rPr>
          <w:sz w:val="24"/>
          <w:szCs w:val="24"/>
        </w:rPr>
        <w:t xml:space="preserve"> цена договора снижена на двадцать пять процентов и более от начальной (максимальной) цены договора, победитель </w:t>
      </w:r>
      <w:proofErr w:type="gramStart"/>
      <w:r w:rsidRPr="002101AC">
        <w:rPr>
          <w:sz w:val="24"/>
          <w:szCs w:val="24"/>
        </w:rPr>
        <w:t>запроса  предложений</w:t>
      </w:r>
      <w:proofErr w:type="gramEnd"/>
      <w:r w:rsidRPr="002101AC">
        <w:rPr>
          <w:sz w:val="24"/>
          <w:szCs w:val="24"/>
        </w:rPr>
        <w:t xml:space="preserve"> одновременно предоставляет обеспечение исполнения договора или информацию в соответствии со ст.10.1 настоящего Положения о закупке. </w:t>
      </w:r>
    </w:p>
    <w:p w:rsidR="005E5EC7" w:rsidRPr="002101AC" w:rsidRDefault="005E5EC7" w:rsidP="005E5EC7">
      <w:pPr>
        <w:rPr>
          <w:sz w:val="24"/>
          <w:szCs w:val="24"/>
        </w:rPr>
      </w:pPr>
      <w:r w:rsidRPr="002101AC">
        <w:rPr>
          <w:sz w:val="24"/>
          <w:szCs w:val="24"/>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w:t>
      </w:r>
      <w:r w:rsidRPr="002101AC">
        <w:rPr>
          <w:sz w:val="24"/>
          <w:szCs w:val="24"/>
        </w:rPr>
        <w:lastRenderedPageBreak/>
        <w:t>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 имени заказчика, в ЕИС и на электронной площадке с использованием ЕИС.</w:t>
      </w:r>
    </w:p>
    <w:p w:rsidR="005E5EC7" w:rsidRPr="002101AC" w:rsidRDefault="005E5EC7" w:rsidP="005E5EC7">
      <w:pPr>
        <w:rPr>
          <w:sz w:val="24"/>
          <w:szCs w:val="24"/>
        </w:rPr>
      </w:pPr>
      <w:r w:rsidRPr="002101AC">
        <w:rPr>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p>
    <w:p w:rsidR="005E5EC7" w:rsidRPr="002101AC" w:rsidRDefault="005E5EC7" w:rsidP="005E5EC7">
      <w:pPr>
        <w:rPr>
          <w:sz w:val="24"/>
          <w:szCs w:val="24"/>
        </w:rPr>
      </w:pPr>
      <w:r w:rsidRPr="002101AC">
        <w:rPr>
          <w:sz w:val="24"/>
          <w:szCs w:val="24"/>
        </w:rPr>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5E5EC7" w:rsidRPr="002101AC" w:rsidRDefault="005E5EC7" w:rsidP="005E5EC7">
      <w:pPr>
        <w:rPr>
          <w:sz w:val="24"/>
          <w:szCs w:val="24"/>
        </w:rPr>
      </w:pPr>
      <w:r w:rsidRPr="002101AC">
        <w:rPr>
          <w:sz w:val="24"/>
          <w:szCs w:val="24"/>
        </w:rPr>
        <w:t>4. По результатам закупки договор заключается с победителем закупки, а в случаях, предусмотренных настоящим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w:t>
      </w:r>
    </w:p>
    <w:p w:rsidR="005E5EC7" w:rsidRPr="002101AC" w:rsidRDefault="005E5EC7" w:rsidP="005E5EC7">
      <w:pPr>
        <w:rPr>
          <w:sz w:val="24"/>
          <w:szCs w:val="24"/>
        </w:rPr>
      </w:pPr>
      <w:r w:rsidRPr="002101AC">
        <w:rPr>
          <w:sz w:val="24"/>
          <w:szCs w:val="24"/>
        </w:rPr>
        <w:t xml:space="preserve">5. Заказчиком решение об </w:t>
      </w:r>
      <w:proofErr w:type="gramStart"/>
      <w:r w:rsidRPr="002101AC">
        <w:rPr>
          <w:sz w:val="24"/>
          <w:szCs w:val="24"/>
        </w:rPr>
        <w:t>отказе  от</w:t>
      </w:r>
      <w:proofErr w:type="gramEnd"/>
      <w:r w:rsidRPr="002101AC">
        <w:rPr>
          <w:sz w:val="24"/>
          <w:szCs w:val="24"/>
        </w:rPr>
        <w:t xml:space="preserve"> заключения договора с победителем закупки   принимается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статье 9 настоящего Положения, или предоставил недостоверную информацию в отношении своего соответствия указанным требованиям.</w:t>
      </w:r>
    </w:p>
    <w:p w:rsidR="005E5EC7" w:rsidRPr="002101AC" w:rsidRDefault="005E5EC7" w:rsidP="005E5EC7">
      <w:pPr>
        <w:rPr>
          <w:sz w:val="24"/>
          <w:szCs w:val="24"/>
        </w:rPr>
      </w:pPr>
      <w:r w:rsidRPr="002101AC">
        <w:rPr>
          <w:sz w:val="24"/>
          <w:szCs w:val="24"/>
        </w:rPr>
        <w:t xml:space="preserve">6. В случае отказа от заключения договора заказчик: </w:t>
      </w:r>
    </w:p>
    <w:p w:rsidR="005E5EC7" w:rsidRPr="002101AC" w:rsidRDefault="005E5EC7" w:rsidP="005E5EC7">
      <w:pPr>
        <w:rPr>
          <w:sz w:val="24"/>
          <w:szCs w:val="24"/>
        </w:rPr>
      </w:pPr>
      <w:r w:rsidRPr="002101AC">
        <w:rPr>
          <w:sz w:val="24"/>
          <w:szCs w:val="24"/>
        </w:rPr>
        <w:t xml:space="preserve">1) оформляет протокол отказа от заключения договора; </w:t>
      </w:r>
    </w:p>
    <w:p w:rsidR="005E5EC7" w:rsidRPr="002101AC" w:rsidRDefault="005E5EC7" w:rsidP="005E5EC7">
      <w:pPr>
        <w:rPr>
          <w:sz w:val="24"/>
          <w:szCs w:val="24"/>
        </w:rPr>
      </w:pPr>
      <w:r w:rsidRPr="002101AC">
        <w:rPr>
          <w:sz w:val="24"/>
          <w:szCs w:val="24"/>
        </w:rPr>
        <w:t xml:space="preserve">2)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 </w:t>
      </w:r>
    </w:p>
    <w:p w:rsidR="005E5EC7" w:rsidRPr="002101AC" w:rsidRDefault="005E5EC7" w:rsidP="005E5EC7">
      <w:pPr>
        <w:rPr>
          <w:sz w:val="24"/>
          <w:szCs w:val="24"/>
        </w:rPr>
      </w:pPr>
      <w:r w:rsidRPr="002101AC">
        <w:rPr>
          <w:sz w:val="24"/>
          <w:szCs w:val="24"/>
        </w:rPr>
        <w:t>7. 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5E5EC7" w:rsidRPr="002101AC" w:rsidRDefault="005E5EC7" w:rsidP="005E5EC7">
      <w:pPr>
        <w:rPr>
          <w:sz w:val="24"/>
          <w:szCs w:val="24"/>
        </w:rPr>
      </w:pPr>
      <w:r w:rsidRPr="002101AC">
        <w:rPr>
          <w:sz w:val="24"/>
          <w:szCs w:val="24"/>
        </w:rPr>
        <w:t>1) предоставление участником закупки письменного отказа от заключения договора;</w:t>
      </w:r>
    </w:p>
    <w:p w:rsidR="005E5EC7" w:rsidRPr="002101AC" w:rsidRDefault="005E5EC7" w:rsidP="005E5EC7">
      <w:pPr>
        <w:rPr>
          <w:sz w:val="24"/>
          <w:szCs w:val="24"/>
        </w:rPr>
      </w:pPr>
      <w:r w:rsidRPr="002101AC">
        <w:rPr>
          <w:sz w:val="24"/>
          <w:szCs w:val="24"/>
        </w:rPr>
        <w:t>2) </w:t>
      </w:r>
      <w:proofErr w:type="spellStart"/>
      <w:r w:rsidRPr="002101AC">
        <w:rPr>
          <w:sz w:val="24"/>
          <w:szCs w:val="24"/>
        </w:rPr>
        <w:t>непредоставление</w:t>
      </w:r>
      <w:proofErr w:type="spellEnd"/>
      <w:r w:rsidRPr="002101AC">
        <w:rPr>
          <w:sz w:val="24"/>
          <w:szCs w:val="24"/>
        </w:rP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w:t>
      </w:r>
    </w:p>
    <w:p w:rsidR="005E5EC7" w:rsidRPr="002101AC" w:rsidRDefault="005E5EC7" w:rsidP="005E5EC7">
      <w:pPr>
        <w:rPr>
          <w:sz w:val="24"/>
          <w:szCs w:val="24"/>
        </w:rPr>
      </w:pPr>
      <w:r w:rsidRPr="002101AC">
        <w:rPr>
          <w:sz w:val="24"/>
          <w:szCs w:val="24"/>
        </w:rPr>
        <w:t>3) </w:t>
      </w:r>
      <w:proofErr w:type="spellStart"/>
      <w:r w:rsidRPr="002101AC">
        <w:rPr>
          <w:sz w:val="24"/>
          <w:szCs w:val="24"/>
        </w:rPr>
        <w:t>непредоставление</w:t>
      </w:r>
      <w:proofErr w:type="spellEnd"/>
      <w:r w:rsidRPr="002101AC">
        <w:rPr>
          <w:sz w:val="24"/>
          <w:szCs w:val="24"/>
        </w:rPr>
        <w:t xml:space="preserve"> обеспечения исполнения договора в соответствии с указанными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5E5EC7" w:rsidRPr="002101AC" w:rsidRDefault="005E5EC7" w:rsidP="005E5EC7">
      <w:pPr>
        <w:rPr>
          <w:sz w:val="24"/>
          <w:szCs w:val="24"/>
        </w:rPr>
      </w:pPr>
      <w:r w:rsidRPr="002101AC">
        <w:rPr>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 о закупке.</w:t>
      </w:r>
    </w:p>
    <w:p w:rsidR="005E5EC7" w:rsidRPr="002101AC" w:rsidRDefault="005E5EC7" w:rsidP="005E5EC7">
      <w:pPr>
        <w:rPr>
          <w:sz w:val="24"/>
          <w:szCs w:val="24"/>
        </w:rPr>
      </w:pPr>
      <w:r w:rsidRPr="002101AC">
        <w:rPr>
          <w:sz w:val="24"/>
          <w:szCs w:val="24"/>
        </w:rPr>
        <w:t xml:space="preserve">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w:t>
      </w:r>
      <w:r w:rsidR="007348D5" w:rsidRPr="002101AC">
        <w:rPr>
          <w:sz w:val="24"/>
          <w:szCs w:val="24"/>
        </w:rPr>
        <w:t>части</w:t>
      </w:r>
      <w:r w:rsidRPr="002101AC">
        <w:rPr>
          <w:sz w:val="24"/>
          <w:szCs w:val="24"/>
        </w:rPr>
        <w:t xml:space="preserve"> 2 настоящей статьи. </w:t>
      </w:r>
    </w:p>
    <w:p w:rsidR="005E5EC7" w:rsidRPr="002101AC" w:rsidRDefault="005E5EC7" w:rsidP="005E5EC7">
      <w:pPr>
        <w:rPr>
          <w:sz w:val="24"/>
          <w:szCs w:val="24"/>
        </w:rPr>
      </w:pPr>
      <w:r w:rsidRPr="002101AC">
        <w:rPr>
          <w:sz w:val="24"/>
          <w:szCs w:val="24"/>
        </w:rPr>
        <w:t xml:space="preserve">В этом случае заключение договора для указанного участника, которому присвоен второй номер, </w:t>
      </w:r>
      <w:r w:rsidR="001C6C75" w:rsidRPr="002101AC">
        <w:rPr>
          <w:sz w:val="24"/>
          <w:szCs w:val="24"/>
        </w:rPr>
        <w:t xml:space="preserve">не </w:t>
      </w:r>
      <w:r w:rsidRPr="002101AC">
        <w:rPr>
          <w:sz w:val="24"/>
          <w:szCs w:val="24"/>
        </w:rPr>
        <w:t xml:space="preserve">является обязательным. Договор заключается </w:t>
      </w:r>
      <w:proofErr w:type="gramStart"/>
      <w:r w:rsidRPr="002101AC">
        <w:rPr>
          <w:sz w:val="24"/>
          <w:szCs w:val="24"/>
        </w:rPr>
        <w:t>путем включение</w:t>
      </w:r>
      <w:proofErr w:type="gramEnd"/>
      <w:r w:rsidRPr="002101AC">
        <w:rPr>
          <w:sz w:val="24"/>
          <w:szCs w:val="24"/>
        </w:rPr>
        <w:t xml:space="preserve"> в проект договора условий исполнения договора, предложенных этим участником.</w:t>
      </w:r>
    </w:p>
    <w:p w:rsidR="005E5EC7" w:rsidRPr="002101AC" w:rsidRDefault="005E5EC7" w:rsidP="005E5EC7">
      <w:pPr>
        <w:rPr>
          <w:sz w:val="24"/>
          <w:szCs w:val="24"/>
        </w:rPr>
      </w:pPr>
      <w:r w:rsidRPr="002101AC">
        <w:rPr>
          <w:sz w:val="24"/>
          <w:szCs w:val="24"/>
        </w:rPr>
        <w:t xml:space="preserve">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5E5EC7" w:rsidRPr="002101AC" w:rsidRDefault="005E5EC7" w:rsidP="005E5EC7">
      <w:pPr>
        <w:rPr>
          <w:sz w:val="24"/>
          <w:szCs w:val="24"/>
        </w:rPr>
      </w:pPr>
      <w:r w:rsidRPr="002101AC">
        <w:rPr>
          <w:sz w:val="24"/>
          <w:szCs w:val="24"/>
        </w:rPr>
        <w:lastRenderedPageBreak/>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proofErr w:type="gramStart"/>
      <w:r w:rsidRPr="002101AC">
        <w:rPr>
          <w:sz w:val="24"/>
          <w:szCs w:val="24"/>
        </w:rPr>
        <w:t>настоящем  Положении</w:t>
      </w:r>
      <w:proofErr w:type="gramEnd"/>
      <w:r w:rsidRPr="002101AC">
        <w:rPr>
          <w:sz w:val="24"/>
          <w:szCs w:val="24"/>
        </w:rPr>
        <w:t xml:space="preserve"> о закупке. </w:t>
      </w:r>
    </w:p>
    <w:p w:rsidR="005E5EC7" w:rsidRPr="002101AC" w:rsidRDefault="005E5EC7" w:rsidP="005E5EC7">
      <w:pPr>
        <w:rPr>
          <w:sz w:val="24"/>
          <w:szCs w:val="24"/>
        </w:rPr>
      </w:pPr>
      <w:r w:rsidRPr="002101AC">
        <w:rPr>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w:t>
      </w:r>
    </w:p>
    <w:p w:rsidR="005E5EC7" w:rsidRPr="002101AC" w:rsidRDefault="005E5EC7" w:rsidP="005E5EC7">
      <w:pPr>
        <w:rPr>
          <w:sz w:val="24"/>
          <w:szCs w:val="24"/>
        </w:rPr>
      </w:pPr>
      <w:r w:rsidRPr="002101AC">
        <w:rPr>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E5EC7" w:rsidRPr="002101AC" w:rsidRDefault="005E5EC7" w:rsidP="005E5EC7">
      <w:pPr>
        <w:rPr>
          <w:sz w:val="24"/>
          <w:szCs w:val="24"/>
        </w:rPr>
      </w:pPr>
      <w:r w:rsidRPr="002101AC">
        <w:rPr>
          <w:sz w:val="24"/>
          <w:szCs w:val="24"/>
        </w:rPr>
        <w:t>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 закупке.</w:t>
      </w:r>
    </w:p>
    <w:p w:rsidR="00230FE1" w:rsidRPr="002101AC" w:rsidRDefault="00230FE1" w:rsidP="00230FE1">
      <w:pPr>
        <w:pStyle w:val="20"/>
        <w:spacing w:before="0" w:after="0"/>
        <w:rPr>
          <w:rFonts w:ascii="Times New Roman" w:hAnsi="Times New Roman"/>
          <w:i w:val="0"/>
          <w:sz w:val="24"/>
          <w:szCs w:val="24"/>
          <w:lang w:val="ru-RU"/>
        </w:rPr>
      </w:pPr>
    </w:p>
    <w:p w:rsidR="00C50917" w:rsidRPr="002101AC" w:rsidRDefault="00C50917" w:rsidP="00230FE1">
      <w:pPr>
        <w:pStyle w:val="20"/>
        <w:spacing w:before="0" w:after="0"/>
        <w:rPr>
          <w:rFonts w:ascii="Times New Roman" w:hAnsi="Times New Roman"/>
          <w:i w:val="0"/>
          <w:sz w:val="24"/>
          <w:szCs w:val="24"/>
        </w:rPr>
      </w:pPr>
      <w:r w:rsidRPr="002101AC">
        <w:rPr>
          <w:rFonts w:ascii="Times New Roman" w:hAnsi="Times New Roman"/>
          <w:i w:val="0"/>
          <w:sz w:val="24"/>
          <w:szCs w:val="24"/>
        </w:rPr>
        <w:t xml:space="preserve">Статья </w:t>
      </w:r>
      <w:r w:rsidR="00DD7AAE" w:rsidRPr="002101AC">
        <w:rPr>
          <w:rFonts w:ascii="Times New Roman" w:hAnsi="Times New Roman"/>
          <w:i w:val="0"/>
          <w:sz w:val="24"/>
          <w:szCs w:val="24"/>
        </w:rPr>
        <w:t>4</w:t>
      </w:r>
      <w:r w:rsidR="00010A96" w:rsidRPr="002101AC">
        <w:rPr>
          <w:rFonts w:ascii="Times New Roman" w:hAnsi="Times New Roman"/>
          <w:i w:val="0"/>
          <w:sz w:val="24"/>
          <w:szCs w:val="24"/>
        </w:rPr>
        <w:t>5</w:t>
      </w:r>
      <w:r w:rsidRPr="002101AC">
        <w:rPr>
          <w:rFonts w:ascii="Times New Roman" w:hAnsi="Times New Roman"/>
          <w:i w:val="0"/>
          <w:sz w:val="24"/>
          <w:szCs w:val="24"/>
        </w:rPr>
        <w:t xml:space="preserve">. Особенности проведения процедур с </w:t>
      </w:r>
      <w:bookmarkEnd w:id="155"/>
      <w:bookmarkEnd w:id="156"/>
      <w:bookmarkEnd w:id="157"/>
      <w:r w:rsidR="00C03EA9" w:rsidRPr="002101AC">
        <w:rPr>
          <w:rFonts w:ascii="Times New Roman" w:hAnsi="Times New Roman"/>
          <w:i w:val="0"/>
          <w:sz w:val="24"/>
          <w:szCs w:val="24"/>
        </w:rPr>
        <w:t>преддоговорными переговорами</w:t>
      </w:r>
    </w:p>
    <w:p w:rsidR="00C50917" w:rsidRPr="002101AC" w:rsidRDefault="00C50917" w:rsidP="00230FE1">
      <w:pPr>
        <w:pStyle w:val="a7"/>
        <w:ind w:left="0"/>
        <w:rPr>
          <w:sz w:val="24"/>
          <w:szCs w:val="24"/>
        </w:rPr>
      </w:pPr>
      <w:r w:rsidRPr="002101AC">
        <w:rPr>
          <w:sz w:val="24"/>
          <w:szCs w:val="24"/>
        </w:rPr>
        <w:t>1. Конкурс</w:t>
      </w:r>
      <w:r w:rsidR="000F7456" w:rsidRPr="002101AC">
        <w:rPr>
          <w:sz w:val="24"/>
          <w:szCs w:val="24"/>
        </w:rPr>
        <w:t xml:space="preserve"> в электронной форме</w:t>
      </w:r>
      <w:r w:rsidRPr="002101AC">
        <w:rPr>
          <w:sz w:val="24"/>
          <w:szCs w:val="24"/>
        </w:rPr>
        <w:t xml:space="preserve">, </w:t>
      </w:r>
      <w:r w:rsidR="002E5675" w:rsidRPr="002101AC">
        <w:rPr>
          <w:sz w:val="24"/>
          <w:szCs w:val="24"/>
        </w:rPr>
        <w:t xml:space="preserve">аукцион в электронной форме, </w:t>
      </w:r>
      <w:r w:rsidRPr="002101AC">
        <w:rPr>
          <w:sz w:val="24"/>
          <w:szCs w:val="24"/>
        </w:rPr>
        <w:t>запрос предложений</w:t>
      </w:r>
      <w:r w:rsidR="000F7456" w:rsidRPr="002101AC">
        <w:rPr>
          <w:sz w:val="24"/>
          <w:szCs w:val="24"/>
        </w:rPr>
        <w:t xml:space="preserve"> в электронной форме</w:t>
      </w:r>
      <w:r w:rsidR="002671DD" w:rsidRPr="002101AC">
        <w:rPr>
          <w:sz w:val="24"/>
          <w:szCs w:val="24"/>
        </w:rPr>
        <w:t>, запрос котировок</w:t>
      </w:r>
      <w:r w:rsidR="000F7456" w:rsidRPr="002101AC">
        <w:rPr>
          <w:sz w:val="24"/>
          <w:szCs w:val="24"/>
        </w:rPr>
        <w:t xml:space="preserve"> в электронной форме</w:t>
      </w:r>
      <w:r w:rsidRPr="002101AC">
        <w:rPr>
          <w:sz w:val="24"/>
          <w:szCs w:val="24"/>
        </w:rPr>
        <w:t xml:space="preserve"> могут </w:t>
      </w:r>
      <w:r w:rsidR="005F20EE" w:rsidRPr="002101AC">
        <w:rPr>
          <w:sz w:val="24"/>
          <w:szCs w:val="24"/>
        </w:rPr>
        <w:t xml:space="preserve">проходить </w:t>
      </w:r>
      <w:r w:rsidR="002671DD" w:rsidRPr="002101AC">
        <w:rPr>
          <w:sz w:val="24"/>
          <w:szCs w:val="24"/>
        </w:rPr>
        <w:t>с последующими преддоговорными переговорами</w:t>
      </w:r>
      <w:r w:rsidR="005F20EE" w:rsidRPr="002101AC">
        <w:rPr>
          <w:sz w:val="24"/>
          <w:szCs w:val="24"/>
        </w:rPr>
        <w:t>,</w:t>
      </w:r>
      <w:r w:rsidR="002671DD" w:rsidRPr="002101AC">
        <w:rPr>
          <w:sz w:val="24"/>
          <w:szCs w:val="24"/>
        </w:rPr>
        <w:t xml:space="preserve"> </w:t>
      </w:r>
      <w:r w:rsidR="005F20EE" w:rsidRPr="002101AC">
        <w:rPr>
          <w:sz w:val="24"/>
          <w:szCs w:val="24"/>
        </w:rPr>
        <w:t>направленными на снижение цены</w:t>
      </w:r>
      <w:r w:rsidRPr="002101AC">
        <w:rPr>
          <w:sz w:val="24"/>
          <w:szCs w:val="24"/>
        </w:rPr>
        <w:t>.</w:t>
      </w:r>
    </w:p>
    <w:p w:rsidR="005F20EE" w:rsidRPr="002101AC" w:rsidRDefault="00C50917" w:rsidP="00230FE1">
      <w:pPr>
        <w:pStyle w:val="a7"/>
        <w:ind w:left="0"/>
        <w:rPr>
          <w:sz w:val="24"/>
          <w:szCs w:val="24"/>
        </w:rPr>
      </w:pPr>
      <w:r w:rsidRPr="002101AC">
        <w:rPr>
          <w:sz w:val="24"/>
          <w:szCs w:val="24"/>
        </w:rPr>
        <w:t>2. </w:t>
      </w:r>
      <w:r w:rsidR="005F20EE" w:rsidRPr="002101AC">
        <w:rPr>
          <w:sz w:val="24"/>
          <w:szCs w:val="24"/>
        </w:rPr>
        <w:t xml:space="preserve">Заказчик вправе провести переговоры, с участником закупки, с которым по итогам проведения закупки заключается </w:t>
      </w:r>
      <w:r w:rsidR="004A41D8" w:rsidRPr="002101AC">
        <w:rPr>
          <w:sz w:val="24"/>
          <w:szCs w:val="24"/>
        </w:rPr>
        <w:t>договор</w:t>
      </w:r>
      <w:r w:rsidR="005F20EE" w:rsidRPr="002101AC">
        <w:rPr>
          <w:sz w:val="24"/>
          <w:szCs w:val="24"/>
        </w:rPr>
        <w:t xml:space="preserve">, по снижению цены, представленной в заявке, и заключить договор по цене, согласованной в процессе проведения преддоговорных переговоров. В ходе преддоговорных переговоров </w:t>
      </w:r>
      <w:proofErr w:type="gramStart"/>
      <w:r w:rsidR="005F20EE" w:rsidRPr="002101AC">
        <w:rPr>
          <w:sz w:val="24"/>
          <w:szCs w:val="24"/>
        </w:rPr>
        <w:t>участник закупки</w:t>
      </w:r>
      <w:proofErr w:type="gramEnd"/>
      <w:r w:rsidR="005F20EE" w:rsidRPr="002101AC">
        <w:rPr>
          <w:sz w:val="24"/>
          <w:szCs w:val="24"/>
        </w:rPr>
        <w:t xml:space="preserve"> с которым заключается </w:t>
      </w:r>
      <w:r w:rsidR="004A41D8" w:rsidRPr="002101AC">
        <w:rPr>
          <w:sz w:val="24"/>
          <w:szCs w:val="24"/>
        </w:rPr>
        <w:t>договор</w:t>
      </w:r>
      <w:r w:rsidR="005F20EE" w:rsidRPr="002101AC">
        <w:rPr>
          <w:sz w:val="24"/>
          <w:szCs w:val="24"/>
        </w:rPr>
        <w:t xml:space="preserve">, вправе снизить цену своей заявки без изменения остальных условий заявки. Проведение процедуры преддоговорных переговоров возможно в случае, если на это было соответствующее указание в документации о закупке. Решение о проведении преддоговорных переговоров принимается закупочной комиссией, при этом форма сообщения участника об участии в преддоговорных переговорах с предложением новой цены договора утверждается Заказчиком и является частью документации о закупке. </w:t>
      </w:r>
    </w:p>
    <w:p w:rsidR="00230FE1" w:rsidRPr="002101AC" w:rsidRDefault="00230FE1" w:rsidP="00230FE1">
      <w:pPr>
        <w:pStyle w:val="20"/>
        <w:spacing w:before="0" w:after="0"/>
        <w:rPr>
          <w:rFonts w:ascii="Times New Roman" w:hAnsi="Times New Roman"/>
          <w:i w:val="0"/>
          <w:sz w:val="24"/>
          <w:szCs w:val="24"/>
          <w:lang w:val="ru-RU"/>
        </w:rPr>
      </w:pPr>
      <w:bookmarkStart w:id="158" w:name="_Toc312425178"/>
      <w:bookmarkStart w:id="159" w:name="_Toc312660494"/>
    </w:p>
    <w:p w:rsidR="003E69C1" w:rsidRPr="002101AC" w:rsidRDefault="003E69C1" w:rsidP="00230FE1">
      <w:pPr>
        <w:pStyle w:val="20"/>
        <w:spacing w:before="0" w:after="0"/>
        <w:rPr>
          <w:rFonts w:ascii="Times New Roman" w:hAnsi="Times New Roman"/>
          <w:b w:val="0"/>
          <w:i w:val="0"/>
          <w:sz w:val="24"/>
          <w:szCs w:val="24"/>
          <w:lang w:val="ru-RU"/>
        </w:rPr>
      </w:pPr>
      <w:r w:rsidRPr="002101AC">
        <w:rPr>
          <w:rFonts w:ascii="Times New Roman" w:hAnsi="Times New Roman"/>
          <w:i w:val="0"/>
          <w:sz w:val="24"/>
          <w:szCs w:val="24"/>
        </w:rPr>
        <w:t>Статья 46. Закупка у единственного поставщика</w:t>
      </w:r>
      <w:bookmarkEnd w:id="158"/>
      <w:bookmarkEnd w:id="159"/>
      <w:r w:rsidR="0003166B" w:rsidRPr="002101AC">
        <w:rPr>
          <w:rFonts w:ascii="Times New Roman" w:hAnsi="Times New Roman"/>
          <w:i w:val="0"/>
          <w:sz w:val="24"/>
          <w:szCs w:val="24"/>
          <w:lang w:val="ru-RU"/>
        </w:rPr>
        <w:t xml:space="preserve"> </w:t>
      </w:r>
    </w:p>
    <w:p w:rsidR="003E69C1" w:rsidRPr="002101AC" w:rsidRDefault="003E69C1" w:rsidP="00230FE1">
      <w:pPr>
        <w:rPr>
          <w:sz w:val="24"/>
          <w:szCs w:val="24"/>
          <w:lang w:eastAsia="ru-RU"/>
        </w:rPr>
      </w:pPr>
      <w:bookmarkStart w:id="160" w:name="_Toc312425179"/>
      <w:r w:rsidRPr="002101AC">
        <w:rPr>
          <w:sz w:val="24"/>
          <w:szCs w:val="24"/>
          <w:lang w:eastAsia="ru-RU"/>
        </w:rPr>
        <w:t>Случаи осуществления закупок у единственного поставщика (исполнителя, подрядчика)</w:t>
      </w:r>
      <w:bookmarkEnd w:id="160"/>
      <w:r w:rsidRPr="002101AC">
        <w:rPr>
          <w:sz w:val="24"/>
          <w:szCs w:val="24"/>
          <w:lang w:eastAsia="ru-RU"/>
        </w:rPr>
        <w:t>.</w:t>
      </w:r>
    </w:p>
    <w:p w:rsidR="005746DF" w:rsidRPr="002101AC" w:rsidRDefault="00717BBA" w:rsidP="00230FE1">
      <w:pPr>
        <w:autoSpaceDE w:val="0"/>
        <w:autoSpaceDN w:val="0"/>
        <w:adjustRightInd w:val="0"/>
        <w:ind w:firstLine="708"/>
        <w:rPr>
          <w:sz w:val="24"/>
          <w:szCs w:val="24"/>
          <w:lang w:eastAsia="ru-RU"/>
        </w:rPr>
      </w:pPr>
      <w:bookmarkStart w:id="161" w:name="_Toc312425180"/>
      <w:r w:rsidRPr="002101AC">
        <w:rPr>
          <w:sz w:val="24"/>
          <w:szCs w:val="24"/>
          <w:lang w:eastAsia="ru-RU"/>
        </w:rPr>
        <w:t xml:space="preserve">1. </w:t>
      </w:r>
      <w:r w:rsidR="00D07C97" w:rsidRPr="002101AC">
        <w:rPr>
          <w:sz w:val="24"/>
          <w:szCs w:val="24"/>
          <w:lang w:eastAsia="ru-RU"/>
        </w:rPr>
        <w:t>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r w:rsidR="005746DF" w:rsidRPr="002101AC">
        <w:rPr>
          <w:sz w:val="24"/>
          <w:szCs w:val="24"/>
          <w:lang w:eastAsia="ru-RU"/>
        </w:rPr>
        <w:t>.</w:t>
      </w:r>
    </w:p>
    <w:p w:rsidR="00717BBA" w:rsidRPr="002101AC" w:rsidRDefault="005746DF" w:rsidP="00230FE1">
      <w:pPr>
        <w:autoSpaceDE w:val="0"/>
        <w:autoSpaceDN w:val="0"/>
        <w:adjustRightInd w:val="0"/>
        <w:ind w:firstLine="708"/>
        <w:rPr>
          <w:i/>
          <w:sz w:val="24"/>
          <w:szCs w:val="24"/>
          <w:lang w:eastAsia="ru-RU"/>
        </w:rPr>
      </w:pPr>
      <w:r w:rsidRPr="002101AC">
        <w:rPr>
          <w:i/>
          <w:sz w:val="24"/>
          <w:szCs w:val="24"/>
          <w:lang w:eastAsia="ru-RU"/>
        </w:rPr>
        <w:t xml:space="preserve">Абзац </w:t>
      </w:r>
      <w:bookmarkEnd w:id="161"/>
      <w:r w:rsidR="00D83092" w:rsidRPr="002101AC">
        <w:rPr>
          <w:i/>
          <w:sz w:val="24"/>
          <w:szCs w:val="24"/>
          <w:lang w:eastAsia="ru-RU"/>
        </w:rPr>
        <w:t xml:space="preserve">исключен </w:t>
      </w:r>
      <w:r w:rsidR="002438EB" w:rsidRPr="002101AC">
        <w:rPr>
          <w:i/>
          <w:sz w:val="24"/>
          <w:szCs w:val="24"/>
          <w:lang w:eastAsia="ru-RU"/>
        </w:rPr>
        <w:t>п</w:t>
      </w:r>
      <w:r w:rsidR="00D83092" w:rsidRPr="002101AC">
        <w:rPr>
          <w:i/>
          <w:sz w:val="24"/>
          <w:szCs w:val="24"/>
          <w:lang w:eastAsia="ru-RU"/>
        </w:rPr>
        <w:t>остановлением администрации города Чебоксары от 19.10.2022 №3587.</w:t>
      </w:r>
    </w:p>
    <w:p w:rsidR="009D5C9C" w:rsidRPr="002101AC" w:rsidRDefault="009D5C9C" w:rsidP="00230FE1">
      <w:pPr>
        <w:widowControl w:val="0"/>
        <w:autoSpaceDE w:val="0"/>
        <w:autoSpaceDN w:val="0"/>
        <w:adjustRightInd w:val="0"/>
        <w:ind w:firstLine="720"/>
        <w:rPr>
          <w:sz w:val="24"/>
          <w:szCs w:val="24"/>
          <w:lang w:eastAsia="ru-RU"/>
        </w:rPr>
      </w:pPr>
      <w:bookmarkStart w:id="162" w:name="sub_161618"/>
      <w:bookmarkStart w:id="163" w:name="_Toc312425181"/>
      <w:r w:rsidRPr="002101AC">
        <w:rPr>
          <w:sz w:val="24"/>
          <w:szCs w:val="24"/>
          <w:lang w:eastAsia="ru-RU"/>
        </w:rPr>
        <w:t>Закупка у единственного поставщика (исполнителя, подрядчика) товара (работ, услуг)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от 05.04.2013 № 44-ФЗ «О контрактной системе в сфере закупок товаров, работ, услуг для обеспечения государственных и муниципальных нужд», частью 11 статьи 3.4 Федерального закона от 18.07.2011 № 223-ФЗ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2. Заказчик вправе применять процедуру закупки у единственного поставщика (исполнителя, подрядчика) в следующих случаях:</w:t>
      </w:r>
    </w:p>
    <w:p w:rsidR="001472B0" w:rsidRPr="002101AC" w:rsidRDefault="009A0F52" w:rsidP="0003166B">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64" w:name="sub_161593"/>
      <w:bookmarkEnd w:id="162"/>
      <w:r w:rsidRPr="002101AC">
        <w:rPr>
          <w:rFonts w:ascii="Times New Roman CYR" w:eastAsiaTheme="minorEastAsia" w:hAnsi="Times New Roman CYR" w:cs="Times New Roman CYR"/>
          <w:sz w:val="24"/>
          <w:szCs w:val="24"/>
          <w:lang w:eastAsia="ru-RU"/>
        </w:rPr>
        <w:t>1</w:t>
      </w:r>
      <w:r w:rsidR="001472B0" w:rsidRPr="002101AC">
        <w:rPr>
          <w:rFonts w:ascii="Times New Roman CYR" w:eastAsiaTheme="minorEastAsia" w:hAnsi="Times New Roman CYR" w:cs="Times New Roman CYR"/>
          <w:sz w:val="24"/>
          <w:szCs w:val="24"/>
          <w:lang w:eastAsia="ru-RU"/>
        </w:rPr>
        <w:t>)</w:t>
      </w:r>
      <w:r w:rsidR="001472B0" w:rsidRPr="002101AC">
        <w:rPr>
          <w:rFonts w:ascii="Times New Roman CYR" w:eastAsiaTheme="minorEastAsia" w:hAnsi="Times New Roman CYR" w:cs="Times New Roman CYR"/>
          <w:sz w:val="24"/>
          <w:szCs w:val="24"/>
          <w:lang w:eastAsia="ru-RU"/>
        </w:rPr>
        <w:tab/>
        <w:t xml:space="preserve">осуществление закупки товаров (работ, услуг) по одному договору на сумму, не </w:t>
      </w:r>
      <w:r w:rsidR="001472B0" w:rsidRPr="002101AC">
        <w:rPr>
          <w:rFonts w:ascii="Times New Roman CYR" w:eastAsiaTheme="minorEastAsia" w:hAnsi="Times New Roman CYR" w:cs="Times New Roman CYR"/>
          <w:sz w:val="24"/>
          <w:szCs w:val="24"/>
          <w:lang w:eastAsia="ru-RU"/>
        </w:rPr>
        <w:lastRenderedPageBreak/>
        <w:t>превышающую 600 000,00 (Шестьсот тысяч) рублей с учетом НДС.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65" w:name="sub_161594"/>
      <w:bookmarkEnd w:id="164"/>
      <w:r w:rsidRPr="002101AC">
        <w:rPr>
          <w:rFonts w:ascii="Times New Roman CYR" w:eastAsiaTheme="minorEastAsia" w:hAnsi="Times New Roman CYR" w:cs="Times New Roman CYR"/>
          <w:sz w:val="24"/>
          <w:szCs w:val="24"/>
          <w:lang w:eastAsia="ru-RU"/>
        </w:rPr>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40" w:history="1">
        <w:r w:rsidRPr="002101AC">
          <w:rPr>
            <w:rFonts w:ascii="Times New Roman CYR" w:eastAsiaTheme="minorEastAsia" w:hAnsi="Times New Roman CYR" w:cs="Times New Roman CYR"/>
            <w:sz w:val="24"/>
            <w:szCs w:val="24"/>
            <w:lang w:eastAsia="ru-RU"/>
          </w:rPr>
          <w:t>Федеральным законом</w:t>
        </w:r>
      </w:hyperlink>
      <w:r w:rsidRPr="002101AC">
        <w:rPr>
          <w:rFonts w:ascii="Times New Roman CYR" w:eastAsiaTheme="minorEastAsia" w:hAnsi="Times New Roman CYR" w:cs="Times New Roman CYR"/>
          <w:sz w:val="24"/>
          <w:szCs w:val="24"/>
          <w:lang w:eastAsia="ru-RU"/>
        </w:rPr>
        <w:t xml:space="preserve"> от 17 августа 1995 г. </w:t>
      </w:r>
      <w:r w:rsidR="0029379E" w:rsidRPr="002101AC">
        <w:rPr>
          <w:rFonts w:ascii="Times New Roman CYR" w:eastAsiaTheme="minorEastAsia" w:hAnsi="Times New Roman CYR" w:cs="Times New Roman CYR"/>
          <w:sz w:val="24"/>
          <w:szCs w:val="24"/>
          <w:lang w:eastAsia="ru-RU"/>
        </w:rPr>
        <w:t>№</w:t>
      </w:r>
      <w:r w:rsidRPr="002101AC">
        <w:rPr>
          <w:rFonts w:ascii="Times New Roman CYR" w:eastAsiaTheme="minorEastAsia" w:hAnsi="Times New Roman CYR" w:cs="Times New Roman CYR"/>
          <w:sz w:val="24"/>
          <w:szCs w:val="24"/>
          <w:lang w:eastAsia="ru-RU"/>
        </w:rPr>
        <w:t xml:space="preserve"> 147-ФЗ </w:t>
      </w:r>
      <w:r w:rsidR="0029379E" w:rsidRPr="002101AC">
        <w:rPr>
          <w:rFonts w:ascii="Times New Roman CYR" w:eastAsiaTheme="minorEastAsia" w:hAnsi="Times New Roman CYR" w:cs="Times New Roman CYR"/>
          <w:sz w:val="24"/>
          <w:szCs w:val="24"/>
          <w:lang w:eastAsia="ru-RU"/>
        </w:rPr>
        <w:t>«</w:t>
      </w:r>
      <w:r w:rsidRPr="002101AC">
        <w:rPr>
          <w:rFonts w:ascii="Times New Roman CYR" w:eastAsiaTheme="minorEastAsia" w:hAnsi="Times New Roman CYR" w:cs="Times New Roman CYR"/>
          <w:sz w:val="24"/>
          <w:szCs w:val="24"/>
          <w:lang w:eastAsia="ru-RU"/>
        </w:rPr>
        <w:t>О естественных монополиях</w:t>
      </w:r>
      <w:r w:rsidR="0029379E" w:rsidRPr="002101AC">
        <w:rPr>
          <w:rFonts w:ascii="Times New Roman CYR" w:eastAsiaTheme="minorEastAsia" w:hAnsi="Times New Roman CYR" w:cs="Times New Roman CYR"/>
          <w:sz w:val="24"/>
          <w:szCs w:val="24"/>
          <w:lang w:eastAsia="ru-RU"/>
        </w:rPr>
        <w:t>»</w:t>
      </w:r>
      <w:r w:rsidRPr="002101AC">
        <w:rPr>
          <w:rFonts w:ascii="Times New Roman CYR" w:eastAsiaTheme="minorEastAsia" w:hAnsi="Times New Roman CYR" w:cs="Times New Roman CYR"/>
          <w:sz w:val="24"/>
          <w:szCs w:val="24"/>
          <w:lang w:eastAsia="ru-RU"/>
        </w:rPr>
        <w:t>;</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66" w:name="sub_161595"/>
      <w:bookmarkEnd w:id="165"/>
      <w:r w:rsidRPr="002101AC">
        <w:rPr>
          <w:rFonts w:ascii="Times New Roman CYR" w:eastAsiaTheme="minorEastAsia" w:hAnsi="Times New Roman CYR" w:cs="Times New Roman CYR"/>
          <w:sz w:val="24"/>
          <w:szCs w:val="24"/>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67" w:name="sub_161596"/>
      <w:bookmarkEnd w:id="166"/>
      <w:r w:rsidRPr="002101AC">
        <w:rPr>
          <w:rFonts w:ascii="Times New Roman CYR" w:eastAsiaTheme="minorEastAsia" w:hAnsi="Times New Roman CYR" w:cs="Times New Roman CYR"/>
          <w:sz w:val="24"/>
          <w:szCs w:val="24"/>
          <w:lang w:eastAsia="ru-RU"/>
        </w:rPr>
        <w:t>4) осуществление закупки услуг связи</w:t>
      </w:r>
      <w:r w:rsidR="001235E8" w:rsidRPr="002101AC">
        <w:rPr>
          <w:rFonts w:ascii="Times New Roman CYR" w:eastAsiaTheme="minorEastAsia" w:hAnsi="Times New Roman CYR" w:cs="Times New Roman CYR"/>
          <w:sz w:val="24"/>
          <w:szCs w:val="24"/>
          <w:lang w:eastAsia="ru-RU"/>
        </w:rPr>
        <w:t xml:space="preserve"> (в том числе телефонной, мобильной</w:t>
      </w:r>
      <w:r w:rsidRPr="002101AC">
        <w:rPr>
          <w:rFonts w:ascii="Times New Roman CYR" w:eastAsiaTheme="minorEastAsia" w:hAnsi="Times New Roman CYR" w:cs="Times New Roman CYR"/>
          <w:sz w:val="24"/>
          <w:szCs w:val="24"/>
          <w:lang w:eastAsia="ru-RU"/>
        </w:rPr>
        <w:t>,</w:t>
      </w:r>
      <w:r w:rsidR="001235E8" w:rsidRPr="002101AC">
        <w:rPr>
          <w:rFonts w:ascii="Times New Roman CYR" w:eastAsiaTheme="minorEastAsia" w:hAnsi="Times New Roman CYR" w:cs="Times New Roman CYR"/>
          <w:sz w:val="24"/>
          <w:szCs w:val="24"/>
          <w:lang w:eastAsia="ru-RU"/>
        </w:rPr>
        <w:t xml:space="preserve"> почтовой)</w:t>
      </w:r>
      <w:r w:rsidRPr="002101AC">
        <w:rPr>
          <w:rFonts w:ascii="Times New Roman CYR" w:eastAsiaTheme="minorEastAsia" w:hAnsi="Times New Roman CYR" w:cs="Times New Roman CYR"/>
          <w:sz w:val="24"/>
          <w:szCs w:val="24"/>
          <w:lang w:eastAsia="ru-RU"/>
        </w:rPr>
        <w:t xml:space="preserve"> включая междугороднюю и услуги по предоставлению доступа к инфор</w:t>
      </w:r>
      <w:r w:rsidR="0029379E" w:rsidRPr="002101AC">
        <w:rPr>
          <w:rFonts w:ascii="Times New Roman CYR" w:eastAsiaTheme="minorEastAsia" w:hAnsi="Times New Roman CYR" w:cs="Times New Roman CYR"/>
          <w:sz w:val="24"/>
          <w:szCs w:val="24"/>
          <w:lang w:eastAsia="ru-RU"/>
        </w:rPr>
        <w:t>мационно-коммуникационной сети «</w:t>
      </w:r>
      <w:r w:rsidRPr="002101AC">
        <w:rPr>
          <w:rFonts w:ascii="Times New Roman CYR" w:eastAsiaTheme="minorEastAsia" w:hAnsi="Times New Roman CYR" w:cs="Times New Roman CYR"/>
          <w:sz w:val="24"/>
          <w:szCs w:val="24"/>
          <w:lang w:eastAsia="ru-RU"/>
        </w:rPr>
        <w:t>Интернет</w:t>
      </w:r>
      <w:r w:rsidR="0029379E" w:rsidRPr="002101AC">
        <w:rPr>
          <w:rFonts w:ascii="Times New Roman CYR" w:eastAsiaTheme="minorEastAsia" w:hAnsi="Times New Roman CYR" w:cs="Times New Roman CYR"/>
          <w:sz w:val="24"/>
          <w:szCs w:val="24"/>
          <w:lang w:eastAsia="ru-RU"/>
        </w:rPr>
        <w:t>»</w:t>
      </w:r>
      <w:r w:rsidRPr="002101AC">
        <w:rPr>
          <w:rFonts w:ascii="Times New Roman CYR" w:eastAsiaTheme="minorEastAsia" w:hAnsi="Times New Roman CYR" w:cs="Times New Roman CYR"/>
          <w:sz w:val="24"/>
          <w:szCs w:val="24"/>
          <w:lang w:eastAsia="ru-RU"/>
        </w:rPr>
        <w:t>;</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68" w:name="sub_161597"/>
      <w:bookmarkEnd w:id="167"/>
      <w:r w:rsidRPr="002101AC">
        <w:rPr>
          <w:rFonts w:ascii="Times New Roman CYR" w:eastAsiaTheme="minorEastAsia" w:hAnsi="Times New Roman CYR" w:cs="Times New Roman CYR"/>
          <w:sz w:val="24"/>
          <w:szCs w:val="24"/>
          <w:lang w:eastAsia="ru-RU"/>
        </w:rPr>
        <w:t>5) аренда нежилого здания, строения, сооружения, нежилого помещения, земельного участка;</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69" w:name="sub_161598"/>
      <w:bookmarkEnd w:id="168"/>
      <w:r w:rsidRPr="002101AC">
        <w:rPr>
          <w:rFonts w:ascii="Times New Roman CYR" w:eastAsiaTheme="minorEastAsia" w:hAnsi="Times New Roman CYR" w:cs="Times New Roman CYR"/>
          <w:sz w:val="24"/>
          <w:szCs w:val="24"/>
          <w:lang w:eastAsia="ru-RU"/>
        </w:rPr>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0" w:name="sub_161599"/>
      <w:bookmarkEnd w:id="169"/>
      <w:r w:rsidRPr="002101AC">
        <w:rPr>
          <w:rFonts w:ascii="Times New Roman CYR" w:eastAsiaTheme="minorEastAsia" w:hAnsi="Times New Roman CYR" w:cs="Times New Roman CYR"/>
          <w:sz w:val="24"/>
          <w:szCs w:val="24"/>
          <w:lang w:eastAsia="ru-RU"/>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1" w:name="sub_161600"/>
      <w:bookmarkEnd w:id="170"/>
      <w:r w:rsidRPr="002101AC">
        <w:rPr>
          <w:rFonts w:ascii="Times New Roman CYR" w:eastAsiaTheme="minorEastAsia" w:hAnsi="Times New Roman CYR" w:cs="Times New Roman CYR"/>
          <w:sz w:val="24"/>
          <w:szCs w:val="24"/>
          <w:lang w:eastAsia="ru-RU"/>
        </w:rPr>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w:t>
      </w:r>
      <w:r w:rsidRPr="002101AC">
        <w:rPr>
          <w:rFonts w:ascii="Times New Roman CYR" w:eastAsiaTheme="minorEastAsia" w:hAnsi="Times New Roman CYR" w:cs="Times New Roman CYR"/>
          <w:sz w:val="24"/>
          <w:szCs w:val="24"/>
          <w:lang w:eastAsia="ru-RU"/>
        </w:rPr>
        <w:lastRenderedPageBreak/>
        <w:t>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2" w:name="sub_161601"/>
      <w:bookmarkEnd w:id="171"/>
      <w:r w:rsidRPr="002101AC">
        <w:rPr>
          <w:rFonts w:ascii="Times New Roman CYR" w:eastAsiaTheme="minorEastAsia" w:hAnsi="Times New Roman CYR" w:cs="Times New Roman CYR"/>
          <w:sz w:val="24"/>
          <w:szCs w:val="24"/>
          <w:lang w:eastAsia="ru-RU"/>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3" w:name="sub_161602"/>
      <w:bookmarkEnd w:id="172"/>
      <w:r w:rsidRPr="002101AC">
        <w:rPr>
          <w:rFonts w:ascii="Times New Roman CYR" w:eastAsiaTheme="minorEastAsia" w:hAnsi="Times New Roman CYR" w:cs="Times New Roman CYR"/>
          <w:sz w:val="24"/>
          <w:szCs w:val="24"/>
          <w:lang w:eastAsia="ru-RU"/>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4" w:name="sub_161603"/>
      <w:bookmarkEnd w:id="173"/>
      <w:r w:rsidRPr="002101AC">
        <w:rPr>
          <w:rFonts w:ascii="Times New Roman CYR" w:eastAsiaTheme="minorEastAsia" w:hAnsi="Times New Roman CYR" w:cs="Times New Roman CYR"/>
          <w:sz w:val="24"/>
          <w:szCs w:val="24"/>
          <w:lang w:eastAsia="ru-RU"/>
        </w:rPr>
        <w:t>11) заключение договора, предметом которого является право на объект интеллектуальной собственности у правообладателя;</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5" w:name="sub_161604"/>
      <w:bookmarkEnd w:id="174"/>
      <w:r w:rsidRPr="002101AC">
        <w:rPr>
          <w:rFonts w:ascii="Times New Roman CYR" w:eastAsiaTheme="minorEastAsia" w:hAnsi="Times New Roman CYR" w:cs="Times New Roman CYR"/>
          <w:sz w:val="24"/>
          <w:szCs w:val="24"/>
          <w:lang w:eastAsia="ru-RU"/>
        </w:rPr>
        <w:t>12) заключение договора на посещение зоопарка, театра, кинотеатра, концерта, цирка, музея, выставки или спортивного мероприятия;</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6" w:name="sub_161605"/>
      <w:bookmarkEnd w:id="175"/>
      <w:r w:rsidRPr="002101AC">
        <w:rPr>
          <w:rFonts w:ascii="Times New Roman CYR" w:eastAsiaTheme="minorEastAsia" w:hAnsi="Times New Roman CYR" w:cs="Times New Roman CYR"/>
          <w:sz w:val="24"/>
          <w:szCs w:val="24"/>
          <w:lang w:eastAsia="ru-RU"/>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7" w:name="sub_161606"/>
      <w:bookmarkEnd w:id="176"/>
      <w:r w:rsidRPr="002101AC">
        <w:rPr>
          <w:rFonts w:ascii="Times New Roman CYR" w:eastAsiaTheme="minorEastAsia" w:hAnsi="Times New Roman CYR" w:cs="Times New Roman CYR"/>
          <w:sz w:val="24"/>
          <w:szCs w:val="24"/>
          <w:lang w:eastAsia="ru-RU"/>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8" w:name="sub_161607"/>
      <w:bookmarkEnd w:id="177"/>
      <w:r w:rsidRPr="002101AC">
        <w:rPr>
          <w:rFonts w:ascii="Times New Roman CYR" w:eastAsiaTheme="minorEastAsia" w:hAnsi="Times New Roman CYR" w:cs="Times New Roman CYR"/>
          <w:sz w:val="24"/>
          <w:szCs w:val="24"/>
          <w:lang w:eastAsia="ru-RU"/>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79" w:name="sub_161608"/>
      <w:bookmarkEnd w:id="178"/>
      <w:r w:rsidRPr="002101AC">
        <w:rPr>
          <w:rFonts w:ascii="Times New Roman CYR" w:eastAsiaTheme="minorEastAsia" w:hAnsi="Times New Roman CYR" w:cs="Times New Roman CYR"/>
          <w:sz w:val="24"/>
          <w:szCs w:val="24"/>
          <w:lang w:eastAsia="ru-RU"/>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0" w:name="sub_161609"/>
      <w:bookmarkEnd w:id="179"/>
      <w:r w:rsidRPr="002101AC">
        <w:rPr>
          <w:rFonts w:ascii="Times New Roman CYR" w:eastAsiaTheme="minorEastAsia" w:hAnsi="Times New Roman CYR" w:cs="Times New Roman CYR"/>
          <w:sz w:val="24"/>
          <w:szCs w:val="24"/>
          <w:lang w:eastAsia="ru-RU"/>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r w:rsidR="00D93C2B" w:rsidRPr="002101AC">
        <w:rPr>
          <w:rFonts w:ascii="Times New Roman CYR" w:eastAsiaTheme="minorEastAsia" w:hAnsi="Times New Roman CYR" w:cs="Times New Roman CYR"/>
          <w:sz w:val="24"/>
          <w:szCs w:val="24"/>
          <w:lang w:eastAsia="ru-RU"/>
        </w:rPr>
        <w:t>;</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1" w:name="sub_161610"/>
      <w:bookmarkEnd w:id="180"/>
      <w:r w:rsidRPr="002101AC">
        <w:rPr>
          <w:rFonts w:ascii="Times New Roman CYR" w:eastAsiaTheme="minorEastAsia" w:hAnsi="Times New Roman CYR" w:cs="Times New Roman CYR"/>
          <w:sz w:val="24"/>
          <w:szCs w:val="24"/>
          <w:lang w:eastAsia="ru-RU"/>
        </w:rPr>
        <w:t xml:space="preserve">18) заключение договора, предметом которого является выдача </w:t>
      </w:r>
      <w:r w:rsidR="009F3E4B" w:rsidRPr="002101AC">
        <w:rPr>
          <w:rFonts w:ascii="Times New Roman CYR" w:eastAsiaTheme="minorEastAsia" w:hAnsi="Times New Roman CYR" w:cs="Times New Roman CYR"/>
          <w:sz w:val="24"/>
          <w:szCs w:val="24"/>
          <w:lang w:eastAsia="ru-RU"/>
        </w:rPr>
        <w:t>банковской</w:t>
      </w:r>
      <w:r w:rsidRPr="002101AC">
        <w:rPr>
          <w:rFonts w:ascii="Times New Roman CYR" w:eastAsiaTheme="minorEastAsia" w:hAnsi="Times New Roman CYR" w:cs="Times New Roman CYR"/>
          <w:sz w:val="24"/>
          <w:szCs w:val="24"/>
          <w:lang w:eastAsia="ru-RU"/>
        </w:rPr>
        <w:t xml:space="preserve"> </w:t>
      </w:r>
      <w:r w:rsidR="009F3E4B" w:rsidRPr="002101AC">
        <w:rPr>
          <w:rFonts w:ascii="Times New Roman CYR" w:eastAsiaTheme="minorEastAsia" w:hAnsi="Times New Roman CYR" w:cs="Times New Roman CYR"/>
          <w:sz w:val="24"/>
          <w:szCs w:val="24"/>
          <w:lang w:eastAsia="ru-RU"/>
        </w:rPr>
        <w:t xml:space="preserve">(независимой) </w:t>
      </w:r>
      <w:r w:rsidRPr="002101AC">
        <w:rPr>
          <w:rFonts w:ascii="Times New Roman CYR" w:eastAsiaTheme="minorEastAsia" w:hAnsi="Times New Roman CYR" w:cs="Times New Roman CYR"/>
          <w:sz w:val="24"/>
          <w:szCs w:val="24"/>
          <w:lang w:eastAsia="ru-RU"/>
        </w:rPr>
        <w:t>гарантии;</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2" w:name="sub_161611"/>
      <w:bookmarkEnd w:id="181"/>
      <w:r w:rsidRPr="002101AC">
        <w:rPr>
          <w:rFonts w:ascii="Times New Roman CYR" w:eastAsiaTheme="minorEastAsia" w:hAnsi="Times New Roman CYR" w:cs="Times New Roman CYR"/>
          <w:sz w:val="24"/>
          <w:szCs w:val="24"/>
          <w:lang w:eastAsia="ru-RU"/>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93591"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3" w:name="sub_161612"/>
      <w:bookmarkEnd w:id="182"/>
      <w:r w:rsidRPr="002101AC">
        <w:rPr>
          <w:rFonts w:ascii="Times New Roman CYR" w:eastAsiaTheme="minorEastAsia" w:hAnsi="Times New Roman CYR" w:cs="Times New Roman CYR"/>
          <w:sz w:val="24"/>
          <w:szCs w:val="24"/>
          <w:lang w:eastAsia="ru-RU"/>
        </w:rPr>
        <w:t xml:space="preserve">20) необходимости осуществления дополнительной закупки работ или услуг, когда смена </w:t>
      </w:r>
      <w:r w:rsidRPr="002101AC">
        <w:rPr>
          <w:rFonts w:ascii="Times New Roman CYR" w:eastAsiaTheme="minorEastAsia" w:hAnsi="Times New Roman CYR" w:cs="Times New Roman CYR"/>
          <w:sz w:val="24"/>
          <w:szCs w:val="24"/>
          <w:lang w:eastAsia="ru-RU"/>
        </w:rPr>
        <w:lastRenderedPageBreak/>
        <w:t>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bookmarkStart w:id="184" w:name="sub_161613"/>
      <w:bookmarkEnd w:id="183"/>
      <w:r w:rsidR="00493591" w:rsidRPr="002101AC">
        <w:rPr>
          <w:rFonts w:ascii="Times New Roman CYR" w:eastAsiaTheme="minorEastAsia" w:hAnsi="Times New Roman CYR" w:cs="Times New Roman CYR"/>
          <w:sz w:val="24"/>
          <w:szCs w:val="24"/>
          <w:lang w:eastAsia="ru-RU"/>
        </w:rPr>
        <w:t>;</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 xml:space="preserve">21) </w:t>
      </w:r>
      <w:r w:rsidR="00353416" w:rsidRPr="002101AC">
        <w:rPr>
          <w:rFonts w:ascii="Times New Roman CYR" w:eastAsiaTheme="minorEastAsia" w:hAnsi="Times New Roman CYR" w:cs="Times New Roman CYR"/>
          <w:sz w:val="24"/>
          <w:szCs w:val="24"/>
          <w:lang w:eastAsia="ru-RU"/>
        </w:rPr>
        <w:t>заключение договора, которым привлекаются иные лица для поставки товара, выполнения работы или оказания услуги, необходимых для исполнения контракта, заключенного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5" w:name="sub_161614"/>
      <w:bookmarkEnd w:id="184"/>
      <w:r w:rsidRPr="002101AC">
        <w:rPr>
          <w:rFonts w:ascii="Times New Roman CYR" w:eastAsiaTheme="minorEastAsia" w:hAnsi="Times New Roman CYR" w:cs="Times New Roman CYR"/>
          <w:sz w:val="24"/>
          <w:szCs w:val="24"/>
          <w:lang w:eastAsia="ru-RU"/>
        </w:rPr>
        <w:t>22) осуществления закупки товара, работы или услуги, являющихся предметом договора</w:t>
      </w:r>
      <w:r w:rsidR="002E5675" w:rsidRPr="002101AC">
        <w:rPr>
          <w:rFonts w:ascii="Times New Roman CYR" w:eastAsiaTheme="minorEastAsia" w:hAnsi="Times New Roman CYR" w:cs="Times New Roman CYR"/>
          <w:sz w:val="24"/>
          <w:szCs w:val="24"/>
          <w:lang w:eastAsia="ru-RU"/>
        </w:rPr>
        <w:t xml:space="preserve">, заключенного </w:t>
      </w:r>
      <w:r w:rsidRPr="002101AC">
        <w:rPr>
          <w:rFonts w:ascii="Times New Roman CYR" w:eastAsiaTheme="minorEastAsia" w:hAnsi="Times New Roman CYR" w:cs="Times New Roman CYR"/>
          <w:sz w:val="24"/>
          <w:szCs w:val="24"/>
          <w:lang w:eastAsia="ru-RU"/>
        </w:rPr>
        <w:t xml:space="preserve">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41" w:history="1">
        <w:r w:rsidRPr="002101AC">
          <w:rPr>
            <w:rFonts w:ascii="Times New Roman CYR" w:eastAsiaTheme="minorEastAsia" w:hAnsi="Times New Roman CYR" w:cs="Times New Roman CYR"/>
            <w:sz w:val="24"/>
            <w:szCs w:val="24"/>
            <w:lang w:eastAsia="ru-RU"/>
          </w:rPr>
          <w:t>гражданским законодательством</w:t>
        </w:r>
      </w:hyperlink>
      <w:r w:rsidRPr="002101AC">
        <w:rPr>
          <w:rFonts w:ascii="Times New Roman CYR" w:eastAsiaTheme="minorEastAsia" w:hAnsi="Times New Roman CYR" w:cs="Times New Roman CYR"/>
          <w:sz w:val="24"/>
          <w:szCs w:val="24"/>
          <w:lang w:eastAsia="ru-RU"/>
        </w:rPr>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6" w:name="sub_161615"/>
      <w:bookmarkEnd w:id="185"/>
      <w:r w:rsidRPr="002101AC">
        <w:rPr>
          <w:rFonts w:ascii="Times New Roman CYR" w:eastAsiaTheme="minorEastAsia" w:hAnsi="Times New Roman CYR" w:cs="Times New Roman CYR"/>
          <w:sz w:val="24"/>
          <w:szCs w:val="24"/>
          <w:lang w:eastAsia="ru-RU"/>
        </w:rPr>
        <w:t>23) признание несостоявшейся конкурентной закупки в связи с:</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7" w:name="sub_1616163"/>
      <w:bookmarkEnd w:id="186"/>
      <w:r w:rsidRPr="002101AC">
        <w:rPr>
          <w:rFonts w:ascii="Times New Roman CYR" w:eastAsiaTheme="minorEastAsia" w:hAnsi="Times New Roman CYR" w:cs="Times New Roman CYR"/>
          <w:sz w:val="24"/>
          <w:szCs w:val="24"/>
          <w:lang w:eastAsia="ru-RU"/>
        </w:rPr>
        <w:t>наличием по окончании срока подачи заявок на участие в конкурентной закупке только одной заявки, признанной соответствующей требованиям настоящего Положения и требованиям, указанным в извещении об осуществлении закупки и (или) документации о конкурентной закупке;</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8" w:name="sub_1616164"/>
      <w:bookmarkEnd w:id="187"/>
      <w:r w:rsidRPr="002101AC">
        <w:rPr>
          <w:rFonts w:ascii="Times New Roman CYR" w:eastAsiaTheme="minorEastAsia" w:hAnsi="Times New Roman CYR" w:cs="Times New Roman CYR"/>
          <w:sz w:val="24"/>
          <w:szCs w:val="24"/>
          <w:lang w:eastAsia="ru-RU"/>
        </w:rPr>
        <w:t>наличием по результатам рассмотрения заявок на участие в конкурентной закупке только одной заявки, признанной соответствующей требованиям настоящего Положения и требованиям, указанным в извещении об осуществлении закупки и (или) документации о конкурентной закупке;</w:t>
      </w:r>
    </w:p>
    <w:p w:rsidR="004E37AE" w:rsidRPr="002101AC" w:rsidRDefault="004E37AE"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89" w:name="sub_1616165"/>
      <w:bookmarkEnd w:id="188"/>
      <w:r w:rsidRPr="002101AC">
        <w:rPr>
          <w:rFonts w:ascii="Times New Roman CYR" w:eastAsiaTheme="minorEastAsia" w:hAnsi="Times New Roman CYR" w:cs="Times New Roman CYR"/>
          <w:sz w:val="24"/>
          <w:szCs w:val="24"/>
          <w:lang w:eastAsia="ru-RU"/>
        </w:rPr>
        <w:t>после начала проведения аукциона в электронной форме ни один из его участников не подал предложение о цене договора;</w:t>
      </w:r>
    </w:p>
    <w:p w:rsidR="00903794" w:rsidRPr="002101AC" w:rsidRDefault="00903794"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24)</w:t>
      </w:r>
      <w:r w:rsidRPr="002101AC">
        <w:rPr>
          <w:rFonts w:ascii="Times New Roman CYR" w:eastAsiaTheme="minorEastAsia" w:hAnsi="Times New Roman CYR" w:cs="Times New Roman CYR"/>
          <w:sz w:val="24"/>
          <w:szCs w:val="24"/>
          <w:lang w:eastAsia="ru-RU"/>
        </w:rPr>
        <w:tab/>
        <w:t>по окончании срока подачи заявок на участие в повторной конкурентной закупке не подано ни одной заявки на участие в закупке</w:t>
      </w:r>
      <w:r w:rsidR="004D72B8" w:rsidRPr="002101AC">
        <w:rPr>
          <w:rFonts w:ascii="Times New Roman CYR" w:eastAsiaTheme="minorEastAsia" w:hAnsi="Times New Roman CYR" w:cs="Times New Roman CYR"/>
          <w:sz w:val="24"/>
          <w:szCs w:val="24"/>
          <w:lang w:eastAsia="ru-RU"/>
        </w:rPr>
        <w:t xml:space="preserve"> или отсутствуют допущенные заявки</w:t>
      </w:r>
      <w:r w:rsidRPr="002101AC">
        <w:rPr>
          <w:rFonts w:ascii="Times New Roman CYR" w:eastAsiaTheme="minorEastAsia" w:hAnsi="Times New Roman CYR" w:cs="Times New Roman CYR"/>
          <w:sz w:val="24"/>
          <w:szCs w:val="24"/>
          <w:lang w:eastAsia="ru-RU"/>
        </w:rPr>
        <w:t>;</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90" w:name="sub_161616"/>
      <w:bookmarkEnd w:id="189"/>
      <w:r w:rsidRPr="002101AC">
        <w:rPr>
          <w:rFonts w:ascii="Times New Roman CYR" w:eastAsiaTheme="minorEastAsia" w:hAnsi="Times New Roman CYR" w:cs="Times New Roman CYR"/>
          <w:sz w:val="24"/>
          <w:szCs w:val="24"/>
          <w:lang w:eastAsia="ru-RU"/>
        </w:rPr>
        <w:t>2</w:t>
      </w:r>
      <w:r w:rsidR="00903794" w:rsidRPr="002101AC">
        <w:rPr>
          <w:rFonts w:ascii="Times New Roman CYR" w:eastAsiaTheme="minorEastAsia" w:hAnsi="Times New Roman CYR" w:cs="Times New Roman CYR"/>
          <w:sz w:val="24"/>
          <w:szCs w:val="24"/>
          <w:lang w:eastAsia="ru-RU"/>
        </w:rPr>
        <w:t>5</w:t>
      </w:r>
      <w:r w:rsidRPr="002101AC">
        <w:rPr>
          <w:rFonts w:ascii="Times New Roman CYR" w:eastAsiaTheme="minorEastAsia" w:hAnsi="Times New Roman CYR" w:cs="Times New Roman CYR"/>
          <w:sz w:val="24"/>
          <w:szCs w:val="24"/>
          <w:lang w:eastAsia="ru-RU"/>
        </w:rPr>
        <w:t xml:space="preserve">)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42" w:history="1">
        <w:r w:rsidRPr="002101AC">
          <w:rPr>
            <w:rFonts w:ascii="Times New Roman CYR" w:eastAsiaTheme="minorEastAsia" w:hAnsi="Times New Roman CYR" w:cs="Times New Roman CYR"/>
            <w:sz w:val="24"/>
            <w:szCs w:val="24"/>
            <w:lang w:eastAsia="ru-RU"/>
          </w:rPr>
          <w:t>пунктом 2 части 1 статьи 93</w:t>
        </w:r>
      </w:hyperlink>
      <w:r w:rsidRPr="002101AC">
        <w:rPr>
          <w:rFonts w:ascii="Times New Roman CYR" w:eastAsiaTheme="minorEastAsia" w:hAnsi="Times New Roman CYR" w:cs="Times New Roman CYR"/>
          <w:sz w:val="24"/>
          <w:szCs w:val="24"/>
          <w:lang w:eastAsia="ru-RU"/>
        </w:rPr>
        <w:t xml:space="preserve"> Федерального закона от 5 апреля 2013 г. № 44-ФЗ </w:t>
      </w:r>
      <w:r w:rsidR="0029379E" w:rsidRPr="002101AC">
        <w:rPr>
          <w:rFonts w:ascii="Times New Roman CYR" w:eastAsiaTheme="minorEastAsia" w:hAnsi="Times New Roman CYR" w:cs="Times New Roman CYR"/>
          <w:sz w:val="24"/>
          <w:szCs w:val="24"/>
          <w:lang w:eastAsia="ru-RU"/>
        </w:rPr>
        <w:t>«</w:t>
      </w:r>
      <w:r w:rsidRPr="002101AC">
        <w:rPr>
          <w:rFonts w:ascii="Times New Roman CYR" w:eastAsiaTheme="minorEastAsia" w:hAnsi="Times New Roman CYR" w:cs="Times New Roman CYR"/>
          <w:sz w:val="24"/>
          <w:szCs w:val="24"/>
          <w:lang w:eastAsia="ru-RU"/>
        </w:rPr>
        <w:t>О контрактной системе в сфере закупок товаров, работ, услуг для обеспечения государственных и муниципальных нужд</w:t>
      </w:r>
      <w:r w:rsidR="0029379E" w:rsidRPr="002101AC">
        <w:rPr>
          <w:rFonts w:ascii="Times New Roman CYR" w:eastAsiaTheme="minorEastAsia" w:hAnsi="Times New Roman CYR" w:cs="Times New Roman CYR"/>
          <w:sz w:val="24"/>
          <w:szCs w:val="24"/>
          <w:lang w:eastAsia="ru-RU"/>
        </w:rPr>
        <w:t>»</w:t>
      </w:r>
      <w:r w:rsidRPr="002101AC">
        <w:rPr>
          <w:rFonts w:ascii="Times New Roman CYR" w:eastAsiaTheme="minorEastAsia" w:hAnsi="Times New Roman CYR" w:cs="Times New Roman CYR"/>
          <w:sz w:val="24"/>
          <w:szCs w:val="24"/>
          <w:lang w:eastAsia="ru-RU"/>
        </w:rPr>
        <w:t>;</w:t>
      </w:r>
    </w:p>
    <w:p w:rsidR="00D07C97" w:rsidRPr="002101AC" w:rsidRDefault="00D07C97"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bookmarkStart w:id="191" w:name="sub_161617"/>
      <w:bookmarkEnd w:id="190"/>
      <w:r w:rsidRPr="002101AC">
        <w:rPr>
          <w:rFonts w:ascii="Times New Roman CYR" w:eastAsiaTheme="minorEastAsia" w:hAnsi="Times New Roman CYR" w:cs="Times New Roman CYR"/>
          <w:sz w:val="24"/>
          <w:szCs w:val="24"/>
          <w:lang w:eastAsia="ru-RU"/>
        </w:rPr>
        <w:t>2</w:t>
      </w:r>
      <w:r w:rsidR="00903794" w:rsidRPr="002101AC">
        <w:rPr>
          <w:rFonts w:ascii="Times New Roman CYR" w:eastAsiaTheme="minorEastAsia" w:hAnsi="Times New Roman CYR" w:cs="Times New Roman CYR"/>
          <w:sz w:val="24"/>
          <w:szCs w:val="24"/>
          <w:lang w:eastAsia="ru-RU"/>
        </w:rPr>
        <w:t>6</w:t>
      </w:r>
      <w:r w:rsidRPr="002101AC">
        <w:rPr>
          <w:rFonts w:ascii="Times New Roman CYR" w:eastAsiaTheme="minorEastAsia" w:hAnsi="Times New Roman CYR" w:cs="Times New Roman CYR"/>
          <w:sz w:val="24"/>
          <w:szCs w:val="24"/>
          <w:lang w:eastAsia="ru-RU"/>
        </w:rPr>
        <w:t xml:space="preserve">)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w:t>
      </w:r>
      <w:r w:rsidRPr="002101AC">
        <w:rPr>
          <w:rFonts w:ascii="Times New Roman CYR" w:eastAsiaTheme="minorEastAsia" w:hAnsi="Times New Roman CYR" w:cs="Times New Roman CYR"/>
          <w:sz w:val="24"/>
          <w:szCs w:val="24"/>
          <w:lang w:eastAsia="ru-RU"/>
        </w:rPr>
        <w:lastRenderedPageBreak/>
        <w:t>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r w:rsidR="00B80C4B" w:rsidRPr="002101AC">
        <w:rPr>
          <w:rFonts w:ascii="Times New Roman CYR" w:eastAsiaTheme="minorEastAsia" w:hAnsi="Times New Roman CYR" w:cs="Times New Roman CYR"/>
          <w:sz w:val="24"/>
          <w:szCs w:val="24"/>
          <w:lang w:eastAsia="ru-RU"/>
        </w:rPr>
        <w:t>;</w:t>
      </w:r>
    </w:p>
    <w:p w:rsidR="00B80C4B" w:rsidRPr="002101AC" w:rsidRDefault="00903794"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27</w:t>
      </w:r>
      <w:r w:rsidR="00B80C4B" w:rsidRPr="002101AC">
        <w:rPr>
          <w:rFonts w:ascii="Times New Roman CYR" w:eastAsiaTheme="minorEastAsia" w:hAnsi="Times New Roman CYR" w:cs="Times New Roman CYR"/>
          <w:sz w:val="24"/>
          <w:szCs w:val="24"/>
          <w:lang w:eastAsia="ru-RU"/>
        </w:rPr>
        <w:t xml:space="preserve">) заключение договора на оказание услуг </w:t>
      </w:r>
      <w:r w:rsidR="005E14A6" w:rsidRPr="002101AC">
        <w:rPr>
          <w:rFonts w:ascii="Times New Roman CYR" w:eastAsiaTheme="minorEastAsia" w:hAnsi="Times New Roman CYR" w:cs="Times New Roman CYR"/>
          <w:sz w:val="24"/>
          <w:szCs w:val="24"/>
          <w:lang w:eastAsia="ru-RU"/>
        </w:rPr>
        <w:t>Специализированной организации по</w:t>
      </w:r>
      <w:r w:rsidR="00B80C4B" w:rsidRPr="002101AC">
        <w:rPr>
          <w:rFonts w:ascii="Times New Roman CYR" w:eastAsiaTheme="minorEastAsia" w:hAnsi="Times New Roman CYR" w:cs="Times New Roman CYR"/>
          <w:sz w:val="24"/>
          <w:szCs w:val="24"/>
          <w:lang w:eastAsia="ru-RU"/>
        </w:rPr>
        <w:t xml:space="preserve"> осуществлению </w:t>
      </w:r>
      <w:r w:rsidR="005E14A6" w:rsidRPr="002101AC">
        <w:rPr>
          <w:rFonts w:ascii="Times New Roman CYR" w:eastAsiaTheme="minorEastAsia" w:hAnsi="Times New Roman CYR" w:cs="Times New Roman CYR"/>
          <w:sz w:val="24"/>
          <w:szCs w:val="24"/>
          <w:lang w:eastAsia="ru-RU"/>
        </w:rPr>
        <w:t xml:space="preserve">отдельных </w:t>
      </w:r>
      <w:r w:rsidR="00B80C4B" w:rsidRPr="002101AC">
        <w:rPr>
          <w:rFonts w:ascii="Times New Roman CYR" w:eastAsiaTheme="minorEastAsia" w:hAnsi="Times New Roman CYR" w:cs="Times New Roman CYR"/>
          <w:sz w:val="24"/>
          <w:szCs w:val="24"/>
          <w:lang w:eastAsia="ru-RU"/>
        </w:rPr>
        <w:t xml:space="preserve">функций </w:t>
      </w:r>
      <w:r w:rsidR="005E14A6" w:rsidRPr="002101AC">
        <w:rPr>
          <w:rFonts w:ascii="Times New Roman CYR" w:eastAsiaTheme="minorEastAsia" w:hAnsi="Times New Roman CYR" w:cs="Times New Roman CYR"/>
          <w:sz w:val="24"/>
          <w:szCs w:val="24"/>
          <w:lang w:eastAsia="ru-RU"/>
        </w:rPr>
        <w:t>Заказчиков по определению поставщи</w:t>
      </w:r>
      <w:r w:rsidR="002956D3" w:rsidRPr="002101AC">
        <w:rPr>
          <w:rFonts w:ascii="Times New Roman CYR" w:eastAsiaTheme="minorEastAsia" w:hAnsi="Times New Roman CYR" w:cs="Times New Roman CYR"/>
          <w:sz w:val="24"/>
          <w:szCs w:val="24"/>
          <w:lang w:eastAsia="ru-RU"/>
        </w:rPr>
        <w:t>ков (подрядчиков, исполнителей);</w:t>
      </w:r>
    </w:p>
    <w:p w:rsidR="002956D3" w:rsidRPr="002101AC" w:rsidRDefault="002956D3"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2</w:t>
      </w:r>
      <w:r w:rsidR="00903794" w:rsidRPr="002101AC">
        <w:rPr>
          <w:rFonts w:ascii="Times New Roman CYR" w:eastAsiaTheme="minorEastAsia" w:hAnsi="Times New Roman CYR" w:cs="Times New Roman CYR"/>
          <w:sz w:val="24"/>
          <w:szCs w:val="24"/>
          <w:lang w:eastAsia="ru-RU"/>
        </w:rPr>
        <w:t>8</w:t>
      </w:r>
      <w:r w:rsidRPr="002101AC">
        <w:rPr>
          <w:rFonts w:ascii="Times New Roman CYR" w:eastAsiaTheme="minorEastAsia" w:hAnsi="Times New Roman CYR" w:cs="Times New Roman CYR"/>
          <w:sz w:val="24"/>
          <w:szCs w:val="24"/>
          <w:lang w:eastAsia="ru-RU"/>
        </w:rPr>
        <w:t>)</w:t>
      </w:r>
      <w:r w:rsidRPr="002101AC">
        <w:rPr>
          <w:rFonts w:ascii="Times New Roman CYR" w:eastAsiaTheme="minorEastAsia" w:hAnsi="Times New Roman CYR" w:cs="Times New Roman CYR"/>
          <w:sz w:val="24"/>
          <w:szCs w:val="24"/>
          <w:lang w:eastAsia="ru-RU"/>
        </w:rPr>
        <w:tab/>
      </w:r>
      <w:r w:rsidR="00E01E4C" w:rsidRPr="002101AC">
        <w:rPr>
          <w:rFonts w:ascii="Times New Roman CYR" w:eastAsiaTheme="minorEastAsia" w:hAnsi="Times New Roman CYR" w:cs="Times New Roman CYR"/>
          <w:sz w:val="24"/>
          <w:szCs w:val="24"/>
          <w:lang w:eastAsia="ru-RU"/>
        </w:rPr>
        <w:t>о</w:t>
      </w:r>
      <w:r w:rsidRPr="002101AC">
        <w:rPr>
          <w:rFonts w:ascii="Times New Roman CYR" w:eastAsiaTheme="minorEastAsia" w:hAnsi="Times New Roman CYR" w:cs="Times New Roman CYR"/>
          <w:sz w:val="24"/>
          <w:szCs w:val="24"/>
          <w:lang w:eastAsia="ru-RU"/>
        </w:rPr>
        <w:t>существление закупки товара, работы или услуги, которые обеспечивают исполнение требований лицензионных условий при осуществлении лицензи</w:t>
      </w:r>
      <w:r w:rsidR="00E01E4C" w:rsidRPr="002101AC">
        <w:rPr>
          <w:rFonts w:ascii="Times New Roman CYR" w:eastAsiaTheme="minorEastAsia" w:hAnsi="Times New Roman CYR" w:cs="Times New Roman CYR"/>
          <w:sz w:val="24"/>
          <w:szCs w:val="24"/>
          <w:lang w:eastAsia="ru-RU"/>
        </w:rPr>
        <w:t>руемого</w:t>
      </w:r>
      <w:r w:rsidRPr="002101AC">
        <w:rPr>
          <w:rFonts w:ascii="Times New Roman CYR" w:eastAsiaTheme="minorEastAsia" w:hAnsi="Times New Roman CYR" w:cs="Times New Roman CYR"/>
          <w:sz w:val="24"/>
          <w:szCs w:val="24"/>
          <w:lang w:eastAsia="ru-RU"/>
        </w:rPr>
        <w:t xml:space="preserve"> вида деятельности;</w:t>
      </w:r>
    </w:p>
    <w:p w:rsidR="002956D3" w:rsidRPr="002101AC" w:rsidRDefault="00903794"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29</w:t>
      </w:r>
      <w:r w:rsidR="00E01E4C" w:rsidRPr="002101AC">
        <w:rPr>
          <w:rFonts w:ascii="Times New Roman CYR" w:eastAsiaTheme="minorEastAsia" w:hAnsi="Times New Roman CYR" w:cs="Times New Roman CYR"/>
          <w:sz w:val="24"/>
          <w:szCs w:val="24"/>
          <w:lang w:eastAsia="ru-RU"/>
        </w:rPr>
        <w:t>)</w:t>
      </w:r>
      <w:r w:rsidR="00E01E4C" w:rsidRPr="002101AC">
        <w:rPr>
          <w:rFonts w:ascii="Times New Roman CYR" w:eastAsiaTheme="minorEastAsia" w:hAnsi="Times New Roman CYR" w:cs="Times New Roman CYR"/>
          <w:sz w:val="24"/>
          <w:szCs w:val="24"/>
          <w:lang w:eastAsia="ru-RU"/>
        </w:rPr>
        <w:tab/>
        <w:t>о</w:t>
      </w:r>
      <w:r w:rsidR="002956D3" w:rsidRPr="002101AC">
        <w:rPr>
          <w:rFonts w:ascii="Times New Roman CYR" w:eastAsiaTheme="minorEastAsia" w:hAnsi="Times New Roman CYR" w:cs="Times New Roman CYR"/>
          <w:sz w:val="24"/>
          <w:szCs w:val="24"/>
          <w:lang w:eastAsia="ru-RU"/>
        </w:rPr>
        <w:t>существление закупки товара, работ или услуги, которые обеспечивают оперативное исполнение обязательств перед третьими лицами по ранее заключенным контрактам;</w:t>
      </w:r>
    </w:p>
    <w:p w:rsidR="00ED052F" w:rsidRPr="002101AC" w:rsidRDefault="00ED052F"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30) закупка работ и услуг, оказываемых физическими лицами с использованием их личного труда;</w:t>
      </w:r>
    </w:p>
    <w:p w:rsidR="00ED052F" w:rsidRPr="002101AC" w:rsidRDefault="00ED052F"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 xml:space="preserve">31) заключение договора электроснабжения или договора купли-продажи электрической </w:t>
      </w:r>
      <w:proofErr w:type="gramStart"/>
      <w:r w:rsidRPr="002101AC">
        <w:rPr>
          <w:rFonts w:ascii="Times New Roman CYR" w:eastAsiaTheme="minorEastAsia" w:hAnsi="Times New Roman CYR" w:cs="Times New Roman CYR"/>
          <w:sz w:val="24"/>
          <w:szCs w:val="24"/>
          <w:lang w:eastAsia="ru-RU"/>
        </w:rPr>
        <w:t>энергии  с</w:t>
      </w:r>
      <w:proofErr w:type="gramEnd"/>
      <w:r w:rsidRPr="002101AC">
        <w:rPr>
          <w:rFonts w:ascii="Times New Roman CYR" w:eastAsiaTheme="minorEastAsia" w:hAnsi="Times New Roman CYR" w:cs="Times New Roman CYR"/>
          <w:sz w:val="24"/>
          <w:szCs w:val="24"/>
          <w:lang w:eastAsia="ru-RU"/>
        </w:rPr>
        <w:t xml:space="preserve"> гарантирующим поставщиком  электрической энергии;</w:t>
      </w:r>
    </w:p>
    <w:p w:rsidR="00ED052F" w:rsidRPr="002101AC" w:rsidRDefault="00ED052F"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32) закупка определенных товаров, работ, услуг вследствие аварии, иных чрезвычайных ситуаций природного или техногенного характера, непреодолимой силы, непредвиденных обстоятельств;</w:t>
      </w:r>
    </w:p>
    <w:p w:rsidR="00036A9C" w:rsidRPr="002101AC" w:rsidRDefault="00036A9C"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3</w:t>
      </w:r>
      <w:r w:rsidR="00903794" w:rsidRPr="002101AC">
        <w:rPr>
          <w:rFonts w:ascii="Times New Roman CYR" w:eastAsiaTheme="minorEastAsia" w:hAnsi="Times New Roman CYR" w:cs="Times New Roman CYR"/>
          <w:sz w:val="24"/>
          <w:szCs w:val="24"/>
          <w:lang w:eastAsia="ru-RU"/>
        </w:rPr>
        <w:t>3</w:t>
      </w:r>
      <w:r w:rsidRPr="002101AC">
        <w:rPr>
          <w:rFonts w:ascii="Times New Roman CYR" w:eastAsiaTheme="minorEastAsia" w:hAnsi="Times New Roman CYR" w:cs="Times New Roman CYR"/>
          <w:sz w:val="24"/>
          <w:szCs w:val="24"/>
          <w:lang w:eastAsia="ru-RU"/>
        </w:rPr>
        <w:t xml:space="preserve">) закупка оборудования для автоматизированных информационных и платежно-пропускных систем, а также расходных материалов к ним, в </w:t>
      </w:r>
      <w:proofErr w:type="spellStart"/>
      <w:r w:rsidRPr="002101AC">
        <w:rPr>
          <w:rFonts w:ascii="Times New Roman CYR" w:eastAsiaTheme="minorEastAsia" w:hAnsi="Times New Roman CYR" w:cs="Times New Roman CYR"/>
          <w:sz w:val="24"/>
          <w:szCs w:val="24"/>
          <w:lang w:eastAsia="ru-RU"/>
        </w:rPr>
        <w:t>т.ч</w:t>
      </w:r>
      <w:proofErr w:type="spellEnd"/>
      <w:r w:rsidRPr="002101AC">
        <w:rPr>
          <w:rFonts w:ascii="Times New Roman CYR" w:eastAsiaTheme="minorEastAsia" w:hAnsi="Times New Roman CYR" w:cs="Times New Roman CYR"/>
          <w:sz w:val="24"/>
          <w:szCs w:val="24"/>
          <w:lang w:eastAsia="ru-RU"/>
        </w:rPr>
        <w:t>. пластиковых карт оплаты;</w:t>
      </w:r>
    </w:p>
    <w:p w:rsidR="00036A9C" w:rsidRPr="002101AC" w:rsidRDefault="00036A9C"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3</w:t>
      </w:r>
      <w:r w:rsidR="00903794" w:rsidRPr="002101AC">
        <w:rPr>
          <w:rFonts w:ascii="Times New Roman CYR" w:eastAsiaTheme="minorEastAsia" w:hAnsi="Times New Roman CYR" w:cs="Times New Roman CYR"/>
          <w:sz w:val="24"/>
          <w:szCs w:val="24"/>
          <w:lang w:eastAsia="ru-RU"/>
        </w:rPr>
        <w:t>4</w:t>
      </w:r>
      <w:r w:rsidRPr="002101AC">
        <w:rPr>
          <w:rFonts w:ascii="Times New Roman CYR" w:eastAsiaTheme="minorEastAsia" w:hAnsi="Times New Roman CYR" w:cs="Times New Roman CYR"/>
          <w:sz w:val="24"/>
          <w:szCs w:val="24"/>
          <w:lang w:eastAsia="ru-RU"/>
        </w:rPr>
        <w:t>) закупка услуг по техническому обслуживанию, сопровождению или модернизации автоматизированных информационных и платежно-пропускных систем, программного обеспечения;</w:t>
      </w:r>
    </w:p>
    <w:p w:rsidR="00036A9C" w:rsidRPr="002101AC" w:rsidRDefault="00036A9C"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3</w:t>
      </w:r>
      <w:r w:rsidR="00903794" w:rsidRPr="002101AC">
        <w:rPr>
          <w:rFonts w:ascii="Times New Roman CYR" w:eastAsiaTheme="minorEastAsia" w:hAnsi="Times New Roman CYR" w:cs="Times New Roman CYR"/>
          <w:sz w:val="24"/>
          <w:szCs w:val="24"/>
          <w:lang w:eastAsia="ru-RU"/>
        </w:rPr>
        <w:t>5</w:t>
      </w:r>
      <w:r w:rsidRPr="002101AC">
        <w:rPr>
          <w:rFonts w:ascii="Times New Roman CYR" w:eastAsiaTheme="minorEastAsia" w:hAnsi="Times New Roman CYR" w:cs="Times New Roman CYR"/>
          <w:sz w:val="24"/>
          <w:szCs w:val="24"/>
          <w:lang w:eastAsia="ru-RU"/>
        </w:rPr>
        <w:t>) закупка услуг страхования ответственности в случае причинения вреда всле</w:t>
      </w:r>
      <w:r w:rsidR="00373BAA" w:rsidRPr="002101AC">
        <w:rPr>
          <w:rFonts w:ascii="Times New Roman CYR" w:eastAsiaTheme="minorEastAsia" w:hAnsi="Times New Roman CYR" w:cs="Times New Roman CYR"/>
          <w:sz w:val="24"/>
          <w:szCs w:val="24"/>
          <w:lang w:eastAsia="ru-RU"/>
        </w:rPr>
        <w:t>дствие недостатков работ, услуг;</w:t>
      </w:r>
    </w:p>
    <w:p w:rsidR="00AD5273" w:rsidRPr="002101AC" w:rsidRDefault="00AD5273" w:rsidP="002956D3">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36)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12716" w:rsidRPr="002101AC" w:rsidRDefault="00373BAA"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3</w:t>
      </w:r>
      <w:r w:rsidR="00AD5273" w:rsidRPr="002101AC">
        <w:rPr>
          <w:rFonts w:ascii="Times New Roman CYR" w:eastAsiaTheme="minorEastAsia" w:hAnsi="Times New Roman CYR" w:cs="Times New Roman CYR"/>
          <w:sz w:val="24"/>
          <w:szCs w:val="24"/>
          <w:lang w:eastAsia="ru-RU"/>
        </w:rPr>
        <w:t>7</w:t>
      </w:r>
      <w:r w:rsidRPr="002101AC">
        <w:rPr>
          <w:rFonts w:ascii="Times New Roman CYR" w:eastAsiaTheme="minorEastAsia" w:hAnsi="Times New Roman CYR" w:cs="Times New Roman CYR"/>
          <w:sz w:val="24"/>
          <w:szCs w:val="24"/>
          <w:lang w:eastAsia="ru-RU"/>
        </w:rPr>
        <w:t>)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w:t>
      </w:r>
      <w:r w:rsidR="006C7295" w:rsidRPr="002101AC">
        <w:rPr>
          <w:rFonts w:ascii="Times New Roman CYR" w:eastAsiaTheme="minorEastAsia" w:hAnsi="Times New Roman CYR" w:cs="Times New Roman CYR"/>
          <w:sz w:val="24"/>
          <w:szCs w:val="24"/>
          <w:lang w:eastAsia="ru-RU"/>
        </w:rPr>
        <w:t>ительством Российской Федерации;</w:t>
      </w:r>
    </w:p>
    <w:p w:rsidR="00C64BC0" w:rsidRPr="002101AC" w:rsidRDefault="00C64BC0"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3.</w:t>
      </w:r>
      <w:r w:rsidRPr="002101AC">
        <w:t xml:space="preserve"> </w:t>
      </w:r>
      <w:r w:rsidRPr="002101AC">
        <w:rPr>
          <w:rFonts w:ascii="Times New Roman CYR" w:eastAsiaTheme="minorEastAsia" w:hAnsi="Times New Roman CYR" w:cs="Times New Roman CYR"/>
          <w:sz w:val="24"/>
          <w:szCs w:val="24"/>
          <w:lang w:eastAsia="ru-RU"/>
        </w:rPr>
        <w:t>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w:t>
      </w:r>
      <w:r w:rsidR="000521A7" w:rsidRPr="002101AC">
        <w:rPr>
          <w:rFonts w:ascii="Times New Roman CYR" w:eastAsiaTheme="minorEastAsia" w:hAnsi="Times New Roman CYR" w:cs="Times New Roman CYR"/>
          <w:sz w:val="24"/>
          <w:szCs w:val="24"/>
          <w:lang w:eastAsia="ru-RU"/>
        </w:rPr>
        <w:t>ого закона от 31 мая 1996 года № 61-ФЗ «Об обороне»</w:t>
      </w:r>
      <w:r w:rsidRPr="002101AC">
        <w:rPr>
          <w:rFonts w:ascii="Times New Roman CYR" w:eastAsiaTheme="minorEastAsia" w:hAnsi="Times New Roman CYR" w:cs="Times New Roman CYR"/>
          <w:sz w:val="24"/>
          <w:szCs w:val="24"/>
          <w:lang w:eastAsia="ru-RU"/>
        </w:rPr>
        <w:t xml:space="preserve">,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w:t>
      </w:r>
      <w:r w:rsidR="000521A7" w:rsidRPr="002101AC">
        <w:rPr>
          <w:rFonts w:ascii="Times New Roman CYR" w:eastAsiaTheme="minorEastAsia" w:hAnsi="Times New Roman CYR" w:cs="Times New Roman CYR"/>
          <w:sz w:val="24"/>
          <w:szCs w:val="24"/>
          <w:lang w:eastAsia="ru-RU"/>
        </w:rPr>
        <w:t>№ 275-ФЗ «</w:t>
      </w:r>
      <w:r w:rsidRPr="002101AC">
        <w:rPr>
          <w:rFonts w:ascii="Times New Roman CYR" w:eastAsiaTheme="minorEastAsia" w:hAnsi="Times New Roman CYR" w:cs="Times New Roman CYR"/>
          <w:sz w:val="24"/>
          <w:szCs w:val="24"/>
          <w:lang w:eastAsia="ru-RU"/>
        </w:rPr>
        <w:t>О государственном оборонном заказе</w:t>
      </w:r>
      <w:r w:rsidR="000521A7" w:rsidRPr="002101AC">
        <w:rPr>
          <w:rFonts w:ascii="Times New Roman CYR" w:eastAsiaTheme="minorEastAsia" w:hAnsi="Times New Roman CYR" w:cs="Times New Roman CYR"/>
          <w:sz w:val="24"/>
          <w:szCs w:val="24"/>
          <w:lang w:eastAsia="ru-RU"/>
        </w:rPr>
        <w:t>»</w:t>
      </w:r>
      <w:r w:rsidRPr="002101AC">
        <w:rPr>
          <w:rFonts w:ascii="Times New Roman CYR" w:eastAsiaTheme="minorEastAsia" w:hAnsi="Times New Roman CYR" w:cs="Times New Roman CYR"/>
          <w:sz w:val="24"/>
          <w:szCs w:val="24"/>
          <w:lang w:eastAsia="ru-RU"/>
        </w:rPr>
        <w:t>.</w:t>
      </w:r>
      <w:r w:rsidR="000521A7" w:rsidRPr="002101AC">
        <w:rPr>
          <w:rFonts w:ascii="Times New Roman CYR" w:eastAsiaTheme="minorEastAsia" w:hAnsi="Times New Roman CYR" w:cs="Times New Roman CYR"/>
          <w:sz w:val="24"/>
          <w:szCs w:val="24"/>
          <w:lang w:eastAsia="ru-RU"/>
        </w:rPr>
        <w:t xml:space="preserve"> </w:t>
      </w:r>
    </w:p>
    <w:p w:rsidR="009D5C9C" w:rsidRPr="002101AC" w:rsidRDefault="009D5C9C"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r w:rsidRPr="002101AC">
        <w:rPr>
          <w:rFonts w:ascii="Times New Roman CYR" w:eastAsiaTheme="minorEastAsia" w:hAnsi="Times New Roman CYR" w:cs="Times New Roman CYR"/>
          <w:sz w:val="24"/>
          <w:szCs w:val="24"/>
          <w:lang w:eastAsia="ru-RU"/>
        </w:rPr>
        <w:t>4. При закупке у единственного поставщика (исполнителя, подрядчика) информация о такой закупке, предусмотренная частью 5 статьи 4 Федерального закона №223-ФЗ, может быть размещена в ЕИС по решению Заказчика.</w:t>
      </w:r>
    </w:p>
    <w:p w:rsidR="009F3E4B" w:rsidRPr="002101AC" w:rsidRDefault="009F3E4B" w:rsidP="00230FE1">
      <w:pPr>
        <w:widowControl w:val="0"/>
        <w:autoSpaceDE w:val="0"/>
        <w:autoSpaceDN w:val="0"/>
        <w:adjustRightInd w:val="0"/>
        <w:ind w:firstLine="720"/>
        <w:rPr>
          <w:rFonts w:ascii="Times New Roman CYR" w:eastAsiaTheme="minorEastAsia" w:hAnsi="Times New Roman CYR" w:cs="Times New Roman CYR"/>
          <w:sz w:val="24"/>
          <w:szCs w:val="24"/>
          <w:lang w:eastAsia="ru-RU"/>
        </w:rPr>
      </w:pPr>
    </w:p>
    <w:p w:rsidR="00D94DA5" w:rsidRPr="002101AC" w:rsidRDefault="00D94DA5" w:rsidP="00230FE1">
      <w:pPr>
        <w:pStyle w:val="11"/>
        <w:keepNext w:val="0"/>
        <w:widowControl w:val="0"/>
        <w:spacing w:before="0" w:after="0"/>
        <w:jc w:val="center"/>
        <w:rPr>
          <w:rFonts w:ascii="Times New Roman" w:hAnsi="Times New Roman"/>
          <w:sz w:val="24"/>
          <w:szCs w:val="24"/>
        </w:rPr>
      </w:pPr>
      <w:bookmarkStart w:id="192" w:name="_Toc312425205"/>
      <w:bookmarkStart w:id="193" w:name="_Toc312660495"/>
      <w:bookmarkEnd w:id="163"/>
      <w:bookmarkEnd w:id="191"/>
      <w:r w:rsidRPr="002101AC">
        <w:rPr>
          <w:rFonts w:ascii="Times New Roman" w:hAnsi="Times New Roman"/>
          <w:sz w:val="24"/>
          <w:szCs w:val="24"/>
        </w:rPr>
        <w:t xml:space="preserve">Раздел </w:t>
      </w:r>
      <w:r w:rsidR="000043AA" w:rsidRPr="002101AC">
        <w:rPr>
          <w:rFonts w:ascii="Times New Roman" w:hAnsi="Times New Roman"/>
          <w:sz w:val="24"/>
          <w:szCs w:val="24"/>
        </w:rPr>
        <w:t>7</w:t>
      </w:r>
      <w:r w:rsidRPr="002101AC">
        <w:rPr>
          <w:rFonts w:ascii="Times New Roman" w:hAnsi="Times New Roman"/>
          <w:sz w:val="24"/>
          <w:szCs w:val="24"/>
        </w:rPr>
        <w:t>. Порядок заключения и исполнения договоров на основании проведенной процедуры закупки.</w:t>
      </w:r>
      <w:bookmarkEnd w:id="192"/>
      <w:bookmarkEnd w:id="193"/>
    </w:p>
    <w:p w:rsidR="00C54B85" w:rsidRPr="002101AC" w:rsidRDefault="00C54B85" w:rsidP="00230FE1">
      <w:pPr>
        <w:pStyle w:val="20"/>
        <w:keepNext w:val="0"/>
        <w:widowControl w:val="0"/>
        <w:spacing w:before="0" w:after="0"/>
        <w:rPr>
          <w:rFonts w:ascii="Times New Roman" w:hAnsi="Times New Roman"/>
          <w:i w:val="0"/>
          <w:sz w:val="24"/>
          <w:szCs w:val="24"/>
        </w:rPr>
      </w:pPr>
      <w:bookmarkStart w:id="194" w:name="_Toc312425206"/>
      <w:bookmarkStart w:id="195" w:name="_Toc312660496"/>
      <w:r w:rsidRPr="002101AC">
        <w:rPr>
          <w:rFonts w:ascii="Times New Roman" w:hAnsi="Times New Roman"/>
          <w:i w:val="0"/>
          <w:sz w:val="24"/>
          <w:szCs w:val="24"/>
        </w:rPr>
        <w:t>Статья 4</w:t>
      </w:r>
      <w:r w:rsidR="00010A96" w:rsidRPr="002101AC">
        <w:rPr>
          <w:rFonts w:ascii="Times New Roman" w:hAnsi="Times New Roman"/>
          <w:i w:val="0"/>
          <w:sz w:val="24"/>
          <w:szCs w:val="24"/>
        </w:rPr>
        <w:t>7</w:t>
      </w:r>
      <w:r w:rsidRPr="002101AC">
        <w:rPr>
          <w:rFonts w:ascii="Times New Roman" w:hAnsi="Times New Roman"/>
          <w:i w:val="0"/>
          <w:sz w:val="24"/>
          <w:szCs w:val="24"/>
        </w:rPr>
        <w:t xml:space="preserve">. Общие положения по заключению </w:t>
      </w:r>
      <w:r w:rsidR="008E2858" w:rsidRPr="002101AC">
        <w:rPr>
          <w:rFonts w:ascii="Times New Roman" w:hAnsi="Times New Roman"/>
          <w:i w:val="0"/>
          <w:sz w:val="24"/>
          <w:szCs w:val="24"/>
          <w:lang w:val="ru-RU"/>
        </w:rPr>
        <w:t xml:space="preserve">и исполнению </w:t>
      </w:r>
      <w:r w:rsidRPr="002101AC">
        <w:rPr>
          <w:rFonts w:ascii="Times New Roman" w:hAnsi="Times New Roman"/>
          <w:i w:val="0"/>
          <w:sz w:val="24"/>
          <w:szCs w:val="24"/>
        </w:rPr>
        <w:t>договора</w:t>
      </w:r>
      <w:bookmarkEnd w:id="194"/>
      <w:bookmarkEnd w:id="195"/>
    </w:p>
    <w:p w:rsidR="00C54B85" w:rsidRPr="002101AC" w:rsidRDefault="00C54B85" w:rsidP="00230FE1">
      <w:pPr>
        <w:rPr>
          <w:sz w:val="24"/>
          <w:szCs w:val="24"/>
        </w:rPr>
      </w:pPr>
      <w:r w:rsidRPr="002101AC">
        <w:rPr>
          <w:sz w:val="24"/>
          <w:szCs w:val="24"/>
        </w:rPr>
        <w:t xml:space="preserve">1. Заключение договора по итогам </w:t>
      </w:r>
      <w:r w:rsidR="00DA3D75" w:rsidRPr="002101AC">
        <w:rPr>
          <w:sz w:val="24"/>
          <w:szCs w:val="24"/>
        </w:rPr>
        <w:t xml:space="preserve">конкурентной </w:t>
      </w:r>
      <w:r w:rsidRPr="002101AC">
        <w:rPr>
          <w:sz w:val="24"/>
          <w:szCs w:val="24"/>
        </w:rPr>
        <w:t xml:space="preserve">процедуры закупки осуществляется в сроки и в порядке, </w:t>
      </w:r>
      <w:r w:rsidR="005E14A6" w:rsidRPr="002101AC">
        <w:rPr>
          <w:sz w:val="24"/>
          <w:szCs w:val="24"/>
        </w:rPr>
        <w:t>установленные настоящим Положением о закупке, закупочной документацией и (или) извещением о закупке,</w:t>
      </w:r>
      <w:r w:rsidRPr="002101AC">
        <w:rPr>
          <w:sz w:val="24"/>
          <w:szCs w:val="24"/>
        </w:rPr>
        <w:t xml:space="preserve"> </w:t>
      </w:r>
    </w:p>
    <w:p w:rsidR="00170FF9" w:rsidRPr="002101AC" w:rsidRDefault="00DA3D75" w:rsidP="00230FE1">
      <w:pPr>
        <w:rPr>
          <w:sz w:val="24"/>
          <w:szCs w:val="24"/>
        </w:rPr>
      </w:pPr>
      <w:r w:rsidRPr="002101AC">
        <w:rPr>
          <w:sz w:val="24"/>
          <w:szCs w:val="24"/>
        </w:rPr>
        <w:t xml:space="preserve">2. </w:t>
      </w:r>
      <w:r w:rsidR="00170FF9" w:rsidRPr="002101AC">
        <w:rPr>
          <w:sz w:val="24"/>
          <w:szCs w:val="24"/>
        </w:rPr>
        <w:t>Договор вступает в силу и становится обязательным для сторон с момента его заключения.</w:t>
      </w:r>
    </w:p>
    <w:p w:rsidR="00170FF9" w:rsidRPr="002101AC" w:rsidRDefault="00170FF9" w:rsidP="00230FE1">
      <w:pPr>
        <w:rPr>
          <w:sz w:val="24"/>
          <w:szCs w:val="24"/>
        </w:rPr>
      </w:pPr>
      <w:r w:rsidRPr="002101AC">
        <w:rPr>
          <w:sz w:val="24"/>
          <w:szCs w:val="24"/>
        </w:rPr>
        <w:t xml:space="preserve">В соответствии со ст. 425 «Гражданского кодекса Российской Федерации» </w:t>
      </w:r>
      <w:r w:rsidRPr="002101AC">
        <w:rPr>
          <w:sz w:val="24"/>
          <w:szCs w:val="24"/>
          <w:shd w:val="clear" w:color="auto" w:fill="FFFFFF"/>
        </w:rPr>
        <w:t xml:space="preserve">стороны договора вправе установить, что условия заключенного ими договора применяются к их </w:t>
      </w:r>
      <w:r w:rsidRPr="002101AC">
        <w:rPr>
          <w:sz w:val="24"/>
          <w:szCs w:val="24"/>
          <w:shd w:val="clear" w:color="auto" w:fill="FFFFFF"/>
        </w:rPr>
        <w:lastRenderedPageBreak/>
        <w:t>отношениям, возникшим до заключения договора, если иное не установлено законом или не вытекает из существа соответствующих отношений</w:t>
      </w:r>
      <w:r w:rsidRPr="002101AC">
        <w:rPr>
          <w:sz w:val="24"/>
          <w:szCs w:val="24"/>
        </w:rPr>
        <w:t>.</w:t>
      </w:r>
    </w:p>
    <w:p w:rsidR="00170FF9" w:rsidRPr="002101AC" w:rsidRDefault="00170FF9" w:rsidP="00230FE1">
      <w:pPr>
        <w:rPr>
          <w:rFonts w:eastAsia="Times New Roman"/>
          <w:sz w:val="24"/>
          <w:szCs w:val="24"/>
          <w:lang w:eastAsia="ru-RU"/>
        </w:rPr>
      </w:pPr>
      <w:r w:rsidRPr="002101AC">
        <w:rPr>
          <w:rFonts w:eastAsia="Times New Roman"/>
          <w:sz w:val="24"/>
          <w:szCs w:val="24"/>
          <w:lang w:eastAsia="ru-RU"/>
        </w:rPr>
        <w:t xml:space="preserve">Договором может быть предусмотрено, что окончание срока действия договора влечет прекращение обязательств сторон по договору. </w:t>
      </w:r>
      <w:bookmarkStart w:id="196" w:name="dst102013"/>
      <w:bookmarkEnd w:id="196"/>
      <w:r w:rsidRPr="002101AC">
        <w:rPr>
          <w:rFonts w:eastAsia="Times New Roman"/>
          <w:sz w:val="24"/>
          <w:szCs w:val="24"/>
          <w:lang w:eastAsia="ru-RU"/>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A769A" w:rsidRPr="002101AC" w:rsidRDefault="00170FF9" w:rsidP="00230FE1">
      <w:pPr>
        <w:rPr>
          <w:sz w:val="24"/>
          <w:szCs w:val="24"/>
        </w:rPr>
      </w:pPr>
      <w:r w:rsidRPr="002101AC">
        <w:rPr>
          <w:sz w:val="24"/>
          <w:szCs w:val="24"/>
        </w:rPr>
        <w:t>Окончание срока действия договора не освобождает стороны от ответственности за его нарушение.</w:t>
      </w:r>
    </w:p>
    <w:p w:rsidR="0088552B" w:rsidRPr="002101AC" w:rsidRDefault="00DA3D75" w:rsidP="00230FE1">
      <w:pPr>
        <w:rPr>
          <w:sz w:val="24"/>
          <w:szCs w:val="24"/>
        </w:rPr>
      </w:pPr>
      <w:r w:rsidRPr="002101AC">
        <w:rPr>
          <w:sz w:val="24"/>
          <w:szCs w:val="24"/>
        </w:rPr>
        <w:t xml:space="preserve">3. </w:t>
      </w:r>
      <w:r w:rsidR="00BA769A" w:rsidRPr="002101AC">
        <w:rPr>
          <w:sz w:val="24"/>
          <w:szCs w:val="24"/>
        </w:rPr>
        <w:t xml:space="preserve">По итогам конкурентной закупки </w:t>
      </w:r>
      <w:r w:rsidR="00322CA3" w:rsidRPr="002101AC">
        <w:rPr>
          <w:sz w:val="24"/>
          <w:szCs w:val="24"/>
        </w:rPr>
        <w:t>З</w:t>
      </w:r>
      <w:r w:rsidR="00BA769A" w:rsidRPr="002101AC">
        <w:rPr>
          <w:sz w:val="24"/>
          <w:szCs w:val="24"/>
        </w:rPr>
        <w:t xml:space="preserve">аказчик вправе заключить договоры с несколькими участниками такой закупки в порядке и в случаях, которые установлены </w:t>
      </w:r>
      <w:r w:rsidR="00322CA3" w:rsidRPr="002101AC">
        <w:rPr>
          <w:sz w:val="24"/>
          <w:szCs w:val="24"/>
        </w:rPr>
        <w:t>З</w:t>
      </w:r>
      <w:r w:rsidR="00BA769A" w:rsidRPr="002101AC">
        <w:rPr>
          <w:sz w:val="24"/>
          <w:szCs w:val="24"/>
        </w:rPr>
        <w:t xml:space="preserve">аказчиком в </w:t>
      </w:r>
      <w:r w:rsidRPr="002101AC">
        <w:rPr>
          <w:sz w:val="24"/>
          <w:szCs w:val="24"/>
        </w:rPr>
        <w:t>документации</w:t>
      </w:r>
      <w:r w:rsidR="00BA769A" w:rsidRPr="002101AC">
        <w:rPr>
          <w:sz w:val="24"/>
          <w:szCs w:val="24"/>
        </w:rPr>
        <w:t xml:space="preserve"> о закупке.</w:t>
      </w:r>
      <w:r w:rsidR="008A244F" w:rsidRPr="002101AC">
        <w:rPr>
          <w:sz w:val="24"/>
          <w:szCs w:val="24"/>
        </w:rPr>
        <w:t xml:space="preserve"> </w:t>
      </w:r>
    </w:p>
    <w:p w:rsidR="001D2985" w:rsidRPr="002101AC" w:rsidRDefault="00DA3D75" w:rsidP="00230FE1">
      <w:pPr>
        <w:rPr>
          <w:sz w:val="24"/>
          <w:szCs w:val="24"/>
        </w:rPr>
      </w:pPr>
      <w:r w:rsidRPr="002101AC">
        <w:rPr>
          <w:sz w:val="24"/>
          <w:szCs w:val="24"/>
        </w:rPr>
        <w:t>4</w:t>
      </w:r>
      <w:r w:rsidR="00C54B85" w:rsidRPr="002101AC">
        <w:rPr>
          <w:sz w:val="24"/>
          <w:szCs w:val="24"/>
        </w:rPr>
        <w:t xml:space="preserve">. </w:t>
      </w:r>
      <w:r w:rsidRPr="002101AC">
        <w:rPr>
          <w:sz w:val="24"/>
          <w:szCs w:val="24"/>
        </w:rPr>
        <w:t xml:space="preserve">Договор по итогам закупки заключается на условиях, установленных в проекте договора, содержащимся в документации о закупке, путем включения условий исполнения данного договора, содержащихся в заявке участника закупки, с которым заключается договор. </w:t>
      </w:r>
    </w:p>
    <w:p w:rsidR="003D5C98" w:rsidRPr="002101AC" w:rsidRDefault="001D2985" w:rsidP="00230FE1">
      <w:pPr>
        <w:ind w:firstLine="540"/>
        <w:rPr>
          <w:sz w:val="24"/>
          <w:szCs w:val="24"/>
        </w:rPr>
      </w:pPr>
      <w:r w:rsidRPr="002101AC">
        <w:rPr>
          <w:sz w:val="24"/>
          <w:szCs w:val="24"/>
        </w:rPr>
        <w:t xml:space="preserve">  </w:t>
      </w:r>
      <w:r w:rsidR="00850AC8" w:rsidRPr="002101AC">
        <w:rPr>
          <w:sz w:val="24"/>
          <w:szCs w:val="24"/>
        </w:rPr>
        <w:t>5</w:t>
      </w:r>
      <w:r w:rsidRPr="002101AC">
        <w:rPr>
          <w:sz w:val="24"/>
          <w:szCs w:val="24"/>
        </w:rPr>
        <w:t>. В течение трех рабочих дней со дня заключения договора</w:t>
      </w:r>
      <w:r w:rsidR="00D33AEC" w:rsidRPr="002101AC">
        <w:rPr>
          <w:sz w:val="24"/>
          <w:szCs w:val="24"/>
        </w:rPr>
        <w:t xml:space="preserve">, в том числе договора, заключенного </w:t>
      </w:r>
      <w:r w:rsidR="00230AE2" w:rsidRPr="002101AC">
        <w:rPr>
          <w:sz w:val="24"/>
          <w:szCs w:val="24"/>
        </w:rPr>
        <w:t>З</w:t>
      </w:r>
      <w:r w:rsidR="00D33AEC" w:rsidRPr="002101AC">
        <w:rPr>
          <w:sz w:val="24"/>
          <w:szCs w:val="24"/>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w:t>
      </w:r>
      <w:r w:rsidR="00861529" w:rsidRPr="002101AC">
        <w:rPr>
          <w:sz w:val="24"/>
          <w:szCs w:val="24"/>
        </w:rPr>
        <w:t>№</w:t>
      </w:r>
      <w:r w:rsidR="00D33AEC" w:rsidRPr="002101AC">
        <w:rPr>
          <w:sz w:val="24"/>
          <w:szCs w:val="24"/>
        </w:rPr>
        <w:t xml:space="preserve">223-ФЗ, </w:t>
      </w:r>
      <w:r w:rsidR="00230AE2" w:rsidRPr="002101AC">
        <w:rPr>
          <w:sz w:val="24"/>
          <w:szCs w:val="24"/>
        </w:rPr>
        <w:t>З</w:t>
      </w:r>
      <w:r w:rsidR="00D33AEC" w:rsidRPr="002101AC">
        <w:rPr>
          <w:sz w:val="24"/>
          <w:szCs w:val="24"/>
        </w:rPr>
        <w:t>аказчики вносят информацию и документы, установленные</w:t>
      </w:r>
      <w:r w:rsidRPr="002101AC">
        <w:rPr>
          <w:sz w:val="24"/>
          <w:szCs w:val="24"/>
        </w:rPr>
        <w:t xml:space="preserve"> Постановлением Правительства РФ от 31.10.2014 № 1132 «О порядке ведения реестра договоров, заключенных заказчиками по результатам закупки</w:t>
      </w:r>
      <w:r w:rsidR="00850AC8" w:rsidRPr="002101AC">
        <w:rPr>
          <w:sz w:val="24"/>
          <w:szCs w:val="24"/>
        </w:rPr>
        <w:t>»</w:t>
      </w:r>
      <w:r w:rsidRPr="002101AC">
        <w:rPr>
          <w:sz w:val="24"/>
          <w:szCs w:val="24"/>
        </w:rPr>
        <w:t xml:space="preserve"> (вместе с </w:t>
      </w:r>
      <w:r w:rsidR="00850AC8" w:rsidRPr="002101AC">
        <w:rPr>
          <w:sz w:val="24"/>
          <w:szCs w:val="24"/>
        </w:rPr>
        <w:t>«</w:t>
      </w:r>
      <w:r w:rsidRPr="002101AC">
        <w:rPr>
          <w:sz w:val="24"/>
          <w:szCs w:val="24"/>
        </w:rPr>
        <w:t>Правилами ведения реестра договоров, заключенных заказчиками по результатам закупки</w:t>
      </w:r>
      <w:r w:rsidR="00850AC8" w:rsidRPr="002101AC">
        <w:rPr>
          <w:sz w:val="24"/>
          <w:szCs w:val="24"/>
        </w:rPr>
        <w:t>»</w:t>
      </w:r>
      <w:r w:rsidRPr="002101AC">
        <w:rPr>
          <w:sz w:val="24"/>
          <w:szCs w:val="24"/>
        </w:rPr>
        <w:t>) в реестр договоров.</w:t>
      </w:r>
    </w:p>
    <w:p w:rsidR="00D33AEC" w:rsidRPr="002101AC" w:rsidRDefault="00D33AEC" w:rsidP="00230FE1">
      <w:pPr>
        <w:ind w:firstLine="540"/>
        <w:rPr>
          <w:sz w:val="24"/>
          <w:szCs w:val="24"/>
        </w:rPr>
      </w:pPr>
      <w:r w:rsidRPr="002101AC">
        <w:rPr>
          <w:sz w:val="24"/>
          <w:szCs w:val="24"/>
        </w:rPr>
        <w:t xml:space="preserve">Если в договор были внесены изменения, </w:t>
      </w:r>
      <w:r w:rsidR="00230AE2" w:rsidRPr="002101AC">
        <w:rPr>
          <w:sz w:val="24"/>
          <w:szCs w:val="24"/>
        </w:rPr>
        <w:t>З</w:t>
      </w:r>
      <w:r w:rsidRPr="002101AC">
        <w:rPr>
          <w:sz w:val="24"/>
          <w:szCs w:val="24"/>
        </w:rPr>
        <w:t xml:space="preserve">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230AE2" w:rsidRPr="002101AC">
        <w:rPr>
          <w:sz w:val="24"/>
          <w:szCs w:val="24"/>
        </w:rPr>
        <w:t>З</w:t>
      </w:r>
      <w:r w:rsidRPr="002101AC">
        <w:rPr>
          <w:sz w:val="24"/>
          <w:szCs w:val="24"/>
        </w:rPr>
        <w:t>аказчиками в реестр договоров в течение десяти дней со дня исполнения, изменения или расторжения договора.</w:t>
      </w:r>
    </w:p>
    <w:p w:rsidR="00D33AEC" w:rsidRPr="002101AC" w:rsidRDefault="00850AC8" w:rsidP="00230FE1">
      <w:pPr>
        <w:ind w:firstLine="540"/>
        <w:rPr>
          <w:i/>
          <w:sz w:val="24"/>
          <w:szCs w:val="24"/>
        </w:rPr>
      </w:pPr>
      <w:r w:rsidRPr="002101AC">
        <w:rPr>
          <w:i/>
          <w:sz w:val="24"/>
          <w:szCs w:val="24"/>
        </w:rPr>
        <w:t>6</w:t>
      </w:r>
      <w:r w:rsidR="00D33AEC" w:rsidRPr="002101AC">
        <w:rPr>
          <w:i/>
          <w:sz w:val="24"/>
          <w:szCs w:val="24"/>
        </w:rPr>
        <w:t xml:space="preserve">. </w:t>
      </w:r>
      <w:r w:rsidR="002438EB" w:rsidRPr="002101AC">
        <w:rPr>
          <w:i/>
          <w:sz w:val="24"/>
          <w:szCs w:val="24"/>
        </w:rPr>
        <w:t>Исключена постановлением администрации города Чебоксары от 14.12.2022 №4466.</w:t>
      </w:r>
    </w:p>
    <w:p w:rsidR="00D42ABB" w:rsidRPr="002101AC" w:rsidRDefault="00850AC8" w:rsidP="00230FE1">
      <w:pPr>
        <w:ind w:firstLine="540"/>
        <w:rPr>
          <w:sz w:val="24"/>
          <w:szCs w:val="24"/>
        </w:rPr>
      </w:pPr>
      <w:r w:rsidRPr="002101AC">
        <w:rPr>
          <w:sz w:val="24"/>
          <w:szCs w:val="24"/>
        </w:rPr>
        <w:t>7</w:t>
      </w:r>
      <w:r w:rsidR="00C54B85" w:rsidRPr="002101AC">
        <w:rPr>
          <w:sz w:val="24"/>
          <w:szCs w:val="24"/>
        </w:rPr>
        <w:t xml:space="preserve">. В случае, если документацией процедуры закупки или договором предусмотрено согласование </w:t>
      </w:r>
      <w:r w:rsidR="00230AE2" w:rsidRPr="002101AC">
        <w:rPr>
          <w:sz w:val="24"/>
          <w:szCs w:val="24"/>
        </w:rPr>
        <w:t>З</w:t>
      </w:r>
      <w:r w:rsidR="00C54B85" w:rsidRPr="002101AC">
        <w:rPr>
          <w:sz w:val="24"/>
          <w:szCs w:val="24"/>
        </w:rPr>
        <w:t xml:space="preserve">аказчиком привлекаемых поставщиком (исполнителем, подрядчиком) субпоставщиков (субподрядчиков, соисполнителей), </w:t>
      </w:r>
      <w:r w:rsidR="00230AE2" w:rsidRPr="002101AC">
        <w:rPr>
          <w:sz w:val="24"/>
          <w:szCs w:val="24"/>
        </w:rPr>
        <w:t>З</w:t>
      </w:r>
      <w:r w:rsidR="00C54B85" w:rsidRPr="002101AC">
        <w:rPr>
          <w:sz w:val="24"/>
          <w:szCs w:val="24"/>
        </w:rPr>
        <w:t xml:space="preserve">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w:t>
      </w:r>
      <w:r w:rsidR="001A2832" w:rsidRPr="002101AC">
        <w:rPr>
          <w:sz w:val="24"/>
          <w:szCs w:val="24"/>
        </w:rPr>
        <w:t>закона № 223-ФЗ</w:t>
      </w:r>
      <w:r w:rsidR="00606943" w:rsidRPr="002101AC">
        <w:rPr>
          <w:sz w:val="24"/>
          <w:szCs w:val="24"/>
        </w:rPr>
        <w:t>.</w:t>
      </w:r>
    </w:p>
    <w:p w:rsidR="00CF42F8" w:rsidRPr="002101AC" w:rsidRDefault="00CF42F8" w:rsidP="00CF42F8">
      <w:pPr>
        <w:ind w:firstLine="540"/>
        <w:rPr>
          <w:sz w:val="24"/>
          <w:szCs w:val="24"/>
        </w:rPr>
      </w:pPr>
      <w:r w:rsidRPr="002101AC">
        <w:rPr>
          <w:sz w:val="24"/>
          <w:szCs w:val="24"/>
        </w:rPr>
        <w:t>8.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CF42F8" w:rsidRPr="002101AC" w:rsidRDefault="00CF42F8" w:rsidP="00CF42F8">
      <w:pPr>
        <w:ind w:firstLine="540"/>
        <w:rPr>
          <w:sz w:val="24"/>
          <w:szCs w:val="24"/>
        </w:rPr>
      </w:pPr>
      <w:r w:rsidRPr="002101AC">
        <w:rPr>
          <w:sz w:val="24"/>
          <w:szCs w:val="24"/>
        </w:rPr>
        <w:t xml:space="preserve">При установлении заказчиком сроков оплаты, отличных от сроков оплаты, предусмотренных абзацем </w:t>
      </w:r>
      <w:r w:rsidR="00446320" w:rsidRPr="002101AC">
        <w:rPr>
          <w:sz w:val="24"/>
          <w:szCs w:val="24"/>
        </w:rPr>
        <w:t>первым</w:t>
      </w:r>
      <w:r w:rsidRPr="002101AC">
        <w:rPr>
          <w:sz w:val="24"/>
          <w:szCs w:val="24"/>
        </w:rPr>
        <w:t xml:space="preserve">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813E8B" w:rsidRPr="002101AC" w:rsidRDefault="00813E8B" w:rsidP="00230FE1">
      <w:pPr>
        <w:pStyle w:val="ConsPlusTitle"/>
        <w:ind w:firstLine="540"/>
        <w:jc w:val="both"/>
        <w:outlineLvl w:val="2"/>
        <w:rPr>
          <w:rFonts w:ascii="Times New Roman" w:hAnsi="Times New Roman" w:cs="Times New Roman"/>
          <w:b w:val="0"/>
          <w:sz w:val="24"/>
          <w:szCs w:val="24"/>
        </w:rPr>
      </w:pPr>
      <w:bookmarkStart w:id="197" w:name="_Toc312425207"/>
      <w:bookmarkStart w:id="198" w:name="_Toc312660497"/>
    </w:p>
    <w:p w:rsidR="00813E8B" w:rsidRPr="002101AC" w:rsidRDefault="00C54B85" w:rsidP="00230FE1">
      <w:pPr>
        <w:pStyle w:val="ConsPlusTitle"/>
        <w:ind w:firstLine="540"/>
        <w:jc w:val="both"/>
        <w:outlineLvl w:val="2"/>
        <w:rPr>
          <w:rFonts w:ascii="Times New Roman" w:hAnsi="Times New Roman" w:cs="Times New Roman"/>
          <w:sz w:val="24"/>
          <w:szCs w:val="24"/>
        </w:rPr>
      </w:pPr>
      <w:r w:rsidRPr="002101AC">
        <w:rPr>
          <w:rFonts w:ascii="Times New Roman" w:hAnsi="Times New Roman" w:cs="Times New Roman"/>
          <w:sz w:val="24"/>
          <w:szCs w:val="24"/>
        </w:rPr>
        <w:t>Статья 4</w:t>
      </w:r>
      <w:r w:rsidR="00010A96" w:rsidRPr="002101AC">
        <w:rPr>
          <w:rFonts w:ascii="Times New Roman" w:hAnsi="Times New Roman" w:cs="Times New Roman"/>
          <w:sz w:val="24"/>
          <w:szCs w:val="24"/>
        </w:rPr>
        <w:t>8</w:t>
      </w:r>
      <w:r w:rsidRPr="002101AC">
        <w:rPr>
          <w:rFonts w:ascii="Times New Roman" w:hAnsi="Times New Roman" w:cs="Times New Roman"/>
          <w:sz w:val="24"/>
          <w:szCs w:val="24"/>
        </w:rPr>
        <w:t>.</w:t>
      </w:r>
      <w:r w:rsidR="00345292" w:rsidRPr="002101AC">
        <w:rPr>
          <w:rFonts w:ascii="Times New Roman" w:hAnsi="Times New Roman" w:cs="Times New Roman"/>
          <w:sz w:val="24"/>
          <w:szCs w:val="24"/>
        </w:rPr>
        <w:t xml:space="preserve"> </w:t>
      </w:r>
      <w:bookmarkEnd w:id="197"/>
      <w:bookmarkEnd w:id="198"/>
      <w:r w:rsidR="00BC3A0E" w:rsidRPr="002101AC">
        <w:rPr>
          <w:rFonts w:ascii="Times New Roman" w:hAnsi="Times New Roman" w:cs="Times New Roman"/>
          <w:sz w:val="24"/>
          <w:szCs w:val="24"/>
        </w:rPr>
        <w:t>Порядок изменения договора</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1) если возможность изменения условий договора была предусмотрена извещением об осуществлении закупки и (или) документацией о к</w:t>
      </w:r>
      <w:r w:rsidR="00B06599" w:rsidRPr="002101AC">
        <w:rPr>
          <w:rFonts w:eastAsia="Times New Roman"/>
          <w:sz w:val="24"/>
          <w:szCs w:val="24"/>
          <w:lang w:eastAsia="ru-RU"/>
        </w:rPr>
        <w:t>онкурентной закупке и договором</w:t>
      </w:r>
      <w:r w:rsidRPr="002101AC">
        <w:rPr>
          <w:rFonts w:eastAsia="Times New Roman"/>
          <w:sz w:val="24"/>
          <w:szCs w:val="24"/>
          <w:lang w:eastAsia="ru-RU"/>
        </w:rPr>
        <w:t>:</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lastRenderedPageBreak/>
        <w:t xml:space="preserve">если по предложению </w:t>
      </w:r>
      <w:r w:rsidR="00230AE2" w:rsidRPr="002101AC">
        <w:rPr>
          <w:rFonts w:eastAsia="Times New Roman"/>
          <w:sz w:val="24"/>
          <w:szCs w:val="24"/>
          <w:lang w:eastAsia="ru-RU"/>
        </w:rPr>
        <w:t>З</w:t>
      </w:r>
      <w:r w:rsidRPr="002101AC">
        <w:rPr>
          <w:rFonts w:eastAsia="Times New Roman"/>
          <w:sz w:val="24"/>
          <w:szCs w:val="24"/>
          <w:lang w:eastAsia="ru-RU"/>
        </w:rPr>
        <w:t>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2) изменение в соответствии с законодательством Российской Федерации регулируемых цен (тарифов) на товары, работы, услуги;</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w:t>
      </w:r>
      <w:r w:rsidR="00230AE2" w:rsidRPr="002101AC">
        <w:rPr>
          <w:rFonts w:eastAsia="Times New Roman"/>
          <w:sz w:val="24"/>
          <w:szCs w:val="24"/>
          <w:lang w:eastAsia="ru-RU"/>
        </w:rPr>
        <w:t>З</w:t>
      </w:r>
      <w:r w:rsidRPr="002101AC">
        <w:rPr>
          <w:rFonts w:eastAsia="Times New Roman"/>
          <w:sz w:val="24"/>
          <w:szCs w:val="24"/>
          <w:lang w:eastAsia="ru-RU"/>
        </w:rPr>
        <w:t>аказчиком, предоставления подрядчиком обеспечения исполнения договора;</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4</w:t>
      </w:r>
      <w:r w:rsidRPr="002101AC">
        <w:rPr>
          <w:rFonts w:eastAsia="Times New Roman"/>
          <w:i/>
          <w:sz w:val="24"/>
          <w:szCs w:val="24"/>
          <w:lang w:eastAsia="ru-RU"/>
        </w:rPr>
        <w:t xml:space="preserve">) </w:t>
      </w:r>
      <w:r w:rsidR="00D83092" w:rsidRPr="002101AC">
        <w:rPr>
          <w:rFonts w:eastAsia="Times New Roman"/>
          <w:i/>
          <w:sz w:val="24"/>
          <w:szCs w:val="24"/>
          <w:lang w:eastAsia="ru-RU"/>
        </w:rPr>
        <w:t xml:space="preserve">Исключен </w:t>
      </w:r>
      <w:r w:rsidR="002438EB" w:rsidRPr="002101AC">
        <w:rPr>
          <w:rFonts w:eastAsia="Times New Roman"/>
          <w:i/>
          <w:sz w:val="24"/>
          <w:szCs w:val="24"/>
          <w:lang w:eastAsia="ru-RU"/>
        </w:rPr>
        <w:t>п</w:t>
      </w:r>
      <w:r w:rsidR="00D83092" w:rsidRPr="002101AC">
        <w:rPr>
          <w:rFonts w:eastAsia="Times New Roman"/>
          <w:i/>
          <w:sz w:val="24"/>
          <w:szCs w:val="24"/>
          <w:lang w:eastAsia="ru-RU"/>
        </w:rPr>
        <w:t>остановлением администрации города Чебоксары от 19.10.2022 №3587;</w:t>
      </w:r>
    </w:p>
    <w:p w:rsidR="00813E8B" w:rsidRPr="002101AC" w:rsidRDefault="00813E8B"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 При исполнении договора по согласованию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аказчиком в реестр договоров, заключенных </w:t>
      </w:r>
      <w:r w:rsidR="00230AE2" w:rsidRPr="002101AC">
        <w:rPr>
          <w:rFonts w:eastAsia="Times New Roman"/>
          <w:sz w:val="24"/>
          <w:szCs w:val="24"/>
          <w:lang w:eastAsia="ru-RU"/>
        </w:rPr>
        <w:t>З</w:t>
      </w:r>
      <w:r w:rsidRPr="002101AC">
        <w:rPr>
          <w:rFonts w:eastAsia="Times New Roman"/>
          <w:sz w:val="24"/>
          <w:szCs w:val="24"/>
          <w:lang w:eastAsia="ru-RU"/>
        </w:rPr>
        <w:t>аказчиком.</w:t>
      </w:r>
    </w:p>
    <w:p w:rsidR="00154DF9" w:rsidRPr="002101AC" w:rsidRDefault="00813E8B" w:rsidP="00154DF9">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3. </w:t>
      </w:r>
      <w:r w:rsidR="00B06599" w:rsidRPr="002101AC">
        <w:rPr>
          <w:rFonts w:eastAsia="Times New Roman"/>
          <w:sz w:val="24"/>
          <w:szCs w:val="24"/>
          <w:lang w:eastAsia="ru-RU"/>
        </w:rPr>
        <w:t>П</w:t>
      </w:r>
      <w:r w:rsidRPr="002101AC">
        <w:rPr>
          <w:rFonts w:eastAsia="Times New Roman"/>
          <w:sz w:val="24"/>
          <w:szCs w:val="24"/>
          <w:lang w:eastAsia="ru-RU"/>
        </w:rPr>
        <w:t xml:space="preserve">о соглашению сторон допускается изменение </w:t>
      </w:r>
      <w:r w:rsidR="00154DF9" w:rsidRPr="002101AC">
        <w:rPr>
          <w:rFonts w:eastAsia="Times New Roman"/>
          <w:sz w:val="24"/>
          <w:szCs w:val="24"/>
          <w:lang w:eastAsia="ru-RU"/>
        </w:rPr>
        <w:t>существенных условия договор</w:t>
      </w:r>
      <w:r w:rsidR="00353416" w:rsidRPr="002101AC">
        <w:rPr>
          <w:rFonts w:eastAsia="Times New Roman"/>
          <w:sz w:val="24"/>
          <w:szCs w:val="24"/>
          <w:lang w:eastAsia="ru-RU"/>
        </w:rPr>
        <w:t>а, заключенного до 1 января 2024</w:t>
      </w:r>
      <w:r w:rsidR="00154DF9" w:rsidRPr="002101AC">
        <w:rPr>
          <w:rFonts w:eastAsia="Times New Roman"/>
          <w:sz w:val="24"/>
          <w:szCs w:val="24"/>
          <w:lang w:eastAsia="ru-RU"/>
        </w:rPr>
        <w:t xml:space="preserve"> года, если при исполнении такого договора возникли независящие от сторон договора обстоятельства, влекущие невозможность его исполнения. Внесение изменений осуществляется по согласованию с учредителем на основании подготовленной заказчиком письменной аргументации необходимости изменения существенных условий договора с приложением информации и документов, обосновывающих данную необходимость. </w:t>
      </w:r>
    </w:p>
    <w:p w:rsidR="00F525DE" w:rsidRPr="002101AC" w:rsidRDefault="00F525DE" w:rsidP="00F525DE">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 обеспечении договора было установлено в </w:t>
      </w:r>
      <w:r w:rsidRPr="002101AC">
        <w:rPr>
          <w:rFonts w:eastAsia="Times New Roman"/>
          <w:sz w:val="24"/>
          <w:szCs w:val="24"/>
          <w:lang w:eastAsia="ru-RU"/>
        </w:rPr>
        <w:lastRenderedPageBreak/>
        <w:t>соответствии с настоящим Положением при определении поставщика (подрядчика, исполнителя), после предоставления поставщиком (подрядчиком, исполнителем) в соответствии с настоящим Положением обеспечения исполнения договора. При этом:</w:t>
      </w:r>
    </w:p>
    <w:p w:rsidR="00F525DE" w:rsidRPr="002101AC" w:rsidRDefault="00F525DE" w:rsidP="00F525DE">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1) размер обеспечения может быть уменьшен в порядке и случаях, которые предусмотрены настоящим Положением;</w:t>
      </w:r>
    </w:p>
    <w:p w:rsidR="00F525DE" w:rsidRPr="002101AC" w:rsidRDefault="00F525DE" w:rsidP="00F525DE">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 возврат ранее предоставленной Заказчику </w:t>
      </w:r>
      <w:r w:rsidR="009F3E4B" w:rsidRPr="002101AC">
        <w:rPr>
          <w:rFonts w:eastAsia="Times New Roman"/>
          <w:sz w:val="24"/>
          <w:szCs w:val="24"/>
          <w:lang w:eastAsia="ru-RU"/>
        </w:rPr>
        <w:t>банковской</w:t>
      </w:r>
      <w:r w:rsidRPr="002101AC">
        <w:rPr>
          <w:rFonts w:eastAsia="Times New Roman"/>
          <w:sz w:val="24"/>
          <w:szCs w:val="24"/>
          <w:lang w:eastAsia="ru-RU"/>
        </w:rPr>
        <w:t xml:space="preserve"> гарантии Заказчиком гаранту, предоставившему указанную </w:t>
      </w:r>
      <w:r w:rsidR="009F3E4B" w:rsidRPr="002101AC">
        <w:rPr>
          <w:rFonts w:eastAsia="Times New Roman"/>
          <w:sz w:val="24"/>
          <w:szCs w:val="24"/>
          <w:lang w:eastAsia="ru-RU"/>
        </w:rPr>
        <w:t xml:space="preserve">банковскую </w:t>
      </w:r>
      <w:r w:rsidRPr="002101AC">
        <w:rPr>
          <w:rFonts w:eastAsia="Times New Roman"/>
          <w:sz w:val="24"/>
          <w:szCs w:val="24"/>
          <w:lang w:eastAsia="ru-RU"/>
        </w:rPr>
        <w:t xml:space="preserve">гарантию, не осуществляется, взыскание по ней не производится (если обеспечение исполнения договора осуществляется путем предоставления новой </w:t>
      </w:r>
      <w:r w:rsidR="009F3E4B" w:rsidRPr="002101AC">
        <w:rPr>
          <w:rFonts w:eastAsia="Times New Roman"/>
          <w:sz w:val="24"/>
          <w:szCs w:val="24"/>
          <w:lang w:eastAsia="ru-RU"/>
        </w:rPr>
        <w:t>банковской</w:t>
      </w:r>
      <w:r w:rsidRPr="002101AC">
        <w:rPr>
          <w:rFonts w:eastAsia="Times New Roman"/>
          <w:sz w:val="24"/>
          <w:szCs w:val="24"/>
          <w:lang w:eastAsia="ru-RU"/>
        </w:rPr>
        <w:t xml:space="preserve"> гарантии);</w:t>
      </w:r>
    </w:p>
    <w:p w:rsidR="00F525DE" w:rsidRPr="002101AC" w:rsidRDefault="00F525DE" w:rsidP="00F525DE">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3) если обеспечение исполнения договора осуществляется путем внесения денежных средств:</w:t>
      </w:r>
    </w:p>
    <w:p w:rsidR="00F525DE" w:rsidRPr="002101AC" w:rsidRDefault="00F525DE" w:rsidP="00F525DE">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а) в случае увеличения в соответствии с настоящим пунктом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525DE" w:rsidRPr="002101AC" w:rsidRDefault="00F525DE" w:rsidP="00F525DE">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б) в случае уменьшения в соответствии с настоящим пунктом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F525DE" w:rsidRPr="002101AC" w:rsidRDefault="00F525DE" w:rsidP="00F525DE">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154DF9" w:rsidRPr="002101AC" w:rsidRDefault="00154DF9" w:rsidP="00154DF9">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договоре, в течение десяти дней со дня внесения изменений в договор в ЕИС размещается информация об изменении договора с указанием измененных условий.</w:t>
      </w:r>
    </w:p>
    <w:p w:rsidR="00813E8B" w:rsidRPr="002101AC" w:rsidRDefault="00154DF9" w:rsidP="00154DF9">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При исполнении договора не допускается замена поставщика (исполнителя, подрядчика), за исключением случаев, предусмотренных Гражданским кодексом Российской Федерации.</w:t>
      </w:r>
    </w:p>
    <w:p w:rsidR="00D5359F" w:rsidRPr="002101AC" w:rsidRDefault="00D5359F" w:rsidP="00230FE1">
      <w:pPr>
        <w:pStyle w:val="11"/>
        <w:spacing w:before="0" w:after="0"/>
        <w:jc w:val="center"/>
        <w:rPr>
          <w:rFonts w:ascii="Times New Roman" w:hAnsi="Times New Roman"/>
          <w:sz w:val="24"/>
          <w:szCs w:val="24"/>
          <w:lang w:val="ru-RU"/>
        </w:rPr>
      </w:pPr>
      <w:bookmarkStart w:id="199" w:name="_Toc312425208"/>
      <w:bookmarkStart w:id="200" w:name="_Toc312660498"/>
    </w:p>
    <w:p w:rsidR="00B36C38" w:rsidRPr="002101AC" w:rsidRDefault="00B36C38" w:rsidP="00230FE1">
      <w:pPr>
        <w:pStyle w:val="11"/>
        <w:spacing w:before="0" w:after="0"/>
        <w:jc w:val="center"/>
        <w:rPr>
          <w:rFonts w:ascii="Times New Roman" w:hAnsi="Times New Roman"/>
          <w:sz w:val="24"/>
          <w:szCs w:val="24"/>
        </w:rPr>
      </w:pPr>
      <w:r w:rsidRPr="002101AC">
        <w:rPr>
          <w:rFonts w:ascii="Times New Roman" w:hAnsi="Times New Roman"/>
          <w:sz w:val="24"/>
          <w:szCs w:val="24"/>
        </w:rPr>
        <w:t xml:space="preserve">Раздел </w:t>
      </w:r>
      <w:r w:rsidR="000043AA" w:rsidRPr="002101AC">
        <w:rPr>
          <w:rFonts w:ascii="Times New Roman" w:hAnsi="Times New Roman"/>
          <w:sz w:val="24"/>
          <w:szCs w:val="24"/>
        </w:rPr>
        <w:t>8</w:t>
      </w:r>
      <w:r w:rsidRPr="002101AC">
        <w:rPr>
          <w:rFonts w:ascii="Times New Roman" w:hAnsi="Times New Roman"/>
          <w:sz w:val="24"/>
          <w:szCs w:val="24"/>
        </w:rPr>
        <w:t>. Иные положения</w:t>
      </w:r>
      <w:bookmarkEnd w:id="199"/>
      <w:bookmarkEnd w:id="200"/>
    </w:p>
    <w:p w:rsidR="00EB3B01" w:rsidRPr="002101AC" w:rsidRDefault="00EB3B01" w:rsidP="00230FE1">
      <w:pPr>
        <w:pStyle w:val="30"/>
        <w:spacing w:before="0" w:after="0"/>
        <w:rPr>
          <w:rFonts w:ascii="Times New Roman" w:hAnsi="Times New Roman"/>
          <w:sz w:val="24"/>
          <w:szCs w:val="24"/>
        </w:rPr>
      </w:pPr>
      <w:bookmarkStart w:id="201" w:name="_Toc312425211"/>
      <w:bookmarkStart w:id="202" w:name="_Toc312660501"/>
      <w:r w:rsidRPr="002101AC">
        <w:rPr>
          <w:rFonts w:ascii="Times New Roman" w:hAnsi="Times New Roman"/>
          <w:sz w:val="24"/>
          <w:szCs w:val="24"/>
        </w:rPr>
        <w:t>Статья 4</w:t>
      </w:r>
      <w:r w:rsidR="00010A96" w:rsidRPr="002101AC">
        <w:rPr>
          <w:rFonts w:ascii="Times New Roman" w:hAnsi="Times New Roman"/>
          <w:sz w:val="24"/>
          <w:szCs w:val="24"/>
        </w:rPr>
        <w:t>9</w:t>
      </w:r>
      <w:r w:rsidRPr="002101AC">
        <w:rPr>
          <w:rFonts w:ascii="Times New Roman" w:hAnsi="Times New Roman"/>
          <w:sz w:val="24"/>
          <w:szCs w:val="24"/>
        </w:rPr>
        <w:t>. Контроль над закупочной деятельностью.</w:t>
      </w:r>
      <w:bookmarkEnd w:id="201"/>
      <w:bookmarkEnd w:id="202"/>
    </w:p>
    <w:p w:rsidR="005138A8" w:rsidRPr="002101AC" w:rsidRDefault="00F64F25" w:rsidP="00606943">
      <w:pPr>
        <w:rPr>
          <w:sz w:val="24"/>
          <w:szCs w:val="24"/>
        </w:rPr>
      </w:pPr>
      <w:r w:rsidRPr="002101AC">
        <w:rPr>
          <w:sz w:val="24"/>
          <w:szCs w:val="24"/>
        </w:rPr>
        <w:t>1. Согласно статье 6.1 Федерального закона № 223-ФЗ 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Федерального закона №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6C2F6C" w:rsidRPr="002101AC" w:rsidRDefault="006C2F6C" w:rsidP="00230FE1">
      <w:pPr>
        <w:rPr>
          <w:i/>
          <w:sz w:val="24"/>
          <w:szCs w:val="24"/>
        </w:rPr>
      </w:pPr>
      <w:r w:rsidRPr="002101AC">
        <w:rPr>
          <w:i/>
          <w:sz w:val="24"/>
          <w:szCs w:val="24"/>
        </w:rPr>
        <w:t xml:space="preserve">2. </w:t>
      </w:r>
      <w:r w:rsidR="002438EB" w:rsidRPr="002101AC">
        <w:rPr>
          <w:i/>
          <w:sz w:val="24"/>
          <w:szCs w:val="24"/>
        </w:rPr>
        <w:t>Исключена постановлением администрации города Чебоксары от 14.12.2022 №4466</w:t>
      </w:r>
      <w:r w:rsidR="00F64F25" w:rsidRPr="002101AC">
        <w:rPr>
          <w:i/>
          <w:sz w:val="24"/>
          <w:szCs w:val="24"/>
        </w:rPr>
        <w:t>.</w:t>
      </w:r>
    </w:p>
    <w:p w:rsidR="00B64803" w:rsidRPr="002101AC" w:rsidRDefault="00B64803" w:rsidP="00230FE1">
      <w:pPr>
        <w:rPr>
          <w:sz w:val="24"/>
          <w:szCs w:val="24"/>
        </w:rPr>
      </w:pPr>
    </w:p>
    <w:p w:rsidR="00302FFA" w:rsidRPr="002101AC" w:rsidRDefault="00302FFA" w:rsidP="00AD61A4">
      <w:pPr>
        <w:pStyle w:val="30"/>
        <w:spacing w:before="0" w:after="0"/>
        <w:jc w:val="both"/>
        <w:rPr>
          <w:rFonts w:ascii="Times New Roman" w:hAnsi="Times New Roman"/>
          <w:bCs w:val="0"/>
          <w:sz w:val="24"/>
          <w:szCs w:val="24"/>
          <w:lang w:val="ru-RU"/>
        </w:rPr>
      </w:pPr>
      <w:r w:rsidRPr="002101AC">
        <w:rPr>
          <w:rFonts w:ascii="Times New Roman" w:hAnsi="Times New Roman"/>
          <w:sz w:val="24"/>
          <w:szCs w:val="24"/>
        </w:rPr>
        <w:t xml:space="preserve">Статья 50. </w:t>
      </w:r>
      <w:r w:rsidR="007B2A59" w:rsidRPr="002101AC">
        <w:rPr>
          <w:rFonts w:ascii="Times New Roman" w:hAnsi="Times New Roman"/>
          <w:sz w:val="24"/>
          <w:szCs w:val="24"/>
        </w:rPr>
        <w:t>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w:t>
      </w:r>
    </w:p>
    <w:p w:rsidR="007B2A59" w:rsidRPr="002101AC" w:rsidRDefault="007B2A59" w:rsidP="007B2A59">
      <w:pPr>
        <w:rPr>
          <w:sz w:val="24"/>
          <w:szCs w:val="24"/>
          <w:lang w:eastAsia="x-none"/>
        </w:rPr>
      </w:pPr>
      <w:r w:rsidRPr="002101AC">
        <w:rPr>
          <w:sz w:val="24"/>
          <w:szCs w:val="24"/>
          <w:lang w:eastAsia="x-none"/>
        </w:rPr>
        <w:t xml:space="preserve">1. Конкурентная закупка, участниками которой могут быть только субъекты малого и среднего предпринимательства (далее – конкурентная закупка МСП), осуществляется путем </w:t>
      </w:r>
      <w:r w:rsidRPr="002101AC">
        <w:rPr>
          <w:sz w:val="24"/>
          <w:szCs w:val="24"/>
          <w:lang w:eastAsia="x-none"/>
        </w:rPr>
        <w:lastRenderedPageBreak/>
        <w:t>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соответствии с требованиями</w:t>
      </w:r>
      <w:r w:rsidR="00E85CFE" w:rsidRPr="002101AC">
        <w:rPr>
          <w:sz w:val="24"/>
          <w:szCs w:val="24"/>
          <w:lang w:eastAsia="x-none"/>
        </w:rPr>
        <w:t xml:space="preserve"> статьи 3.4.</w:t>
      </w:r>
      <w:r w:rsidRPr="002101AC">
        <w:rPr>
          <w:sz w:val="24"/>
          <w:szCs w:val="24"/>
          <w:lang w:eastAsia="x-none"/>
        </w:rPr>
        <w:t xml:space="preserve"> </w:t>
      </w:r>
      <w:r w:rsidR="001A2832" w:rsidRPr="002101AC">
        <w:rPr>
          <w:sz w:val="24"/>
          <w:szCs w:val="24"/>
          <w:lang w:eastAsia="x-none"/>
        </w:rPr>
        <w:t>Федерального закона № 223-ФЗ</w:t>
      </w:r>
      <w:r w:rsidRPr="002101AC">
        <w:rPr>
          <w:sz w:val="24"/>
          <w:szCs w:val="24"/>
          <w:lang w:eastAsia="x-none"/>
        </w:rPr>
        <w:t>, порядком, предусмотренным настоящим Положением к конкурентным процедурам, а также с учетом требований, предусмотренных настояще</w:t>
      </w:r>
      <w:r w:rsidR="00D76701" w:rsidRPr="002101AC">
        <w:rPr>
          <w:sz w:val="24"/>
          <w:szCs w:val="24"/>
          <w:lang w:eastAsia="x-none"/>
        </w:rPr>
        <w:t>й статьей</w:t>
      </w:r>
      <w:r w:rsidRPr="002101AC">
        <w:rPr>
          <w:sz w:val="24"/>
          <w:szCs w:val="24"/>
          <w:lang w:eastAsia="x-none"/>
        </w:rPr>
        <w:t>.</w:t>
      </w:r>
    </w:p>
    <w:p w:rsidR="007B2A59" w:rsidRPr="002101AC" w:rsidRDefault="007B2A59" w:rsidP="007B2A59">
      <w:pPr>
        <w:rPr>
          <w:sz w:val="24"/>
          <w:szCs w:val="24"/>
          <w:lang w:eastAsia="x-none"/>
        </w:rPr>
      </w:pPr>
      <w:r w:rsidRPr="002101AC">
        <w:rPr>
          <w:sz w:val="24"/>
          <w:szCs w:val="24"/>
          <w:lang w:eastAsia="x-none"/>
        </w:rPr>
        <w:t>2. Конкурентные закупки МСП осуществляются в электронной форме.</w:t>
      </w:r>
    </w:p>
    <w:p w:rsidR="007B2A59" w:rsidRPr="002101AC" w:rsidRDefault="007B2A59" w:rsidP="007B2A59">
      <w:pPr>
        <w:rPr>
          <w:sz w:val="24"/>
          <w:szCs w:val="24"/>
          <w:lang w:eastAsia="x-none"/>
        </w:rPr>
      </w:pPr>
      <w:r w:rsidRPr="002101AC">
        <w:rPr>
          <w:sz w:val="24"/>
          <w:szCs w:val="24"/>
          <w:lang w:eastAsia="x-none"/>
        </w:rPr>
        <w:t>3. Проведение конкурентной закупки МСП осуществляется Заказчиком на ЭТП,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7B2A59" w:rsidRPr="002101AC" w:rsidRDefault="007B2A59" w:rsidP="007B2A59">
      <w:pPr>
        <w:rPr>
          <w:sz w:val="24"/>
          <w:szCs w:val="24"/>
          <w:lang w:eastAsia="x-none"/>
        </w:rPr>
      </w:pPr>
      <w:r w:rsidRPr="002101AC">
        <w:rPr>
          <w:sz w:val="24"/>
          <w:szCs w:val="24"/>
          <w:lang w:eastAsia="x-none"/>
        </w:rPr>
        <w:t xml:space="preserve">1) требования к проведению такой конкурентной закупки в соответствии с </w:t>
      </w:r>
      <w:r w:rsidR="001A2832" w:rsidRPr="002101AC">
        <w:rPr>
          <w:sz w:val="24"/>
          <w:szCs w:val="24"/>
          <w:lang w:eastAsia="x-none"/>
        </w:rPr>
        <w:t>Федеральным з</w:t>
      </w:r>
      <w:r w:rsidRPr="002101AC">
        <w:rPr>
          <w:sz w:val="24"/>
          <w:szCs w:val="24"/>
          <w:lang w:eastAsia="x-none"/>
        </w:rPr>
        <w:t>аконом   № 223-ФЗ и настоящим Положением;</w:t>
      </w:r>
    </w:p>
    <w:p w:rsidR="007B2A59" w:rsidRPr="002101AC" w:rsidRDefault="007B2A59" w:rsidP="007B2A59">
      <w:pPr>
        <w:rPr>
          <w:sz w:val="24"/>
          <w:szCs w:val="24"/>
          <w:lang w:eastAsia="x-none"/>
        </w:rPr>
      </w:pPr>
      <w:r w:rsidRPr="002101AC">
        <w:rPr>
          <w:sz w:val="24"/>
          <w:szCs w:val="24"/>
          <w:lang w:eastAsia="x-none"/>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B2A59" w:rsidRPr="002101AC" w:rsidRDefault="007B2A59" w:rsidP="007B2A59">
      <w:pPr>
        <w:rPr>
          <w:sz w:val="24"/>
          <w:szCs w:val="24"/>
          <w:lang w:eastAsia="x-none"/>
        </w:rPr>
      </w:pPr>
      <w:r w:rsidRPr="002101AC">
        <w:rPr>
          <w:sz w:val="24"/>
          <w:szCs w:val="24"/>
          <w:lang w:eastAsia="x-none"/>
        </w:rPr>
        <w:t>3) порядок использования государственной информационной системы, осуществляющей фиксацию юридически значимых действий, бездействия в ЕИС, на ЭТП при проведении такой закупки;</w:t>
      </w:r>
    </w:p>
    <w:p w:rsidR="007B2A59" w:rsidRPr="002101AC" w:rsidRDefault="007B2A59" w:rsidP="007B2A59">
      <w:pPr>
        <w:rPr>
          <w:sz w:val="24"/>
          <w:szCs w:val="24"/>
          <w:lang w:eastAsia="x-none"/>
        </w:rPr>
      </w:pPr>
      <w:r w:rsidRPr="002101AC">
        <w:rPr>
          <w:sz w:val="24"/>
          <w:szCs w:val="24"/>
          <w:lang w:eastAsia="x-none"/>
        </w:rPr>
        <w:t>4) порядок утраты юридическим лицом статуса оператора ЭТП.</w:t>
      </w:r>
    </w:p>
    <w:p w:rsidR="007B2A59" w:rsidRPr="002101AC" w:rsidRDefault="007B2A59" w:rsidP="007B2A59">
      <w:pPr>
        <w:rPr>
          <w:sz w:val="24"/>
          <w:szCs w:val="24"/>
          <w:lang w:eastAsia="x-none"/>
        </w:rPr>
      </w:pPr>
      <w:r w:rsidRPr="002101AC">
        <w:rPr>
          <w:sz w:val="24"/>
          <w:szCs w:val="24"/>
          <w:lang w:eastAsia="x-none"/>
        </w:rPr>
        <w:t xml:space="preserve">4. При осуществлении конкурентной закупки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174B35" w:rsidRPr="002101AC">
        <w:rPr>
          <w:sz w:val="24"/>
          <w:szCs w:val="24"/>
          <w:lang w:eastAsia="x-none"/>
        </w:rPr>
        <w:t>независимой</w:t>
      </w:r>
      <w:r w:rsidRPr="002101AC">
        <w:rPr>
          <w:sz w:val="24"/>
          <w:szCs w:val="24"/>
          <w:lang w:eastAsia="x-none"/>
        </w:rPr>
        <w:t xml:space="preserve"> гарантии. Выбор способа обеспечения заявки на участие в такой закупке осуществляется участником такой закупки.</w:t>
      </w:r>
    </w:p>
    <w:p w:rsidR="007B2A59" w:rsidRPr="002101AC" w:rsidRDefault="007B2A59" w:rsidP="007B2A59">
      <w:pPr>
        <w:rPr>
          <w:sz w:val="24"/>
          <w:szCs w:val="24"/>
          <w:lang w:eastAsia="x-none"/>
        </w:rPr>
      </w:pPr>
      <w:r w:rsidRPr="002101AC">
        <w:rPr>
          <w:sz w:val="24"/>
          <w:szCs w:val="24"/>
          <w:lang w:eastAsia="x-none"/>
        </w:rPr>
        <w:t>5. При осуществлении конкурентной закупки путем проведения конкурса в электронной форме, участниками которого могут быть только субъекты малого и среднего предпринимательства (далее – конкурс МСП), Заказчик размещает в ЕИС извещение о проведении конкурса МСП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30 млн. рублей и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7B2A59" w:rsidRPr="002101AC" w:rsidRDefault="007B2A59" w:rsidP="007B2A59">
      <w:pPr>
        <w:rPr>
          <w:sz w:val="24"/>
          <w:szCs w:val="24"/>
          <w:lang w:eastAsia="x-none"/>
        </w:rPr>
      </w:pPr>
      <w:r w:rsidRPr="002101AC">
        <w:rPr>
          <w:sz w:val="24"/>
          <w:szCs w:val="24"/>
          <w:lang w:eastAsia="x-none"/>
        </w:rPr>
        <w:t>6. При осуществлении конкурентной закупки путем проведения аукциона в электронной форме, участниками которого могут быть только субъекты малого и среднего предпринимательства (далее – аукцион МСП), Заказчик размещает в ЕИС извещение о проведении аукциона МСП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30 млн. рублей и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7B2A59" w:rsidRPr="002101AC" w:rsidRDefault="007B2A59" w:rsidP="007B2A59">
      <w:pPr>
        <w:rPr>
          <w:sz w:val="24"/>
          <w:szCs w:val="24"/>
          <w:lang w:eastAsia="x-none"/>
        </w:rPr>
      </w:pPr>
      <w:r w:rsidRPr="002101AC">
        <w:rPr>
          <w:sz w:val="24"/>
          <w:szCs w:val="24"/>
          <w:lang w:eastAsia="x-none"/>
        </w:rPr>
        <w:t xml:space="preserve">7. При осуществлении конкурентной закупки путем проведения запроса предложений в электронной форме, участниками которого могут быть только субъекты малого и среднего предпринимательства (далее – запрос предложений МСП), Заказчик размещает в ЕИС извещение о проведении запроса предложений МСП не менее чем за пять рабочих дней до дня проведения такого запроса предложений. </w:t>
      </w:r>
    </w:p>
    <w:p w:rsidR="007B2A59" w:rsidRPr="002101AC" w:rsidRDefault="007B2A59" w:rsidP="007B2A59">
      <w:pPr>
        <w:rPr>
          <w:sz w:val="24"/>
          <w:szCs w:val="24"/>
          <w:lang w:eastAsia="x-none"/>
        </w:rPr>
      </w:pPr>
      <w:r w:rsidRPr="002101AC">
        <w:rPr>
          <w:sz w:val="24"/>
          <w:szCs w:val="24"/>
          <w:lang w:eastAsia="x-none"/>
        </w:rPr>
        <w:t>При этом начальная (максимальная) цена договора не должна превышать 15 млн.  рублей.</w:t>
      </w:r>
    </w:p>
    <w:p w:rsidR="007B2A59" w:rsidRPr="002101AC" w:rsidRDefault="007B2A59" w:rsidP="007B2A59">
      <w:pPr>
        <w:rPr>
          <w:sz w:val="24"/>
          <w:szCs w:val="24"/>
          <w:lang w:eastAsia="x-none"/>
        </w:rPr>
      </w:pPr>
      <w:r w:rsidRPr="002101AC">
        <w:rPr>
          <w:sz w:val="24"/>
          <w:szCs w:val="24"/>
          <w:lang w:eastAsia="x-none"/>
        </w:rPr>
        <w:t xml:space="preserve">8. При осуществлении конкурентной закупки путем проведения запроса котировок в электронной форме, участниками которого могут быть только субъекты малого и среднего предпринимательства (далее – запрос котировок МСП), Заказчик размещает в ЕИС извещение о </w:t>
      </w:r>
      <w:r w:rsidRPr="002101AC">
        <w:rPr>
          <w:sz w:val="24"/>
          <w:szCs w:val="24"/>
          <w:lang w:eastAsia="x-none"/>
        </w:rPr>
        <w:lastRenderedPageBreak/>
        <w:t>проведении запроса котировок МСП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7B2A59" w:rsidRPr="002101AC" w:rsidRDefault="007B2A59" w:rsidP="007B2A59">
      <w:pPr>
        <w:rPr>
          <w:sz w:val="24"/>
          <w:szCs w:val="24"/>
          <w:lang w:eastAsia="x-none"/>
        </w:rPr>
      </w:pPr>
      <w:r w:rsidRPr="002101AC">
        <w:rPr>
          <w:sz w:val="24"/>
          <w:szCs w:val="24"/>
          <w:lang w:eastAsia="x-none"/>
        </w:rPr>
        <w:t>9. В случае содержания в первой части заявки на участие в конкурсе МСП, аукционе МСП, запросе предложений МСП сведений об участнике таких конкурса, аукциона или запроса предложений и (или) о ценовом предложении данная заявка подлежит отклонению.</w:t>
      </w:r>
    </w:p>
    <w:p w:rsidR="007B2A59" w:rsidRPr="002101AC" w:rsidRDefault="007B2A59" w:rsidP="007B2A59">
      <w:pPr>
        <w:rPr>
          <w:sz w:val="24"/>
          <w:szCs w:val="24"/>
          <w:lang w:eastAsia="x-none"/>
        </w:rPr>
      </w:pPr>
      <w:r w:rsidRPr="002101AC">
        <w:rPr>
          <w:sz w:val="24"/>
          <w:szCs w:val="24"/>
          <w:lang w:eastAsia="x-none"/>
        </w:rPr>
        <w:t xml:space="preserve">10. </w:t>
      </w:r>
      <w:r w:rsidR="00AD61A4" w:rsidRPr="002101AC">
        <w:rPr>
          <w:sz w:val="24"/>
          <w:szCs w:val="24"/>
          <w:lang w:eastAsia="x-none"/>
        </w:rPr>
        <w:t>П</w:t>
      </w:r>
      <w:r w:rsidRPr="002101AC">
        <w:rPr>
          <w:sz w:val="24"/>
          <w:szCs w:val="24"/>
          <w:lang w:eastAsia="x-none"/>
        </w:rPr>
        <w:t>ротокол</w:t>
      </w:r>
      <w:r w:rsidR="00AD61A4" w:rsidRPr="002101AC">
        <w:rPr>
          <w:sz w:val="24"/>
          <w:szCs w:val="24"/>
          <w:lang w:eastAsia="x-none"/>
        </w:rPr>
        <w:t xml:space="preserve">а, составляемые в ходе проведения конкурентных закупок для МСП должны содержать информацию </w:t>
      </w:r>
      <w:proofErr w:type="gramStart"/>
      <w:r w:rsidR="00AD61A4" w:rsidRPr="002101AC">
        <w:rPr>
          <w:sz w:val="24"/>
          <w:szCs w:val="24"/>
          <w:lang w:eastAsia="x-none"/>
        </w:rPr>
        <w:t xml:space="preserve">предусмотренную </w:t>
      </w:r>
      <w:r w:rsidRPr="002101AC">
        <w:rPr>
          <w:sz w:val="24"/>
          <w:szCs w:val="24"/>
          <w:lang w:eastAsia="x-none"/>
        </w:rPr>
        <w:t xml:space="preserve"> </w:t>
      </w:r>
      <w:r w:rsidR="00EE01E8" w:rsidRPr="002101AC">
        <w:rPr>
          <w:sz w:val="24"/>
          <w:szCs w:val="24"/>
          <w:lang w:eastAsia="x-none"/>
        </w:rPr>
        <w:t>частями</w:t>
      </w:r>
      <w:proofErr w:type="gramEnd"/>
      <w:r w:rsidR="00EE01E8" w:rsidRPr="002101AC">
        <w:rPr>
          <w:sz w:val="24"/>
          <w:szCs w:val="24"/>
          <w:lang w:eastAsia="x-none"/>
        </w:rPr>
        <w:t xml:space="preserve"> 13, 14 статьи 3.2 Федерального закона №223-ФЗ </w:t>
      </w:r>
      <w:r w:rsidRPr="002101AC">
        <w:rPr>
          <w:sz w:val="24"/>
          <w:szCs w:val="24"/>
          <w:lang w:eastAsia="x-none"/>
        </w:rPr>
        <w:t xml:space="preserve"> </w:t>
      </w:r>
      <w:r w:rsidR="00EE01E8" w:rsidRPr="002101AC">
        <w:rPr>
          <w:sz w:val="24"/>
          <w:szCs w:val="24"/>
          <w:lang w:eastAsia="x-none"/>
        </w:rPr>
        <w:t>и размещаются</w:t>
      </w:r>
      <w:r w:rsidRPr="002101AC">
        <w:rPr>
          <w:sz w:val="24"/>
          <w:szCs w:val="24"/>
          <w:lang w:eastAsia="x-none"/>
        </w:rPr>
        <w:t xml:space="preserve"> Заказчиком на </w:t>
      </w:r>
      <w:r w:rsidR="00EE01E8" w:rsidRPr="002101AC">
        <w:rPr>
          <w:sz w:val="24"/>
          <w:szCs w:val="24"/>
          <w:lang w:eastAsia="x-none"/>
        </w:rPr>
        <w:t xml:space="preserve">электронно-торговой площадке </w:t>
      </w:r>
      <w:r w:rsidRPr="002101AC">
        <w:rPr>
          <w:sz w:val="24"/>
          <w:szCs w:val="24"/>
          <w:lang w:eastAsia="x-none"/>
        </w:rPr>
        <w:t>и в ЕИС.</w:t>
      </w:r>
    </w:p>
    <w:p w:rsidR="007B2A59" w:rsidRPr="002101AC" w:rsidRDefault="007B2A59" w:rsidP="007B2A59">
      <w:pPr>
        <w:rPr>
          <w:sz w:val="24"/>
          <w:szCs w:val="24"/>
          <w:lang w:eastAsia="x-none"/>
        </w:rPr>
      </w:pPr>
      <w:r w:rsidRPr="002101AC">
        <w:rPr>
          <w:sz w:val="24"/>
          <w:szCs w:val="24"/>
          <w:lang w:eastAsia="x-none"/>
        </w:rPr>
        <w:t>11. Договор по результатам конкурентной закупки МСП заключается на условиях, которые предусмотрены проектом договора, документацией о конкурентной закупке МСП, извещением об осуществлении конкурентной закупки МСП и заявкой участника такой закупки, с которым заключается договор.</w:t>
      </w:r>
    </w:p>
    <w:p w:rsidR="007B2A59" w:rsidRPr="002101AC" w:rsidRDefault="007B2A59" w:rsidP="007B2A59">
      <w:pPr>
        <w:rPr>
          <w:sz w:val="24"/>
          <w:szCs w:val="24"/>
          <w:lang w:eastAsia="x-none"/>
        </w:rPr>
      </w:pPr>
      <w:r w:rsidRPr="002101AC">
        <w:rPr>
          <w:sz w:val="24"/>
          <w:szCs w:val="24"/>
          <w:lang w:eastAsia="x-none"/>
        </w:rPr>
        <w:t xml:space="preserve">12. Договор по результатам конкурентной закупки 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7B2A59" w:rsidRPr="002101AC" w:rsidRDefault="007B2A59" w:rsidP="007B2A59">
      <w:pPr>
        <w:rPr>
          <w:sz w:val="24"/>
          <w:szCs w:val="24"/>
          <w:lang w:eastAsia="x-none"/>
        </w:rPr>
      </w:pPr>
      <w:r w:rsidRPr="002101AC">
        <w:rPr>
          <w:sz w:val="24"/>
          <w:szCs w:val="24"/>
          <w:lang w:eastAsia="x-none"/>
        </w:rPr>
        <w:t xml:space="preserve">13.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w:t>
      </w:r>
      <w:proofErr w:type="gramStart"/>
      <w:r w:rsidRPr="002101AC">
        <w:rPr>
          <w:sz w:val="24"/>
          <w:szCs w:val="24"/>
          <w:lang w:eastAsia="x-none"/>
        </w:rPr>
        <w:t>участнику такой закупки</w:t>
      </w:r>
      <w:proofErr w:type="gramEnd"/>
      <w:r w:rsidRPr="002101AC">
        <w:rPr>
          <w:sz w:val="24"/>
          <w:szCs w:val="24"/>
          <w:lang w:eastAsia="x-none"/>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2A59" w:rsidRPr="002101AC" w:rsidRDefault="007B2A59" w:rsidP="007B2A59">
      <w:pPr>
        <w:rPr>
          <w:sz w:val="24"/>
          <w:szCs w:val="24"/>
          <w:lang w:eastAsia="x-none"/>
        </w:rPr>
      </w:pPr>
      <w:r w:rsidRPr="002101AC">
        <w:rPr>
          <w:sz w:val="24"/>
          <w:szCs w:val="24"/>
          <w:lang w:eastAsia="x-none"/>
        </w:rPr>
        <w:t>14. Конкурс МСП может включать следующие этапы:</w:t>
      </w:r>
    </w:p>
    <w:p w:rsidR="007B2A59" w:rsidRPr="002101AC" w:rsidRDefault="007B2A59" w:rsidP="007B2A59">
      <w:pPr>
        <w:rPr>
          <w:sz w:val="24"/>
          <w:szCs w:val="24"/>
          <w:lang w:eastAsia="x-none"/>
        </w:rPr>
      </w:pPr>
      <w:r w:rsidRPr="002101AC">
        <w:rPr>
          <w:sz w:val="24"/>
          <w:szCs w:val="24"/>
          <w:lang w:eastAsia="x-none"/>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МСП, документации о конкурентной закупке, проекте договора требуемых характеристик (потребительских свойств) закупаемых товаров, работ, услуг;</w:t>
      </w:r>
    </w:p>
    <w:p w:rsidR="007B2A59" w:rsidRPr="002101AC" w:rsidRDefault="007B2A59" w:rsidP="007B2A59">
      <w:pPr>
        <w:rPr>
          <w:sz w:val="24"/>
          <w:szCs w:val="24"/>
          <w:lang w:eastAsia="x-none"/>
        </w:rPr>
      </w:pPr>
      <w:r w:rsidRPr="002101AC">
        <w:rPr>
          <w:sz w:val="24"/>
          <w:szCs w:val="24"/>
          <w:lang w:eastAsia="x-none"/>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МСП, документации о конкурентной закупке, проекте договора требуемых характеристик (потребительских свойств) закупаемых товаров, работ, услуг;</w:t>
      </w:r>
    </w:p>
    <w:p w:rsidR="007B2A59" w:rsidRPr="002101AC" w:rsidRDefault="007B2A59" w:rsidP="007B2A59">
      <w:pPr>
        <w:rPr>
          <w:sz w:val="24"/>
          <w:szCs w:val="24"/>
          <w:lang w:eastAsia="x-none"/>
        </w:rPr>
      </w:pPr>
      <w:r w:rsidRPr="002101AC">
        <w:rPr>
          <w:sz w:val="24"/>
          <w:szCs w:val="24"/>
          <w:lang w:eastAsia="x-none"/>
        </w:rPr>
        <w:t>3) рассмотрение и оценка Заказчиком поданных участниками МСП заявок на участие в таком конкурсе;</w:t>
      </w:r>
    </w:p>
    <w:p w:rsidR="007B2A59" w:rsidRPr="002101AC" w:rsidRDefault="007B2A59" w:rsidP="007B2A59">
      <w:pPr>
        <w:rPr>
          <w:sz w:val="24"/>
          <w:szCs w:val="24"/>
          <w:lang w:eastAsia="x-none"/>
        </w:rPr>
      </w:pPr>
      <w:r w:rsidRPr="002101AC">
        <w:rPr>
          <w:sz w:val="24"/>
          <w:szCs w:val="24"/>
          <w:lang w:eastAsia="x-none"/>
        </w:rPr>
        <w:t>4) сопоставление дополнительных ценовых предложений участников конкурса МСП о снижении цены договора.</w:t>
      </w:r>
    </w:p>
    <w:p w:rsidR="007B2A59" w:rsidRPr="002101AC" w:rsidRDefault="007B2A59" w:rsidP="007B2A59">
      <w:pPr>
        <w:rPr>
          <w:sz w:val="24"/>
          <w:szCs w:val="24"/>
          <w:lang w:eastAsia="x-none"/>
        </w:rPr>
      </w:pPr>
      <w:r w:rsidRPr="002101AC">
        <w:rPr>
          <w:sz w:val="24"/>
          <w:szCs w:val="24"/>
          <w:lang w:eastAsia="x-none"/>
        </w:rPr>
        <w:t>15. При включении в конкурс МСП этапов, указанных в пункте 14 настояще</w:t>
      </w:r>
      <w:r w:rsidR="001A2832" w:rsidRPr="002101AC">
        <w:rPr>
          <w:sz w:val="24"/>
          <w:szCs w:val="24"/>
          <w:lang w:eastAsia="x-none"/>
        </w:rPr>
        <w:t>й статьи</w:t>
      </w:r>
      <w:r w:rsidRPr="002101AC">
        <w:rPr>
          <w:sz w:val="24"/>
          <w:szCs w:val="24"/>
          <w:lang w:eastAsia="x-none"/>
        </w:rPr>
        <w:t>, должны соблюдаться следующие правила:</w:t>
      </w:r>
    </w:p>
    <w:p w:rsidR="007B2A59" w:rsidRPr="002101AC" w:rsidRDefault="007B2A59" w:rsidP="007B2A59">
      <w:pPr>
        <w:rPr>
          <w:sz w:val="24"/>
          <w:szCs w:val="24"/>
          <w:lang w:eastAsia="x-none"/>
        </w:rPr>
      </w:pPr>
      <w:r w:rsidRPr="002101AC">
        <w:rPr>
          <w:sz w:val="24"/>
          <w:szCs w:val="24"/>
          <w:lang w:eastAsia="x-none"/>
        </w:rPr>
        <w:t>1) каждый этап конкурса МСП может быть включен в него однократно;</w:t>
      </w:r>
    </w:p>
    <w:p w:rsidR="007B2A59" w:rsidRPr="002101AC" w:rsidRDefault="007B2A59" w:rsidP="007B2A59">
      <w:pPr>
        <w:rPr>
          <w:sz w:val="24"/>
          <w:szCs w:val="24"/>
          <w:lang w:eastAsia="x-none"/>
        </w:rPr>
      </w:pPr>
      <w:r w:rsidRPr="002101AC">
        <w:rPr>
          <w:sz w:val="24"/>
          <w:szCs w:val="24"/>
          <w:lang w:eastAsia="x-none"/>
        </w:rPr>
        <w:t>2) не допускается одновременное включение в конкурс МСП этапов, предусмотренных подпунктами 1 и 2 пункта 14 настояще</w:t>
      </w:r>
      <w:r w:rsidR="001A2832" w:rsidRPr="002101AC">
        <w:rPr>
          <w:sz w:val="24"/>
          <w:szCs w:val="24"/>
          <w:lang w:eastAsia="x-none"/>
        </w:rPr>
        <w:t>й статьи</w:t>
      </w:r>
      <w:r w:rsidRPr="002101AC">
        <w:rPr>
          <w:sz w:val="24"/>
          <w:szCs w:val="24"/>
          <w:lang w:eastAsia="x-none"/>
        </w:rPr>
        <w:t xml:space="preserve">; </w:t>
      </w:r>
    </w:p>
    <w:p w:rsidR="007B2A59" w:rsidRPr="002101AC" w:rsidRDefault="007B2A59" w:rsidP="007B2A59">
      <w:pPr>
        <w:rPr>
          <w:sz w:val="24"/>
          <w:szCs w:val="24"/>
          <w:lang w:eastAsia="x-none"/>
        </w:rPr>
      </w:pPr>
      <w:r w:rsidRPr="002101AC">
        <w:rPr>
          <w:sz w:val="24"/>
          <w:szCs w:val="24"/>
          <w:lang w:eastAsia="x-none"/>
        </w:rPr>
        <w:t>3) в документации о конкурентной закупке МСП должны быть установлены сроки проведения каждого этапа конкурса в электронной форме;</w:t>
      </w:r>
    </w:p>
    <w:p w:rsidR="007B2A59" w:rsidRPr="002101AC" w:rsidRDefault="007B2A59" w:rsidP="007B2A59">
      <w:pPr>
        <w:rPr>
          <w:sz w:val="24"/>
          <w:szCs w:val="24"/>
          <w:lang w:eastAsia="x-none"/>
        </w:rPr>
      </w:pPr>
      <w:r w:rsidRPr="002101AC">
        <w:rPr>
          <w:sz w:val="24"/>
          <w:szCs w:val="24"/>
          <w:lang w:eastAsia="x-none"/>
        </w:rPr>
        <w:t xml:space="preserve">4) по результатам каждого этапа конкурса МСП составляется отдельный протокол. При этом протокол по результатам последнего этапа конкурса МСП не составляется. По окончании последнего этапа конкурса МСП, по итогам которого определяется победитель, составляется итоговый протокол; </w:t>
      </w:r>
    </w:p>
    <w:p w:rsidR="007B2A59" w:rsidRPr="002101AC" w:rsidRDefault="007B2A59" w:rsidP="007B2A59">
      <w:pPr>
        <w:rPr>
          <w:sz w:val="24"/>
          <w:szCs w:val="24"/>
          <w:lang w:eastAsia="x-none"/>
        </w:rPr>
      </w:pPr>
      <w:r w:rsidRPr="002101AC">
        <w:rPr>
          <w:sz w:val="24"/>
          <w:szCs w:val="24"/>
          <w:lang w:eastAsia="x-none"/>
        </w:rPr>
        <w:lastRenderedPageBreak/>
        <w:t>5) если конкурс МСП включает в себя этапы, предусмотренные подпунктом 1 или 2 пункта 14 настояще</w:t>
      </w:r>
      <w:r w:rsidR="001A2832" w:rsidRPr="002101AC">
        <w:rPr>
          <w:sz w:val="24"/>
          <w:szCs w:val="24"/>
          <w:lang w:eastAsia="x-none"/>
        </w:rPr>
        <w:t>й статьи</w:t>
      </w:r>
      <w:r w:rsidRPr="002101AC">
        <w:rPr>
          <w:sz w:val="24"/>
          <w:szCs w:val="24"/>
          <w:lang w:eastAsia="x-none"/>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МСП и уточненную документацию о конкурентной закупке. В указанном случае отклонение заявок участников конкурса МСП не допускается, Закупочная комиссия предлагает всем участникам конкурса МСП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p>
    <w:p w:rsidR="007B2A59" w:rsidRPr="002101AC" w:rsidRDefault="007B2A59" w:rsidP="007B2A59">
      <w:pPr>
        <w:rPr>
          <w:sz w:val="24"/>
          <w:szCs w:val="24"/>
          <w:lang w:eastAsia="x-none"/>
        </w:rPr>
      </w:pPr>
      <w:r w:rsidRPr="002101AC">
        <w:rPr>
          <w:sz w:val="24"/>
          <w:szCs w:val="24"/>
          <w:lang w:eastAsia="x-none"/>
        </w:rPr>
        <w:t>При этом Заказчик в соответствии с требованиями подпункта 3 пункта 15 настояще</w:t>
      </w:r>
      <w:r w:rsidR="001A2832" w:rsidRPr="002101AC">
        <w:rPr>
          <w:sz w:val="24"/>
          <w:szCs w:val="24"/>
          <w:lang w:eastAsia="x-none"/>
        </w:rPr>
        <w:t xml:space="preserve">й статьи </w:t>
      </w:r>
      <w:r w:rsidRPr="002101AC">
        <w:rPr>
          <w:sz w:val="24"/>
          <w:szCs w:val="24"/>
          <w:lang w:eastAsia="x-none"/>
        </w:rPr>
        <w:t>определяет срок подачи окончательных предложений участников конкурса МСП. В случае принятия Заказчиком решения не вносить уточнения в извещение о проведении конкурса МСП и документацию о конкурентной закупке информация об этом решении указывается в протоколе, составляемом по результатам данных этапов конкурса МСП. При этом участники конкурса в электронной форме не подают окончательные предложения;</w:t>
      </w:r>
    </w:p>
    <w:p w:rsidR="007B2A59" w:rsidRPr="002101AC" w:rsidRDefault="007B2A59" w:rsidP="007B2A59">
      <w:pPr>
        <w:rPr>
          <w:sz w:val="24"/>
          <w:szCs w:val="24"/>
          <w:lang w:eastAsia="x-none"/>
        </w:rPr>
      </w:pPr>
      <w:r w:rsidRPr="002101AC">
        <w:rPr>
          <w:sz w:val="24"/>
          <w:szCs w:val="24"/>
          <w:lang w:eastAsia="x-none"/>
        </w:rPr>
        <w:t>6) обсуждение с участниками конкурса МСП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МСП, подавшими заявку на участие в таком конкурсе.</w:t>
      </w:r>
    </w:p>
    <w:p w:rsidR="007B2A59" w:rsidRPr="002101AC" w:rsidRDefault="007B2A59" w:rsidP="007B2A59">
      <w:pPr>
        <w:rPr>
          <w:sz w:val="24"/>
          <w:szCs w:val="24"/>
          <w:lang w:eastAsia="x-none"/>
        </w:rPr>
      </w:pPr>
      <w:r w:rsidRPr="002101AC">
        <w:rPr>
          <w:sz w:val="24"/>
          <w:szCs w:val="24"/>
          <w:lang w:eastAsia="x-none"/>
        </w:rP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7B2A59" w:rsidRPr="002101AC" w:rsidRDefault="007B2A59" w:rsidP="007B2A59">
      <w:pPr>
        <w:rPr>
          <w:sz w:val="24"/>
          <w:szCs w:val="24"/>
          <w:lang w:eastAsia="x-none"/>
        </w:rPr>
      </w:pPr>
      <w:r w:rsidRPr="002101AC">
        <w:rPr>
          <w:sz w:val="24"/>
          <w:szCs w:val="24"/>
          <w:lang w:eastAsia="x-none"/>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МСП, предусмотренного подпунктом 2 пункта 14 настояще</w:t>
      </w:r>
      <w:r w:rsidR="001A2832" w:rsidRPr="002101AC">
        <w:rPr>
          <w:sz w:val="24"/>
          <w:szCs w:val="24"/>
          <w:lang w:eastAsia="x-none"/>
        </w:rPr>
        <w:t>й статьи</w:t>
      </w:r>
      <w:r w:rsidRPr="002101AC">
        <w:rPr>
          <w:sz w:val="24"/>
          <w:szCs w:val="24"/>
          <w:lang w:eastAsia="x-none"/>
        </w:rPr>
        <w:t>, любой участник конкурса МСП вправе отказаться от дальнейшего участия в конкурсе МСП. Такой отказ выражается в непредставлении участником конкурса МСП окончательного предложения;</w:t>
      </w:r>
    </w:p>
    <w:p w:rsidR="007B2A59" w:rsidRPr="002101AC" w:rsidRDefault="007B2A59" w:rsidP="007B2A59">
      <w:pPr>
        <w:rPr>
          <w:sz w:val="24"/>
          <w:szCs w:val="24"/>
          <w:lang w:eastAsia="x-none"/>
        </w:rPr>
      </w:pPr>
      <w:r w:rsidRPr="002101AC">
        <w:rPr>
          <w:sz w:val="24"/>
          <w:szCs w:val="24"/>
          <w:lang w:eastAsia="x-none"/>
        </w:rPr>
        <w:t xml:space="preserve">8) участник конкурса МСП подает одно окончательное предложение в отношении каждого предмета конкурса МСП (лота) в любое время с момента размещения Заказчиком в ЕИС уточненных извещения о проведении конкурса МСП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00E0085D" w:rsidRPr="002101AC">
        <w:rPr>
          <w:sz w:val="24"/>
          <w:szCs w:val="24"/>
          <w:lang w:eastAsia="x-none"/>
        </w:rPr>
        <w:t>Федеральным з</w:t>
      </w:r>
      <w:r w:rsidRPr="002101AC">
        <w:rPr>
          <w:sz w:val="24"/>
          <w:szCs w:val="24"/>
          <w:lang w:eastAsia="x-none"/>
        </w:rPr>
        <w:t>аконом № 223-ФЗ для подачи заявки;</w:t>
      </w:r>
    </w:p>
    <w:p w:rsidR="007B2A59" w:rsidRPr="002101AC" w:rsidRDefault="007B2A59" w:rsidP="007B2A59">
      <w:pPr>
        <w:rPr>
          <w:sz w:val="24"/>
          <w:szCs w:val="24"/>
          <w:lang w:eastAsia="x-none"/>
        </w:rPr>
      </w:pPr>
      <w:r w:rsidRPr="002101AC">
        <w:rPr>
          <w:sz w:val="24"/>
          <w:szCs w:val="24"/>
          <w:lang w:eastAsia="x-none"/>
        </w:rPr>
        <w:t>9) если конкурс МСП включает этап, предусмотренный подпунктом 4 пункта 14 настояще</w:t>
      </w:r>
      <w:r w:rsidR="00E0085D" w:rsidRPr="002101AC">
        <w:rPr>
          <w:sz w:val="24"/>
          <w:szCs w:val="24"/>
          <w:lang w:eastAsia="x-none"/>
        </w:rPr>
        <w:t>й статьи</w:t>
      </w:r>
      <w:r w:rsidRPr="002101AC">
        <w:rPr>
          <w:sz w:val="24"/>
          <w:szCs w:val="24"/>
          <w:lang w:eastAsia="x-none"/>
        </w:rPr>
        <w:t>:</w:t>
      </w:r>
    </w:p>
    <w:p w:rsidR="007B2A59" w:rsidRPr="002101AC" w:rsidRDefault="007B2A59" w:rsidP="007B2A59">
      <w:pPr>
        <w:rPr>
          <w:sz w:val="24"/>
          <w:szCs w:val="24"/>
          <w:lang w:eastAsia="x-none"/>
        </w:rPr>
      </w:pPr>
      <w:r w:rsidRPr="002101AC">
        <w:rPr>
          <w:sz w:val="24"/>
          <w:szCs w:val="24"/>
          <w:lang w:eastAsia="x-none"/>
        </w:rPr>
        <w:t>а) участники конкурса МСП должны быть проинформированы о наименьшем ценовом предложении из всех ценовых предложений, поданных участниками такого конкурса;</w:t>
      </w:r>
    </w:p>
    <w:p w:rsidR="007B2A59" w:rsidRPr="002101AC" w:rsidRDefault="007B2A59" w:rsidP="007B2A59">
      <w:pPr>
        <w:rPr>
          <w:sz w:val="24"/>
          <w:szCs w:val="24"/>
          <w:lang w:eastAsia="x-none"/>
        </w:rPr>
      </w:pPr>
      <w:r w:rsidRPr="002101AC">
        <w:rPr>
          <w:sz w:val="24"/>
          <w:szCs w:val="24"/>
          <w:lang w:eastAsia="x-none"/>
        </w:rPr>
        <w:t>б) участники конкурса МСП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B2A59" w:rsidRPr="002101AC" w:rsidRDefault="007B2A59" w:rsidP="007B2A59">
      <w:pPr>
        <w:rPr>
          <w:sz w:val="24"/>
          <w:szCs w:val="24"/>
          <w:lang w:eastAsia="x-none"/>
        </w:rPr>
      </w:pPr>
      <w:r w:rsidRPr="002101AC">
        <w:rPr>
          <w:sz w:val="24"/>
          <w:szCs w:val="24"/>
          <w:lang w:eastAsia="x-none"/>
        </w:rPr>
        <w:t>в) если участник конкурса МСП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B2A59" w:rsidRPr="002101AC" w:rsidRDefault="007B2A59" w:rsidP="007B2A59">
      <w:pPr>
        <w:rPr>
          <w:sz w:val="24"/>
          <w:szCs w:val="24"/>
          <w:lang w:eastAsia="x-none"/>
        </w:rPr>
      </w:pPr>
      <w:r w:rsidRPr="002101AC">
        <w:rPr>
          <w:sz w:val="24"/>
          <w:szCs w:val="24"/>
          <w:lang w:eastAsia="x-none"/>
        </w:rPr>
        <w:t>16. Аукцион МСП включает в себя порядок подачи его участниками предложений о цене договора с учетом следующих требований:</w:t>
      </w:r>
    </w:p>
    <w:p w:rsidR="007B2A59" w:rsidRPr="002101AC" w:rsidRDefault="007B2A59" w:rsidP="007B2A59">
      <w:pPr>
        <w:rPr>
          <w:sz w:val="24"/>
          <w:szCs w:val="24"/>
          <w:lang w:eastAsia="x-none"/>
        </w:rPr>
      </w:pPr>
      <w:r w:rsidRPr="002101AC">
        <w:rPr>
          <w:sz w:val="24"/>
          <w:szCs w:val="24"/>
          <w:lang w:eastAsia="x-none"/>
        </w:rPr>
        <w:lastRenderedPageBreak/>
        <w:t>1) «шаг аукциона» составляет от 0,5 процента до 5 процентов начальной (максимальной) цены договора;</w:t>
      </w:r>
    </w:p>
    <w:p w:rsidR="007B2A59" w:rsidRPr="002101AC" w:rsidRDefault="007B2A59" w:rsidP="007B2A59">
      <w:pPr>
        <w:rPr>
          <w:sz w:val="24"/>
          <w:szCs w:val="24"/>
          <w:lang w:eastAsia="x-none"/>
        </w:rPr>
      </w:pPr>
      <w:r w:rsidRPr="002101AC">
        <w:rPr>
          <w:sz w:val="24"/>
          <w:szCs w:val="24"/>
          <w:lang w:eastAsia="x-none"/>
        </w:rPr>
        <w:t>2) снижение текущего минимального предложения о цене договора осуществляется на величину в пределах «шага аукциона»;</w:t>
      </w:r>
    </w:p>
    <w:p w:rsidR="007B2A59" w:rsidRPr="002101AC" w:rsidRDefault="007B2A59" w:rsidP="007B2A59">
      <w:pPr>
        <w:rPr>
          <w:sz w:val="24"/>
          <w:szCs w:val="24"/>
          <w:lang w:eastAsia="x-none"/>
        </w:rPr>
      </w:pPr>
      <w:r w:rsidRPr="002101AC">
        <w:rPr>
          <w:sz w:val="24"/>
          <w:szCs w:val="24"/>
          <w:lang w:eastAsia="x-none"/>
        </w:rPr>
        <w:t>3) участник аукциона МСП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B2A59" w:rsidRPr="002101AC" w:rsidRDefault="007B2A59" w:rsidP="007B2A59">
      <w:pPr>
        <w:rPr>
          <w:sz w:val="24"/>
          <w:szCs w:val="24"/>
          <w:lang w:eastAsia="x-none"/>
        </w:rPr>
      </w:pPr>
      <w:r w:rsidRPr="002101AC">
        <w:rPr>
          <w:sz w:val="24"/>
          <w:szCs w:val="24"/>
          <w:lang w:eastAsia="x-none"/>
        </w:rPr>
        <w:t>4) участник аукциона МСП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B2A59" w:rsidRPr="002101AC" w:rsidRDefault="007B2A59" w:rsidP="007B2A59">
      <w:pPr>
        <w:rPr>
          <w:sz w:val="24"/>
          <w:szCs w:val="24"/>
          <w:lang w:eastAsia="x-none"/>
        </w:rPr>
      </w:pPr>
      <w:r w:rsidRPr="002101AC">
        <w:rPr>
          <w:sz w:val="24"/>
          <w:szCs w:val="24"/>
          <w:lang w:eastAsia="x-none"/>
        </w:rPr>
        <w:t>5) участник аукциона МСП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МСП.</w:t>
      </w:r>
    </w:p>
    <w:p w:rsidR="007B2A59" w:rsidRPr="002101AC" w:rsidRDefault="007B2A59" w:rsidP="007B2A59">
      <w:pPr>
        <w:rPr>
          <w:sz w:val="24"/>
          <w:szCs w:val="24"/>
          <w:lang w:eastAsia="x-none"/>
        </w:rPr>
      </w:pPr>
      <w:r w:rsidRPr="002101AC">
        <w:rPr>
          <w:sz w:val="24"/>
          <w:szCs w:val="24"/>
          <w:lang w:eastAsia="x-none"/>
        </w:rPr>
        <w:t>17. В течение одного часа после окончания срока подачи в соответствии с подпунктом 9 пункта 15 настояще</w:t>
      </w:r>
      <w:r w:rsidR="00E0085D" w:rsidRPr="002101AC">
        <w:rPr>
          <w:sz w:val="24"/>
          <w:szCs w:val="24"/>
          <w:lang w:eastAsia="x-none"/>
        </w:rPr>
        <w:t>й статьи</w:t>
      </w:r>
      <w:r w:rsidRPr="002101AC">
        <w:rPr>
          <w:sz w:val="24"/>
          <w:szCs w:val="24"/>
          <w:lang w:eastAsia="x-none"/>
        </w:rPr>
        <w:t xml:space="preserve"> дополнительных ценовых предложений, а также в течение одного часа после окончания подачи в соответствии с пунктом 16 настояще</w:t>
      </w:r>
      <w:r w:rsidR="00E0085D" w:rsidRPr="002101AC">
        <w:rPr>
          <w:sz w:val="24"/>
          <w:szCs w:val="24"/>
          <w:lang w:eastAsia="x-none"/>
        </w:rPr>
        <w:t>й статьи</w:t>
      </w:r>
      <w:r w:rsidRPr="002101AC">
        <w:rPr>
          <w:sz w:val="24"/>
          <w:szCs w:val="24"/>
          <w:lang w:eastAsia="x-none"/>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B2A59" w:rsidRPr="002101AC" w:rsidRDefault="007B2A59" w:rsidP="007B2A59">
      <w:pPr>
        <w:rPr>
          <w:sz w:val="24"/>
          <w:szCs w:val="24"/>
          <w:lang w:eastAsia="x-none"/>
        </w:rPr>
      </w:pPr>
      <w:r w:rsidRPr="002101AC">
        <w:rPr>
          <w:sz w:val="24"/>
          <w:szCs w:val="24"/>
          <w:lang w:eastAsia="x-none"/>
        </w:rPr>
        <w:t>18. Запрос предложений в электронной форме проводится в порядке, установленном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7B2A59" w:rsidRPr="002101AC" w:rsidRDefault="007B2A59" w:rsidP="007B2A59">
      <w:pPr>
        <w:rPr>
          <w:sz w:val="24"/>
          <w:szCs w:val="24"/>
          <w:lang w:eastAsia="x-none"/>
        </w:rPr>
      </w:pPr>
      <w:r w:rsidRPr="002101AC">
        <w:rPr>
          <w:sz w:val="24"/>
          <w:szCs w:val="24"/>
          <w:lang w:eastAsia="x-none"/>
        </w:rPr>
        <w:t xml:space="preserve">19.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7B2A59" w:rsidRPr="002101AC" w:rsidRDefault="007B2A59" w:rsidP="007B2A59">
      <w:pPr>
        <w:rPr>
          <w:sz w:val="24"/>
          <w:szCs w:val="24"/>
          <w:lang w:eastAsia="x-none"/>
        </w:rPr>
      </w:pPr>
      <w:r w:rsidRPr="002101AC">
        <w:rPr>
          <w:sz w:val="24"/>
          <w:szCs w:val="24"/>
          <w:lang w:eastAsia="x-none"/>
        </w:rPr>
        <w:t xml:space="preserve">20.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310627" w:rsidRPr="002101AC">
        <w:rPr>
          <w:sz w:val="24"/>
          <w:szCs w:val="24"/>
          <w:lang w:eastAsia="x-none"/>
        </w:rPr>
        <w:t xml:space="preserve">пунктом 19.1 статьи 3.4 Федерального </w:t>
      </w:r>
      <w:r w:rsidR="001A2832" w:rsidRPr="002101AC">
        <w:rPr>
          <w:sz w:val="24"/>
          <w:szCs w:val="24"/>
          <w:lang w:eastAsia="x-none"/>
        </w:rPr>
        <w:t>закона № 223-ФЗ</w:t>
      </w:r>
      <w:r w:rsidR="00310627" w:rsidRPr="002101AC">
        <w:rPr>
          <w:sz w:val="24"/>
          <w:szCs w:val="24"/>
          <w:lang w:eastAsia="x-none"/>
        </w:rPr>
        <w:t xml:space="preserve"> </w:t>
      </w:r>
      <w:r w:rsidRPr="002101AC">
        <w:rPr>
          <w:sz w:val="24"/>
          <w:szCs w:val="24"/>
          <w:lang w:eastAsia="x-none"/>
        </w:rPr>
        <w:t xml:space="preserve">и </w:t>
      </w:r>
      <w:r w:rsidR="00310627" w:rsidRPr="002101AC">
        <w:rPr>
          <w:sz w:val="24"/>
          <w:szCs w:val="24"/>
          <w:lang w:eastAsia="x-none"/>
        </w:rPr>
        <w:t xml:space="preserve">пунктом </w:t>
      </w:r>
      <w:r w:rsidRPr="002101AC">
        <w:rPr>
          <w:sz w:val="24"/>
          <w:szCs w:val="24"/>
          <w:lang w:eastAsia="x-none"/>
        </w:rPr>
        <w:t>19 настояще</w:t>
      </w:r>
      <w:r w:rsidR="00E0085D" w:rsidRPr="002101AC">
        <w:rPr>
          <w:sz w:val="24"/>
          <w:szCs w:val="24"/>
          <w:lang w:eastAsia="x-none"/>
        </w:rPr>
        <w:t>й статьи</w:t>
      </w:r>
      <w:r w:rsidRPr="002101AC">
        <w:rPr>
          <w:sz w:val="24"/>
          <w:szCs w:val="24"/>
          <w:lang w:eastAsia="x-none"/>
        </w:rPr>
        <w:t>.</w:t>
      </w:r>
    </w:p>
    <w:p w:rsidR="007B2A59" w:rsidRPr="002101AC" w:rsidRDefault="007B2A59" w:rsidP="007B2A59">
      <w:pPr>
        <w:rPr>
          <w:sz w:val="24"/>
          <w:szCs w:val="24"/>
          <w:lang w:eastAsia="x-none"/>
        </w:rPr>
      </w:pPr>
      <w:r w:rsidRPr="002101AC">
        <w:rPr>
          <w:sz w:val="24"/>
          <w:szCs w:val="24"/>
          <w:lang w:eastAsia="x-none"/>
        </w:rPr>
        <w:t>21.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 настояще</w:t>
      </w:r>
      <w:r w:rsidR="00E0085D" w:rsidRPr="002101AC">
        <w:rPr>
          <w:sz w:val="24"/>
          <w:szCs w:val="24"/>
          <w:lang w:eastAsia="x-none"/>
        </w:rPr>
        <w:t>й статьи</w:t>
      </w:r>
      <w:r w:rsidRPr="002101AC">
        <w:rPr>
          <w:sz w:val="24"/>
          <w:szCs w:val="24"/>
          <w:lang w:eastAsia="x-none"/>
        </w:rPr>
        <w:t xml:space="preserve"> не допускается.</w:t>
      </w:r>
    </w:p>
    <w:p w:rsidR="007B2A59" w:rsidRPr="002101AC" w:rsidRDefault="007B2A59" w:rsidP="007B2A59">
      <w:pPr>
        <w:rPr>
          <w:sz w:val="24"/>
          <w:szCs w:val="24"/>
          <w:lang w:eastAsia="x-none"/>
        </w:rPr>
      </w:pPr>
      <w:r w:rsidRPr="002101AC">
        <w:rPr>
          <w:sz w:val="24"/>
          <w:szCs w:val="24"/>
          <w:lang w:eastAsia="x-none"/>
        </w:rPr>
        <w:t xml:space="preserve">22.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статьи 3.4 </w:t>
      </w:r>
      <w:r w:rsidR="001A2832" w:rsidRPr="002101AC">
        <w:rPr>
          <w:sz w:val="24"/>
          <w:szCs w:val="24"/>
          <w:lang w:eastAsia="x-none"/>
        </w:rPr>
        <w:t>Федерального закона № 223-ФЗ</w:t>
      </w:r>
      <w:r w:rsidRPr="002101AC">
        <w:rPr>
          <w:sz w:val="24"/>
          <w:szCs w:val="24"/>
          <w:lang w:eastAsia="x-none"/>
        </w:rPr>
        <w:t xml:space="preserve">, а также частью 19.2 статьи 3.4 </w:t>
      </w:r>
      <w:r w:rsidR="001A2832" w:rsidRPr="002101AC">
        <w:rPr>
          <w:sz w:val="24"/>
          <w:szCs w:val="24"/>
          <w:lang w:eastAsia="x-none"/>
        </w:rPr>
        <w:t>Федерального закона № 223-ФЗ</w:t>
      </w:r>
      <w:r w:rsidRPr="002101AC">
        <w:rPr>
          <w:sz w:val="24"/>
          <w:szCs w:val="24"/>
          <w:lang w:eastAsia="x-none"/>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w:t>
      </w:r>
      <w:r w:rsidR="00310627" w:rsidRPr="002101AC">
        <w:rPr>
          <w:sz w:val="24"/>
          <w:szCs w:val="24"/>
          <w:lang w:eastAsia="x-none"/>
        </w:rPr>
        <w:t>и</w:t>
      </w:r>
      <w:r w:rsidRPr="002101AC">
        <w:rPr>
          <w:sz w:val="24"/>
          <w:szCs w:val="24"/>
          <w:lang w:eastAsia="x-none"/>
        </w:rPr>
        <w:t xml:space="preserve"> 12 части 19.1, а также частью 19.2 статьи 3.4 </w:t>
      </w:r>
      <w:r w:rsidR="001A2832" w:rsidRPr="002101AC">
        <w:rPr>
          <w:sz w:val="24"/>
          <w:szCs w:val="24"/>
          <w:lang w:eastAsia="x-none"/>
        </w:rPr>
        <w:t>Федерального закона № 223-ФЗ</w:t>
      </w:r>
      <w:r w:rsidRPr="002101AC">
        <w:rPr>
          <w:sz w:val="24"/>
          <w:szCs w:val="24"/>
          <w:lang w:eastAsia="x-none"/>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w:t>
      </w:r>
      <w:r w:rsidR="001A2832" w:rsidRPr="002101AC">
        <w:rPr>
          <w:sz w:val="24"/>
          <w:szCs w:val="24"/>
          <w:lang w:eastAsia="x-none"/>
        </w:rPr>
        <w:t>им пунктом</w:t>
      </w:r>
      <w:r w:rsidRPr="002101AC">
        <w:rPr>
          <w:sz w:val="24"/>
          <w:szCs w:val="24"/>
          <w:lang w:eastAsia="x-none"/>
        </w:rPr>
        <w:t xml:space="preserve"> информация и документы должны </w:t>
      </w:r>
      <w:r w:rsidRPr="002101AC">
        <w:rPr>
          <w:sz w:val="24"/>
          <w:szCs w:val="24"/>
          <w:lang w:eastAsia="x-none"/>
        </w:rPr>
        <w:lastRenderedPageBreak/>
        <w:t xml:space="preserve">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w:t>
      </w:r>
      <w:r w:rsidR="001A2832" w:rsidRPr="002101AC">
        <w:rPr>
          <w:sz w:val="24"/>
          <w:szCs w:val="24"/>
          <w:lang w:eastAsia="x-none"/>
        </w:rPr>
        <w:t>Федерального закона № 223-ФЗ</w:t>
      </w:r>
      <w:r w:rsidRPr="002101AC">
        <w:rPr>
          <w:sz w:val="24"/>
          <w:szCs w:val="24"/>
          <w:lang w:eastAsia="x-none"/>
        </w:rPr>
        <w:t>.</w:t>
      </w:r>
    </w:p>
    <w:p w:rsidR="007B2A59" w:rsidRPr="002101AC" w:rsidRDefault="007B2A59" w:rsidP="007B2A59">
      <w:pPr>
        <w:rPr>
          <w:sz w:val="24"/>
          <w:szCs w:val="24"/>
          <w:lang w:eastAsia="x-none"/>
        </w:rPr>
      </w:pPr>
      <w:r w:rsidRPr="002101AC">
        <w:rPr>
          <w:sz w:val="24"/>
          <w:szCs w:val="24"/>
          <w:lang w:eastAsia="x-none"/>
        </w:rPr>
        <w:t xml:space="preserve">23.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w:t>
      </w:r>
      <w:r w:rsidR="001A2832" w:rsidRPr="002101AC">
        <w:rPr>
          <w:sz w:val="24"/>
          <w:szCs w:val="24"/>
          <w:lang w:eastAsia="x-none"/>
        </w:rPr>
        <w:t>Федерального закона № 223-ФЗ</w:t>
      </w:r>
      <w:r w:rsidRPr="002101AC">
        <w:rPr>
          <w:sz w:val="24"/>
          <w:szCs w:val="24"/>
          <w:lang w:eastAsia="x-none"/>
        </w:rPr>
        <w:t xml:space="preserve">. Вторая часть данной заявки должна содержать информацию и документы, предусмотренные пунктами 1 - 9, 11 и 12 части 19.1 статьи 3.4 </w:t>
      </w:r>
      <w:r w:rsidR="001A2832" w:rsidRPr="002101AC">
        <w:rPr>
          <w:sz w:val="24"/>
          <w:szCs w:val="24"/>
          <w:lang w:eastAsia="x-none"/>
        </w:rPr>
        <w:t>Федерального закона № 223-ФЗ</w:t>
      </w:r>
      <w:r w:rsidRPr="002101AC">
        <w:rPr>
          <w:sz w:val="24"/>
          <w:szCs w:val="24"/>
          <w:lang w:eastAsia="x-none"/>
        </w:rPr>
        <w:t xml:space="preserve">.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w:t>
      </w:r>
      <w:r w:rsidR="00E0085D" w:rsidRPr="002101AC">
        <w:rPr>
          <w:sz w:val="24"/>
          <w:szCs w:val="24"/>
          <w:lang w:eastAsia="x-none"/>
        </w:rPr>
        <w:t xml:space="preserve">Федерального </w:t>
      </w:r>
      <w:r w:rsidRPr="002101AC">
        <w:rPr>
          <w:sz w:val="24"/>
          <w:szCs w:val="24"/>
          <w:lang w:eastAsia="x-none"/>
        </w:rPr>
        <w:t>Закона № 223-ФЗ.</w:t>
      </w:r>
    </w:p>
    <w:p w:rsidR="007B2A59" w:rsidRPr="002101AC" w:rsidRDefault="007B2A59" w:rsidP="007B2A59">
      <w:pPr>
        <w:rPr>
          <w:sz w:val="24"/>
          <w:szCs w:val="24"/>
          <w:lang w:eastAsia="x-none"/>
        </w:rPr>
      </w:pPr>
      <w:r w:rsidRPr="002101AC">
        <w:rPr>
          <w:sz w:val="24"/>
          <w:szCs w:val="24"/>
          <w:lang w:eastAsia="x-none"/>
        </w:rPr>
        <w:t xml:space="preserve">24. Заявка на участие в запросе котировок в электронной форме должна содержать информацию и документы, предусмотренные частью 19.1 статьи 3.4 </w:t>
      </w:r>
      <w:r w:rsidR="001A2832" w:rsidRPr="002101AC">
        <w:rPr>
          <w:sz w:val="24"/>
          <w:szCs w:val="24"/>
          <w:lang w:eastAsia="x-none"/>
        </w:rPr>
        <w:t>Федерального закона № 223-ФЗ</w:t>
      </w:r>
      <w:r w:rsidRPr="002101AC">
        <w:rPr>
          <w:sz w:val="24"/>
          <w:szCs w:val="24"/>
          <w:lang w:eastAsia="x-none"/>
        </w:rPr>
        <w:t>, в случае установления заказчиком обязанности их представления.</w:t>
      </w:r>
    </w:p>
    <w:p w:rsidR="007B2A59" w:rsidRPr="002101AC" w:rsidRDefault="007B2A59" w:rsidP="007B2A59">
      <w:pPr>
        <w:rPr>
          <w:sz w:val="24"/>
          <w:szCs w:val="24"/>
          <w:lang w:eastAsia="x-none"/>
        </w:rPr>
      </w:pPr>
      <w:r w:rsidRPr="002101AC">
        <w:rPr>
          <w:sz w:val="24"/>
          <w:szCs w:val="24"/>
          <w:lang w:eastAsia="x-none"/>
        </w:rPr>
        <w:t xml:space="preserve">25. </w:t>
      </w:r>
      <w:r w:rsidR="00E845E7" w:rsidRPr="002101AC">
        <w:rPr>
          <w:sz w:val="24"/>
          <w:szCs w:val="24"/>
          <w:lang w:eastAsia="x-none"/>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r w:rsidRPr="002101AC">
        <w:rPr>
          <w:sz w:val="24"/>
          <w:szCs w:val="24"/>
          <w:lang w:eastAsia="x-none"/>
        </w:rPr>
        <w:t>.</w:t>
      </w:r>
    </w:p>
    <w:p w:rsidR="007B2A59" w:rsidRPr="002101AC" w:rsidRDefault="007B2A59" w:rsidP="007B2A59">
      <w:pPr>
        <w:rPr>
          <w:sz w:val="24"/>
          <w:szCs w:val="24"/>
          <w:lang w:eastAsia="x-none"/>
        </w:rPr>
      </w:pPr>
    </w:p>
    <w:p w:rsidR="00B64803" w:rsidRPr="002101AC" w:rsidRDefault="00B64803" w:rsidP="00B64803">
      <w:pPr>
        <w:ind w:firstLine="0"/>
        <w:rPr>
          <w:b/>
          <w:bCs/>
          <w:sz w:val="24"/>
          <w:szCs w:val="24"/>
        </w:rPr>
      </w:pPr>
      <w:r w:rsidRPr="002101AC">
        <w:rPr>
          <w:b/>
          <w:bCs/>
          <w:sz w:val="24"/>
          <w:szCs w:val="24"/>
        </w:rPr>
        <w:t>Статья 51. Особенности проведения совместных закупок</w:t>
      </w:r>
    </w:p>
    <w:p w:rsidR="00B64803" w:rsidRPr="002101AC" w:rsidRDefault="00B64803" w:rsidP="00B64803">
      <w:pPr>
        <w:pStyle w:val="a7"/>
        <w:ind w:left="0"/>
        <w:rPr>
          <w:b/>
          <w:bCs/>
          <w:sz w:val="24"/>
          <w:szCs w:val="24"/>
        </w:rPr>
      </w:pPr>
    </w:p>
    <w:p w:rsidR="00B64803" w:rsidRPr="002101AC" w:rsidRDefault="00B64803" w:rsidP="00B64803">
      <w:pPr>
        <w:pStyle w:val="a7"/>
        <w:ind w:left="0"/>
        <w:rPr>
          <w:bCs/>
          <w:sz w:val="24"/>
          <w:szCs w:val="24"/>
        </w:rPr>
      </w:pPr>
      <w:r w:rsidRPr="002101AC">
        <w:rPr>
          <w:bCs/>
          <w:sz w:val="24"/>
          <w:szCs w:val="24"/>
        </w:rPr>
        <w:t>1. При наличии у двух и более Заказчиков потребности в одних и тех же товарах, работах, услугах такие Заказчики вправе проводить совместные процедуры закупок любым способом, не противоречащим законодательству в сфере закупок отдельными видами юридических лиц и настоящему Положению.</w:t>
      </w:r>
    </w:p>
    <w:p w:rsidR="00B64803" w:rsidRPr="002101AC" w:rsidRDefault="00B64803" w:rsidP="00B64803">
      <w:pPr>
        <w:pStyle w:val="a7"/>
        <w:ind w:left="0"/>
        <w:rPr>
          <w:bCs/>
          <w:sz w:val="24"/>
          <w:szCs w:val="24"/>
        </w:rPr>
      </w:pPr>
      <w:r w:rsidRPr="002101AC">
        <w:rPr>
          <w:bCs/>
          <w:sz w:val="24"/>
          <w:szCs w:val="24"/>
        </w:rPr>
        <w:t>2. Проведение совместной закупки состоит из следующих этапов:</w:t>
      </w:r>
    </w:p>
    <w:p w:rsidR="00B64803" w:rsidRPr="002101AC" w:rsidRDefault="00B64803" w:rsidP="00B64803">
      <w:pPr>
        <w:pStyle w:val="a7"/>
        <w:ind w:left="0"/>
        <w:rPr>
          <w:bCs/>
          <w:sz w:val="24"/>
          <w:szCs w:val="24"/>
        </w:rPr>
      </w:pPr>
      <w:r w:rsidRPr="002101AC">
        <w:rPr>
          <w:bCs/>
          <w:sz w:val="24"/>
          <w:szCs w:val="24"/>
        </w:rPr>
        <w:t>-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B64803" w:rsidRPr="002101AC" w:rsidRDefault="00B64803" w:rsidP="00B64803">
      <w:pPr>
        <w:pStyle w:val="a7"/>
        <w:ind w:left="0"/>
        <w:rPr>
          <w:bCs/>
          <w:sz w:val="24"/>
          <w:szCs w:val="24"/>
        </w:rPr>
      </w:pPr>
      <w:r w:rsidRPr="002101AC">
        <w:rPr>
          <w:bCs/>
          <w:sz w:val="24"/>
          <w:szCs w:val="24"/>
        </w:rPr>
        <w:t>- внесение в план закупок сведений о наименовании организаторов совместной закупки;</w:t>
      </w:r>
    </w:p>
    <w:p w:rsidR="00B64803" w:rsidRPr="002101AC" w:rsidRDefault="00B64803" w:rsidP="00B64803">
      <w:pPr>
        <w:pStyle w:val="a7"/>
        <w:ind w:left="0"/>
        <w:rPr>
          <w:bCs/>
          <w:sz w:val="24"/>
          <w:szCs w:val="24"/>
        </w:rPr>
      </w:pPr>
      <w:r w:rsidRPr="002101AC">
        <w:rPr>
          <w:bCs/>
          <w:sz w:val="24"/>
          <w:szCs w:val="24"/>
        </w:rPr>
        <w:t>- формирование и утверждение Закупочной комиссии в соответствии с требованиями настоящего Положения;</w:t>
      </w:r>
    </w:p>
    <w:p w:rsidR="00B64803" w:rsidRPr="002101AC" w:rsidRDefault="00B64803" w:rsidP="00B64803">
      <w:pPr>
        <w:pStyle w:val="a7"/>
        <w:ind w:left="0"/>
        <w:rPr>
          <w:bCs/>
          <w:sz w:val="24"/>
          <w:szCs w:val="24"/>
        </w:rPr>
      </w:pPr>
      <w:r w:rsidRPr="002101AC">
        <w:rPr>
          <w:bCs/>
          <w:sz w:val="24"/>
          <w:szCs w:val="24"/>
        </w:rPr>
        <w:t>- подготовка закупочной документации;</w:t>
      </w:r>
    </w:p>
    <w:p w:rsidR="00B64803" w:rsidRPr="002101AC" w:rsidRDefault="00B64803" w:rsidP="00B64803">
      <w:pPr>
        <w:pStyle w:val="a7"/>
        <w:ind w:left="0"/>
        <w:rPr>
          <w:bCs/>
          <w:sz w:val="24"/>
          <w:szCs w:val="24"/>
        </w:rPr>
      </w:pPr>
      <w:r w:rsidRPr="002101AC">
        <w:rPr>
          <w:bCs/>
          <w:sz w:val="24"/>
          <w:szCs w:val="24"/>
        </w:rPr>
        <w:t>- утверждение закупочной документации;</w:t>
      </w:r>
    </w:p>
    <w:p w:rsidR="00B64803" w:rsidRPr="002101AC" w:rsidRDefault="00B64803" w:rsidP="00B64803">
      <w:pPr>
        <w:pStyle w:val="a7"/>
        <w:ind w:left="0"/>
        <w:rPr>
          <w:bCs/>
          <w:sz w:val="24"/>
          <w:szCs w:val="24"/>
        </w:rPr>
      </w:pPr>
      <w:r w:rsidRPr="002101AC">
        <w:rPr>
          <w:bCs/>
          <w:sz w:val="24"/>
          <w:szCs w:val="24"/>
        </w:rPr>
        <w:t>- размещение закупочной документации, в том числе изве</w:t>
      </w:r>
      <w:r w:rsidR="0069692C" w:rsidRPr="002101AC">
        <w:rPr>
          <w:bCs/>
          <w:sz w:val="24"/>
          <w:szCs w:val="24"/>
        </w:rPr>
        <w:t>щения и проекта договора, в ЕИС</w:t>
      </w:r>
      <w:r w:rsidRPr="002101AC">
        <w:rPr>
          <w:bCs/>
          <w:sz w:val="24"/>
          <w:szCs w:val="24"/>
        </w:rPr>
        <w:t>;</w:t>
      </w:r>
    </w:p>
    <w:p w:rsidR="00B64803" w:rsidRPr="002101AC" w:rsidRDefault="00B64803" w:rsidP="00B64803">
      <w:pPr>
        <w:pStyle w:val="a7"/>
        <w:ind w:left="0"/>
        <w:rPr>
          <w:bCs/>
          <w:sz w:val="24"/>
          <w:szCs w:val="24"/>
        </w:rPr>
      </w:pPr>
      <w:r w:rsidRPr="002101AC">
        <w:rPr>
          <w:bCs/>
          <w:sz w:val="24"/>
          <w:szCs w:val="24"/>
        </w:rPr>
        <w:t>- разъяснение положений закупочной документации при необходимости;</w:t>
      </w:r>
    </w:p>
    <w:p w:rsidR="00B64803" w:rsidRPr="002101AC" w:rsidRDefault="00B64803" w:rsidP="00B64803">
      <w:pPr>
        <w:pStyle w:val="a7"/>
        <w:ind w:left="0"/>
        <w:rPr>
          <w:bCs/>
          <w:sz w:val="24"/>
          <w:szCs w:val="24"/>
        </w:rPr>
      </w:pPr>
      <w:r w:rsidRPr="002101AC">
        <w:rPr>
          <w:bCs/>
          <w:sz w:val="24"/>
          <w:szCs w:val="24"/>
        </w:rPr>
        <w:t>- рассмотрение заявок участников закупки на предмет их соответствия требованиям закупочной документации;</w:t>
      </w:r>
    </w:p>
    <w:p w:rsidR="00B64803" w:rsidRPr="002101AC" w:rsidRDefault="00B64803" w:rsidP="00B64803">
      <w:pPr>
        <w:pStyle w:val="a7"/>
        <w:ind w:left="0"/>
        <w:rPr>
          <w:bCs/>
          <w:sz w:val="24"/>
          <w:szCs w:val="24"/>
        </w:rPr>
      </w:pPr>
      <w:r w:rsidRPr="002101AC">
        <w:rPr>
          <w:bCs/>
          <w:sz w:val="24"/>
          <w:szCs w:val="24"/>
        </w:rPr>
        <w:t>- принятие решения о допуске/</w:t>
      </w:r>
      <w:proofErr w:type="spellStart"/>
      <w:r w:rsidRPr="002101AC">
        <w:rPr>
          <w:bCs/>
          <w:sz w:val="24"/>
          <w:szCs w:val="24"/>
        </w:rPr>
        <w:t>недопуске</w:t>
      </w:r>
      <w:proofErr w:type="spellEnd"/>
      <w:r w:rsidRPr="002101AC">
        <w:rPr>
          <w:bCs/>
          <w:sz w:val="24"/>
          <w:szCs w:val="24"/>
        </w:rPr>
        <w:t xml:space="preserve"> участников закупки к участию в процедуре закупки;</w:t>
      </w:r>
    </w:p>
    <w:p w:rsidR="00B64803" w:rsidRPr="002101AC" w:rsidRDefault="00B64803" w:rsidP="00B64803">
      <w:pPr>
        <w:pStyle w:val="a7"/>
        <w:ind w:left="0"/>
        <w:rPr>
          <w:bCs/>
          <w:sz w:val="24"/>
          <w:szCs w:val="24"/>
        </w:rPr>
      </w:pPr>
      <w:r w:rsidRPr="002101AC">
        <w:rPr>
          <w:bCs/>
          <w:sz w:val="24"/>
          <w:szCs w:val="24"/>
        </w:rPr>
        <w:t>- оценка и сопоставление заявок участников;</w:t>
      </w:r>
    </w:p>
    <w:p w:rsidR="00B64803" w:rsidRPr="002101AC" w:rsidRDefault="00B64803" w:rsidP="00B64803">
      <w:pPr>
        <w:pStyle w:val="a7"/>
        <w:ind w:left="0"/>
        <w:rPr>
          <w:bCs/>
          <w:sz w:val="24"/>
          <w:szCs w:val="24"/>
        </w:rPr>
      </w:pPr>
      <w:r w:rsidRPr="002101AC">
        <w:rPr>
          <w:bCs/>
          <w:sz w:val="24"/>
          <w:szCs w:val="24"/>
        </w:rPr>
        <w:t>- определение победителя процедуры закупки;</w:t>
      </w:r>
    </w:p>
    <w:p w:rsidR="00B64803" w:rsidRPr="002101AC" w:rsidRDefault="00B64803" w:rsidP="00B64803">
      <w:pPr>
        <w:pStyle w:val="a7"/>
        <w:ind w:left="0"/>
        <w:rPr>
          <w:bCs/>
          <w:sz w:val="24"/>
          <w:szCs w:val="24"/>
        </w:rPr>
      </w:pPr>
      <w:r w:rsidRPr="002101AC">
        <w:rPr>
          <w:bCs/>
          <w:sz w:val="24"/>
          <w:szCs w:val="24"/>
        </w:rPr>
        <w:t>- заключение договора с победителем (победителями) каждым Заказчиком самостоятельно.</w:t>
      </w:r>
    </w:p>
    <w:p w:rsidR="00B64803" w:rsidRPr="002101AC" w:rsidRDefault="00B64803" w:rsidP="00B64803">
      <w:pPr>
        <w:pStyle w:val="a7"/>
        <w:ind w:left="0"/>
        <w:rPr>
          <w:bCs/>
          <w:sz w:val="24"/>
          <w:szCs w:val="24"/>
        </w:rPr>
      </w:pPr>
      <w:r w:rsidRPr="002101AC">
        <w:rPr>
          <w:bCs/>
          <w:sz w:val="24"/>
          <w:szCs w:val="24"/>
        </w:rPr>
        <w:t>3. Извещение о проведении совместной закупки размещается в сроки, установленные настоящим Положением для соответствующего способа закупки.</w:t>
      </w:r>
    </w:p>
    <w:p w:rsidR="00B64803" w:rsidRPr="002101AC" w:rsidRDefault="00B64803" w:rsidP="00B64803">
      <w:pPr>
        <w:pStyle w:val="a7"/>
        <w:ind w:left="0"/>
        <w:rPr>
          <w:bCs/>
          <w:sz w:val="24"/>
          <w:szCs w:val="24"/>
        </w:rPr>
      </w:pPr>
      <w:r w:rsidRPr="002101AC">
        <w:rPr>
          <w:bCs/>
          <w:sz w:val="24"/>
          <w:szCs w:val="24"/>
        </w:rPr>
        <w:t xml:space="preserve">4.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w:t>
      </w:r>
      <w:r w:rsidRPr="002101AC">
        <w:rPr>
          <w:bCs/>
          <w:sz w:val="24"/>
          <w:szCs w:val="24"/>
        </w:rPr>
        <w:lastRenderedPageBreak/>
        <w:t>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rsidR="00B64803" w:rsidRPr="002101AC" w:rsidRDefault="00B64803" w:rsidP="00B64803">
      <w:pPr>
        <w:pStyle w:val="a7"/>
        <w:ind w:left="0"/>
        <w:rPr>
          <w:bCs/>
          <w:sz w:val="24"/>
          <w:szCs w:val="24"/>
        </w:rPr>
      </w:pPr>
      <w:r w:rsidRPr="002101AC">
        <w:rPr>
          <w:bCs/>
          <w:sz w:val="24"/>
          <w:szCs w:val="24"/>
        </w:rPr>
        <w:t>5. Указанное соглашение должно содержать:</w:t>
      </w:r>
    </w:p>
    <w:p w:rsidR="00B64803" w:rsidRPr="002101AC" w:rsidRDefault="00B64803" w:rsidP="00B64803">
      <w:pPr>
        <w:pStyle w:val="a7"/>
        <w:ind w:left="0"/>
        <w:rPr>
          <w:bCs/>
          <w:sz w:val="24"/>
          <w:szCs w:val="24"/>
        </w:rPr>
      </w:pPr>
      <w:r w:rsidRPr="002101AC">
        <w:rPr>
          <w:bCs/>
          <w:sz w:val="24"/>
          <w:szCs w:val="24"/>
        </w:rPr>
        <w:t>- информацию о сторонах соглашения;</w:t>
      </w:r>
    </w:p>
    <w:p w:rsidR="00B64803" w:rsidRPr="002101AC" w:rsidRDefault="00B64803" w:rsidP="00B64803">
      <w:pPr>
        <w:pStyle w:val="a7"/>
        <w:ind w:left="0"/>
        <w:rPr>
          <w:bCs/>
          <w:sz w:val="24"/>
          <w:szCs w:val="24"/>
        </w:rPr>
      </w:pPr>
      <w:r w:rsidRPr="002101AC">
        <w:rPr>
          <w:bCs/>
          <w:sz w:val="24"/>
          <w:szCs w:val="24"/>
        </w:rPr>
        <w:t>-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rsidR="00B64803" w:rsidRPr="002101AC" w:rsidRDefault="00B64803" w:rsidP="00B64803">
      <w:pPr>
        <w:pStyle w:val="a7"/>
        <w:ind w:left="0"/>
        <w:rPr>
          <w:bCs/>
          <w:sz w:val="24"/>
          <w:szCs w:val="24"/>
        </w:rPr>
      </w:pPr>
      <w:r w:rsidRPr="002101AC">
        <w:rPr>
          <w:bCs/>
          <w:sz w:val="24"/>
          <w:szCs w:val="24"/>
        </w:rPr>
        <w:t>- информацию о начальных (максимальных) ценах договоров и обоснование таких цен по каждому Заказчику;</w:t>
      </w:r>
    </w:p>
    <w:p w:rsidR="00B64803" w:rsidRPr="002101AC" w:rsidRDefault="00B64803" w:rsidP="00B64803">
      <w:pPr>
        <w:pStyle w:val="a7"/>
        <w:ind w:left="0"/>
        <w:rPr>
          <w:bCs/>
          <w:sz w:val="24"/>
          <w:szCs w:val="24"/>
        </w:rPr>
      </w:pPr>
      <w:r w:rsidRPr="002101AC">
        <w:rPr>
          <w:bCs/>
          <w:sz w:val="24"/>
          <w:szCs w:val="24"/>
        </w:rPr>
        <w:t>- права, обязанности и ответственность сторон;</w:t>
      </w:r>
    </w:p>
    <w:p w:rsidR="00B64803" w:rsidRPr="002101AC" w:rsidRDefault="00B64803" w:rsidP="00B64803">
      <w:pPr>
        <w:pStyle w:val="a7"/>
        <w:ind w:left="0"/>
        <w:rPr>
          <w:bCs/>
          <w:sz w:val="24"/>
          <w:szCs w:val="24"/>
        </w:rPr>
      </w:pPr>
      <w:r w:rsidRPr="002101AC">
        <w:rPr>
          <w:bCs/>
          <w:sz w:val="24"/>
          <w:szCs w:val="24"/>
        </w:rPr>
        <w:t>- информацию об организаторе совместных закупок, в том числе перечень полномочий, переданных указанному организатору сторонами соглашений;</w:t>
      </w:r>
    </w:p>
    <w:p w:rsidR="00B64803" w:rsidRPr="002101AC" w:rsidRDefault="00B64803" w:rsidP="00B64803">
      <w:pPr>
        <w:pStyle w:val="a7"/>
        <w:ind w:left="0"/>
        <w:rPr>
          <w:bCs/>
          <w:sz w:val="24"/>
          <w:szCs w:val="24"/>
        </w:rPr>
      </w:pPr>
      <w:r w:rsidRPr="002101AC">
        <w:rPr>
          <w:bCs/>
          <w:sz w:val="24"/>
          <w:szCs w:val="24"/>
        </w:rPr>
        <w:t>- порядок и срок формирования Закупочной комиссии, регламент работы такой комиссии;</w:t>
      </w:r>
    </w:p>
    <w:p w:rsidR="00B64803" w:rsidRPr="002101AC" w:rsidRDefault="00B64803" w:rsidP="00B64803">
      <w:pPr>
        <w:pStyle w:val="a7"/>
        <w:ind w:left="0"/>
        <w:rPr>
          <w:bCs/>
          <w:sz w:val="24"/>
          <w:szCs w:val="24"/>
        </w:rPr>
      </w:pPr>
      <w:r w:rsidRPr="002101AC">
        <w:rPr>
          <w:bCs/>
          <w:sz w:val="24"/>
          <w:szCs w:val="24"/>
        </w:rPr>
        <w:t>- порядок и сроки разработки и утверждения извещения о совместной закупке, документации о закупке;</w:t>
      </w:r>
    </w:p>
    <w:p w:rsidR="00B64803" w:rsidRPr="002101AC" w:rsidRDefault="00B64803" w:rsidP="00B64803">
      <w:pPr>
        <w:pStyle w:val="a7"/>
        <w:ind w:left="0"/>
        <w:rPr>
          <w:bCs/>
          <w:sz w:val="24"/>
          <w:szCs w:val="24"/>
        </w:rPr>
      </w:pPr>
      <w:r w:rsidRPr="002101AC">
        <w:rPr>
          <w:bCs/>
          <w:sz w:val="24"/>
          <w:szCs w:val="24"/>
        </w:rPr>
        <w:t>- примерные сроки проведения совместных закупок;</w:t>
      </w:r>
    </w:p>
    <w:p w:rsidR="00B64803" w:rsidRPr="002101AC" w:rsidRDefault="00B64803" w:rsidP="00B64803">
      <w:pPr>
        <w:pStyle w:val="a7"/>
        <w:ind w:left="0"/>
        <w:rPr>
          <w:bCs/>
          <w:sz w:val="24"/>
          <w:szCs w:val="24"/>
        </w:rPr>
      </w:pPr>
      <w:r w:rsidRPr="002101AC">
        <w:rPr>
          <w:bCs/>
          <w:sz w:val="24"/>
          <w:szCs w:val="24"/>
        </w:rPr>
        <w:t>- срок действия соглашения;</w:t>
      </w:r>
    </w:p>
    <w:p w:rsidR="00B64803" w:rsidRPr="002101AC" w:rsidRDefault="00B64803" w:rsidP="00B64803">
      <w:pPr>
        <w:pStyle w:val="a7"/>
        <w:ind w:left="0"/>
        <w:rPr>
          <w:bCs/>
          <w:sz w:val="24"/>
          <w:szCs w:val="24"/>
        </w:rPr>
      </w:pPr>
      <w:r w:rsidRPr="002101AC">
        <w:rPr>
          <w:bCs/>
          <w:sz w:val="24"/>
          <w:szCs w:val="24"/>
        </w:rPr>
        <w:t>- порядок рассмотрения споров;</w:t>
      </w:r>
    </w:p>
    <w:p w:rsidR="00B64803" w:rsidRPr="002101AC" w:rsidRDefault="00B64803" w:rsidP="00B64803">
      <w:pPr>
        <w:pStyle w:val="a7"/>
        <w:ind w:left="0"/>
        <w:rPr>
          <w:bCs/>
          <w:sz w:val="24"/>
          <w:szCs w:val="24"/>
        </w:rPr>
      </w:pPr>
      <w:r w:rsidRPr="002101AC">
        <w:rPr>
          <w:bCs/>
          <w:sz w:val="24"/>
          <w:szCs w:val="24"/>
        </w:rPr>
        <w:t>- иную информацию, определяющую взаимоотношения сторон соглашения при проведении совместных закупок.</w:t>
      </w:r>
    </w:p>
    <w:p w:rsidR="00B64803" w:rsidRPr="002101AC" w:rsidRDefault="004A7004" w:rsidP="00B64803">
      <w:pPr>
        <w:pStyle w:val="a7"/>
        <w:ind w:left="0"/>
        <w:rPr>
          <w:bCs/>
          <w:sz w:val="24"/>
          <w:szCs w:val="24"/>
        </w:rPr>
      </w:pPr>
      <w:r w:rsidRPr="002101AC">
        <w:rPr>
          <w:bCs/>
          <w:sz w:val="24"/>
          <w:szCs w:val="24"/>
        </w:rPr>
        <w:t>6</w:t>
      </w:r>
      <w:r w:rsidR="00B64803" w:rsidRPr="002101AC">
        <w:rPr>
          <w:bCs/>
          <w:sz w:val="24"/>
          <w:szCs w:val="24"/>
        </w:rPr>
        <w:t>. 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Заказчиков не должны противоречить настоящему Положению.</w:t>
      </w:r>
    </w:p>
    <w:p w:rsidR="00226FCF" w:rsidRPr="002101AC" w:rsidRDefault="004A7004" w:rsidP="00B64803">
      <w:pPr>
        <w:pStyle w:val="a7"/>
        <w:ind w:left="0"/>
        <w:rPr>
          <w:bCs/>
          <w:sz w:val="24"/>
          <w:szCs w:val="24"/>
        </w:rPr>
      </w:pPr>
      <w:r w:rsidRPr="002101AC">
        <w:rPr>
          <w:bCs/>
          <w:sz w:val="24"/>
          <w:szCs w:val="24"/>
        </w:rPr>
        <w:t>7</w:t>
      </w:r>
      <w:r w:rsidR="00B64803" w:rsidRPr="002101AC">
        <w:rPr>
          <w:bCs/>
          <w:sz w:val="24"/>
          <w:szCs w:val="24"/>
        </w:rPr>
        <w:t xml:space="preserve">. Договор заключается с победителем или победителями совместных закупок каждым Заказчиком отдельно.  </w:t>
      </w:r>
    </w:p>
    <w:p w:rsidR="00125478" w:rsidRPr="002101AC" w:rsidRDefault="00125478" w:rsidP="00B64803">
      <w:pPr>
        <w:pStyle w:val="a7"/>
        <w:ind w:left="0"/>
        <w:rPr>
          <w:bCs/>
          <w:sz w:val="24"/>
          <w:szCs w:val="24"/>
        </w:rPr>
      </w:pPr>
    </w:p>
    <w:p w:rsidR="00125478" w:rsidRPr="002101AC" w:rsidRDefault="00125478" w:rsidP="009D4003">
      <w:pPr>
        <w:ind w:firstLine="0"/>
        <w:rPr>
          <w:b/>
          <w:bCs/>
          <w:sz w:val="24"/>
          <w:szCs w:val="24"/>
        </w:rPr>
      </w:pPr>
      <w:r w:rsidRPr="002101AC">
        <w:rPr>
          <w:b/>
          <w:bCs/>
          <w:sz w:val="24"/>
          <w:szCs w:val="24"/>
        </w:rPr>
        <w:t xml:space="preserve">Статья 52. </w:t>
      </w:r>
      <w:r w:rsidR="00A025AC" w:rsidRPr="002101AC">
        <w:rPr>
          <w:b/>
          <w:bCs/>
          <w:sz w:val="24"/>
          <w:szCs w:val="24"/>
        </w:rPr>
        <w:t>З</w:t>
      </w:r>
      <w:r w:rsidRPr="002101AC">
        <w:rPr>
          <w:b/>
          <w:bCs/>
          <w:sz w:val="24"/>
          <w:szCs w:val="24"/>
        </w:rPr>
        <w:t>акрыты</w:t>
      </w:r>
      <w:r w:rsidR="00A025AC" w:rsidRPr="002101AC">
        <w:rPr>
          <w:b/>
          <w:bCs/>
          <w:sz w:val="24"/>
          <w:szCs w:val="24"/>
        </w:rPr>
        <w:t>е</w:t>
      </w:r>
      <w:r w:rsidRPr="002101AC">
        <w:rPr>
          <w:b/>
          <w:bCs/>
          <w:sz w:val="24"/>
          <w:szCs w:val="24"/>
        </w:rPr>
        <w:t xml:space="preserve"> процедур</w:t>
      </w:r>
      <w:r w:rsidR="00A025AC" w:rsidRPr="002101AC">
        <w:rPr>
          <w:b/>
          <w:bCs/>
          <w:sz w:val="24"/>
          <w:szCs w:val="24"/>
        </w:rPr>
        <w:t>ы</w:t>
      </w:r>
      <w:r w:rsidRPr="002101AC">
        <w:rPr>
          <w:b/>
          <w:bCs/>
          <w:sz w:val="24"/>
          <w:szCs w:val="24"/>
        </w:rPr>
        <w:t xml:space="preserve"> закупок</w:t>
      </w:r>
    </w:p>
    <w:p w:rsidR="00A025AC" w:rsidRPr="002101AC" w:rsidRDefault="00A025AC" w:rsidP="00A025AC">
      <w:pPr>
        <w:rPr>
          <w:sz w:val="24"/>
          <w:szCs w:val="24"/>
        </w:rPr>
      </w:pPr>
      <w:bookmarkStart w:id="203" w:name="sub_161630"/>
      <w:r w:rsidRPr="002101AC">
        <w:rPr>
          <w:sz w:val="24"/>
          <w:szCs w:val="24"/>
        </w:rPr>
        <w:t xml:space="preserve">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w:t>
      </w:r>
      <w:hyperlink r:id="rId43" w:history="1">
        <w:r w:rsidRPr="002101AC">
          <w:rPr>
            <w:rStyle w:val="aff3"/>
            <w:rFonts w:cs="Times New Roman CYR"/>
            <w:color w:val="auto"/>
            <w:sz w:val="24"/>
            <w:szCs w:val="24"/>
          </w:rPr>
          <w:t>государственную тайну</w:t>
        </w:r>
      </w:hyperlink>
      <w:r w:rsidRPr="002101AC">
        <w:rPr>
          <w:sz w:val="24"/>
          <w:szCs w:val="24"/>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44" w:history="1">
        <w:r w:rsidRPr="002101AC">
          <w:rPr>
            <w:rStyle w:val="aff3"/>
            <w:rFonts w:cs="Times New Roman CYR"/>
            <w:color w:val="auto"/>
            <w:sz w:val="24"/>
            <w:szCs w:val="24"/>
          </w:rPr>
          <w:t>пунктом 2</w:t>
        </w:r>
      </w:hyperlink>
      <w:r w:rsidRPr="002101AC">
        <w:rPr>
          <w:sz w:val="24"/>
          <w:szCs w:val="24"/>
        </w:rPr>
        <w:t xml:space="preserve"> или </w:t>
      </w:r>
      <w:hyperlink r:id="rId45" w:history="1">
        <w:r w:rsidRPr="002101AC">
          <w:rPr>
            <w:rStyle w:val="aff3"/>
            <w:rFonts w:cs="Times New Roman CYR"/>
            <w:color w:val="auto"/>
            <w:sz w:val="24"/>
            <w:szCs w:val="24"/>
          </w:rPr>
          <w:t>3 части 8 статьи 3.1</w:t>
        </w:r>
      </w:hyperlink>
      <w:r w:rsidRPr="002101AC">
        <w:rPr>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6" w:history="1">
        <w:r w:rsidRPr="002101AC">
          <w:rPr>
            <w:rStyle w:val="aff3"/>
            <w:rFonts w:cs="Times New Roman CYR"/>
            <w:color w:val="auto"/>
            <w:sz w:val="24"/>
            <w:szCs w:val="24"/>
          </w:rPr>
          <w:t>частью 16 статьи 4</w:t>
        </w:r>
      </w:hyperlink>
      <w:r w:rsidRPr="002101AC">
        <w:rPr>
          <w:sz w:val="24"/>
          <w:szCs w:val="24"/>
        </w:rPr>
        <w:t xml:space="preserve"> Федерального закона № 223-ФЗ (далее также - закрытая конкурентная закупка).</w:t>
      </w:r>
    </w:p>
    <w:p w:rsidR="00A025AC" w:rsidRPr="002101AC" w:rsidRDefault="00A025AC" w:rsidP="00A025AC">
      <w:pPr>
        <w:rPr>
          <w:sz w:val="24"/>
          <w:szCs w:val="24"/>
        </w:rPr>
      </w:pPr>
      <w:bookmarkStart w:id="204" w:name="sub_161631"/>
      <w:bookmarkEnd w:id="203"/>
      <w:r w:rsidRPr="002101AC">
        <w:rPr>
          <w:sz w:val="24"/>
          <w:szCs w:val="24"/>
        </w:rPr>
        <w:t xml:space="preserve">2. Закрытая конкурентная закупка осуществляется в порядке, установленном </w:t>
      </w:r>
      <w:hyperlink r:id="rId47" w:history="1">
        <w:r w:rsidRPr="002101AC">
          <w:rPr>
            <w:rStyle w:val="aff3"/>
            <w:rFonts w:cs="Times New Roman CYR"/>
            <w:color w:val="auto"/>
            <w:sz w:val="24"/>
            <w:szCs w:val="24"/>
          </w:rPr>
          <w:t>статьей 3.2</w:t>
        </w:r>
      </w:hyperlink>
      <w:r w:rsidRPr="002101AC">
        <w:rPr>
          <w:sz w:val="24"/>
          <w:szCs w:val="24"/>
        </w:rPr>
        <w:t xml:space="preserve"> Федерального закона № 223-ФЗ, с учетом особенностей, предусмотренных настоящим Положением.</w:t>
      </w:r>
    </w:p>
    <w:p w:rsidR="00A025AC" w:rsidRPr="002101AC" w:rsidRDefault="00A025AC" w:rsidP="00A025AC">
      <w:pPr>
        <w:rPr>
          <w:sz w:val="24"/>
          <w:szCs w:val="24"/>
        </w:rPr>
      </w:pPr>
      <w:bookmarkStart w:id="205" w:name="sub_161632"/>
      <w:bookmarkEnd w:id="204"/>
      <w:r w:rsidRPr="002101AC">
        <w:rPr>
          <w:sz w:val="24"/>
          <w:szCs w:val="24"/>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w:t>
      </w:r>
      <w:hyperlink r:id="rId48" w:history="1">
        <w:r w:rsidRPr="002101AC">
          <w:rPr>
            <w:rStyle w:val="aff3"/>
            <w:rFonts w:cs="Times New Roman CYR"/>
            <w:color w:val="auto"/>
            <w:sz w:val="24"/>
            <w:szCs w:val="24"/>
          </w:rPr>
          <w:t>Федеральным законом</w:t>
        </w:r>
      </w:hyperlink>
      <w:r w:rsidRPr="002101AC">
        <w:rPr>
          <w:sz w:val="24"/>
          <w:szCs w:val="24"/>
        </w:rPr>
        <w:t xml:space="preserve">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025AC" w:rsidRPr="002101AC" w:rsidRDefault="00A025AC" w:rsidP="00A025AC">
      <w:pPr>
        <w:rPr>
          <w:sz w:val="24"/>
          <w:szCs w:val="24"/>
        </w:rPr>
      </w:pPr>
      <w:bookmarkStart w:id="206" w:name="sub_161633"/>
      <w:bookmarkEnd w:id="205"/>
      <w:r w:rsidRPr="002101AC">
        <w:rPr>
          <w:sz w:val="24"/>
          <w:szCs w:val="24"/>
        </w:rPr>
        <w:lastRenderedPageBreak/>
        <w:t xml:space="preserve">4. Особенности документооборота при осуществлении закрытых конкурентных закупок в электронной форме определены </w:t>
      </w:r>
      <w:hyperlink r:id="rId49" w:history="1">
        <w:r w:rsidRPr="002101AC">
          <w:rPr>
            <w:rStyle w:val="aff3"/>
            <w:rFonts w:cs="Times New Roman CYR"/>
            <w:color w:val="auto"/>
            <w:sz w:val="24"/>
            <w:szCs w:val="24"/>
          </w:rPr>
          <w:t>постановлением</w:t>
        </w:r>
      </w:hyperlink>
      <w:r w:rsidRPr="002101AC">
        <w:rPr>
          <w:sz w:val="24"/>
          <w:szCs w:val="24"/>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0F7A29" w:rsidRPr="002101AC" w:rsidRDefault="000F7A29" w:rsidP="00A025AC">
      <w:pPr>
        <w:rPr>
          <w:sz w:val="24"/>
          <w:szCs w:val="24"/>
        </w:rPr>
      </w:pPr>
    </w:p>
    <w:bookmarkEnd w:id="206"/>
    <w:p w:rsidR="00A025AC" w:rsidRPr="002101AC" w:rsidRDefault="00A025AC" w:rsidP="00230FE1">
      <w:pPr>
        <w:widowControl w:val="0"/>
        <w:autoSpaceDE w:val="0"/>
        <w:autoSpaceDN w:val="0"/>
        <w:adjustRightInd w:val="0"/>
        <w:jc w:val="right"/>
        <w:outlineLvl w:val="2"/>
        <w:rPr>
          <w:sz w:val="24"/>
          <w:szCs w:val="24"/>
        </w:rPr>
      </w:pPr>
    </w:p>
    <w:p w:rsidR="00A025AC" w:rsidRPr="002101AC" w:rsidRDefault="00A025AC" w:rsidP="00230FE1">
      <w:pPr>
        <w:widowControl w:val="0"/>
        <w:autoSpaceDE w:val="0"/>
        <w:autoSpaceDN w:val="0"/>
        <w:adjustRightInd w:val="0"/>
        <w:jc w:val="right"/>
        <w:outlineLvl w:val="2"/>
        <w:rPr>
          <w:sz w:val="24"/>
          <w:szCs w:val="24"/>
        </w:rPr>
      </w:pPr>
    </w:p>
    <w:p w:rsidR="00E34799" w:rsidRPr="002101AC" w:rsidRDefault="00E34799" w:rsidP="00230FE1">
      <w:pPr>
        <w:widowControl w:val="0"/>
        <w:autoSpaceDE w:val="0"/>
        <w:autoSpaceDN w:val="0"/>
        <w:adjustRightInd w:val="0"/>
        <w:jc w:val="right"/>
        <w:outlineLvl w:val="2"/>
        <w:rPr>
          <w:sz w:val="24"/>
          <w:szCs w:val="24"/>
        </w:rPr>
      </w:pPr>
    </w:p>
    <w:p w:rsidR="00FA28B5" w:rsidRPr="002101AC" w:rsidRDefault="00FA28B5" w:rsidP="00230FE1">
      <w:pPr>
        <w:widowControl w:val="0"/>
        <w:autoSpaceDE w:val="0"/>
        <w:autoSpaceDN w:val="0"/>
        <w:adjustRightInd w:val="0"/>
        <w:jc w:val="right"/>
        <w:outlineLvl w:val="2"/>
        <w:rPr>
          <w:sz w:val="24"/>
          <w:szCs w:val="24"/>
        </w:rPr>
      </w:pPr>
      <w:r w:rsidRPr="002101AC">
        <w:rPr>
          <w:sz w:val="24"/>
          <w:szCs w:val="24"/>
        </w:rPr>
        <w:t xml:space="preserve">Приложение </w:t>
      </w:r>
    </w:p>
    <w:p w:rsidR="00FA28B5" w:rsidRPr="002101AC" w:rsidRDefault="00FA28B5" w:rsidP="00230FE1">
      <w:pPr>
        <w:widowControl w:val="0"/>
        <w:autoSpaceDE w:val="0"/>
        <w:autoSpaceDN w:val="0"/>
        <w:adjustRightInd w:val="0"/>
        <w:jc w:val="right"/>
        <w:rPr>
          <w:sz w:val="24"/>
          <w:szCs w:val="24"/>
        </w:rPr>
      </w:pPr>
      <w:r w:rsidRPr="002101AC">
        <w:rPr>
          <w:sz w:val="24"/>
          <w:szCs w:val="24"/>
        </w:rPr>
        <w:t xml:space="preserve">к </w:t>
      </w:r>
      <w:r w:rsidR="00FC6A1C" w:rsidRPr="002101AC">
        <w:rPr>
          <w:sz w:val="24"/>
          <w:szCs w:val="24"/>
        </w:rPr>
        <w:t>Типовому п</w:t>
      </w:r>
      <w:r w:rsidRPr="002101AC">
        <w:rPr>
          <w:sz w:val="24"/>
          <w:szCs w:val="24"/>
        </w:rPr>
        <w:t>оложению о закупк</w:t>
      </w:r>
      <w:r w:rsidR="00FC6A1C" w:rsidRPr="002101AC">
        <w:rPr>
          <w:sz w:val="24"/>
          <w:szCs w:val="24"/>
        </w:rPr>
        <w:t>е</w:t>
      </w:r>
    </w:p>
    <w:p w:rsidR="00FA28B5" w:rsidRPr="002101AC" w:rsidRDefault="00FA28B5" w:rsidP="00230FE1">
      <w:pPr>
        <w:widowControl w:val="0"/>
        <w:autoSpaceDE w:val="0"/>
        <w:autoSpaceDN w:val="0"/>
        <w:adjustRightInd w:val="0"/>
        <w:jc w:val="right"/>
        <w:rPr>
          <w:sz w:val="24"/>
          <w:szCs w:val="24"/>
        </w:rPr>
      </w:pPr>
      <w:r w:rsidRPr="002101AC">
        <w:rPr>
          <w:sz w:val="24"/>
          <w:szCs w:val="24"/>
        </w:rPr>
        <w:t>товаров, работ, услуг</w:t>
      </w:r>
    </w:p>
    <w:p w:rsidR="00FA28B5" w:rsidRPr="002101AC" w:rsidRDefault="00FA28B5" w:rsidP="00230FE1">
      <w:pPr>
        <w:widowControl w:val="0"/>
        <w:autoSpaceDE w:val="0"/>
        <w:autoSpaceDN w:val="0"/>
        <w:adjustRightInd w:val="0"/>
        <w:ind w:firstLine="540"/>
        <w:rPr>
          <w:sz w:val="24"/>
          <w:szCs w:val="24"/>
        </w:rPr>
      </w:pPr>
    </w:p>
    <w:p w:rsidR="00182582" w:rsidRPr="002101AC" w:rsidRDefault="00182582" w:rsidP="00230FE1">
      <w:pPr>
        <w:widowControl w:val="0"/>
        <w:autoSpaceDE w:val="0"/>
        <w:autoSpaceDN w:val="0"/>
        <w:adjustRightInd w:val="0"/>
        <w:jc w:val="center"/>
        <w:rPr>
          <w:b/>
          <w:sz w:val="24"/>
          <w:szCs w:val="24"/>
        </w:rPr>
      </w:pPr>
      <w:bookmarkStart w:id="207" w:name="Par737"/>
      <w:bookmarkEnd w:id="207"/>
      <w:r w:rsidRPr="002101AC">
        <w:rPr>
          <w:b/>
          <w:sz w:val="24"/>
          <w:szCs w:val="24"/>
        </w:rPr>
        <w:t>ПРАВИЛА</w:t>
      </w:r>
    </w:p>
    <w:p w:rsidR="00FA28B5" w:rsidRPr="002101AC" w:rsidRDefault="00182582" w:rsidP="00230FE1">
      <w:pPr>
        <w:widowControl w:val="0"/>
        <w:autoSpaceDE w:val="0"/>
        <w:autoSpaceDN w:val="0"/>
        <w:adjustRightInd w:val="0"/>
        <w:jc w:val="center"/>
        <w:rPr>
          <w:sz w:val="24"/>
          <w:szCs w:val="24"/>
        </w:rPr>
      </w:pPr>
      <w:r w:rsidRPr="002101AC">
        <w:rPr>
          <w:b/>
          <w:sz w:val="24"/>
          <w:szCs w:val="24"/>
        </w:rPr>
        <w:t>ОЦЕНКИ ЗАЯВОК, ОКОНЧАТЕЛЬНЫХ ПРЕДЛОЖЕНИЙ УЧАСТНИКОВ ЗАКУПКИ ТОВАРОВ, РАБОТ, УСЛУГ</w:t>
      </w:r>
    </w:p>
    <w:p w:rsidR="00FA28B5" w:rsidRPr="002101AC" w:rsidRDefault="00FA28B5" w:rsidP="00230FE1">
      <w:pPr>
        <w:widowControl w:val="0"/>
        <w:autoSpaceDE w:val="0"/>
        <w:autoSpaceDN w:val="0"/>
        <w:adjustRightInd w:val="0"/>
        <w:ind w:firstLine="540"/>
        <w:rPr>
          <w:sz w:val="24"/>
          <w:szCs w:val="24"/>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w:t>
      </w:r>
      <w:r w:rsidRPr="002101AC">
        <w:rPr>
          <w:sz w:val="24"/>
          <w:szCs w:val="24"/>
        </w:rPr>
        <w:t xml:space="preserve">а также путем проведения запроса предложений, если </w:t>
      </w:r>
      <w:r w:rsidR="00230AE2" w:rsidRPr="002101AC">
        <w:rPr>
          <w:sz w:val="24"/>
          <w:szCs w:val="24"/>
        </w:rPr>
        <w:t>З</w:t>
      </w:r>
      <w:r w:rsidRPr="002101AC">
        <w:rPr>
          <w:sz w:val="24"/>
          <w:szCs w:val="24"/>
        </w:rPr>
        <w:t>аказчиком установлены иные критерии оценки заявок.</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3. В настоящих Правилах применяются следующие термины:</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B662E6" w:rsidRPr="002101AC">
        <w:rPr>
          <w:rFonts w:eastAsia="Times New Roman"/>
          <w:sz w:val="24"/>
          <w:szCs w:val="24"/>
          <w:lang w:eastAsia="ru-RU"/>
        </w:rPr>
        <w:t>договора</w:t>
      </w:r>
      <w:r w:rsidRPr="002101AC">
        <w:rPr>
          <w:rFonts w:eastAsia="Times New Roman"/>
          <w:sz w:val="24"/>
          <w:szCs w:val="24"/>
          <w:lang w:eastAsia="ru-RU"/>
        </w:rPr>
        <w:t>, указанных в заявках (предложениях) участников закупки, которые не были отклонены;</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4. В целях настоящих Правил для оценки заявок (предложений) </w:t>
      </w:r>
      <w:r w:rsidR="00230AE2" w:rsidRPr="002101AC">
        <w:rPr>
          <w:rFonts w:eastAsia="Times New Roman"/>
          <w:sz w:val="24"/>
          <w:szCs w:val="24"/>
          <w:lang w:eastAsia="ru-RU"/>
        </w:rPr>
        <w:t>З</w:t>
      </w:r>
      <w:r w:rsidRPr="002101AC">
        <w:rPr>
          <w:rFonts w:eastAsia="Times New Roman"/>
          <w:sz w:val="24"/>
          <w:szCs w:val="24"/>
          <w:lang w:eastAsia="ru-RU"/>
        </w:rPr>
        <w:t>аказчик устанавливает в документации о закупке следующие критерии оценки: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а) характеризующиеся как стоимостные критерии оценки: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цена договора;</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расходы на эксплуатацию и ремонт товаров (объектов), использование результатов работ;</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стоимость жизненного цикла товара (объекта), созданного в результате выполнения работы в случаях, предусмотренных </w:t>
      </w:r>
      <w:hyperlink w:anchor="P67" w:history="1">
        <w:r w:rsidRPr="002101AC">
          <w:rPr>
            <w:rFonts w:eastAsia="Times New Roman"/>
            <w:sz w:val="24"/>
            <w:szCs w:val="24"/>
            <w:lang w:eastAsia="ru-RU"/>
          </w:rPr>
          <w:t>пунктом 5</w:t>
        </w:r>
      </w:hyperlink>
      <w:r w:rsidRPr="002101AC">
        <w:rPr>
          <w:rFonts w:eastAsia="Times New Roman"/>
          <w:sz w:val="24"/>
          <w:szCs w:val="24"/>
          <w:lang w:eastAsia="ru-RU"/>
        </w:rPr>
        <w:t xml:space="preserve"> настоящих Правил (далее - стоимость жизненного цикла);</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предложение о сумме соответствующих расходов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аказчика, которые </w:t>
      </w:r>
      <w:r w:rsidR="00230AE2" w:rsidRPr="002101AC">
        <w:rPr>
          <w:rFonts w:eastAsia="Times New Roman"/>
          <w:sz w:val="24"/>
          <w:szCs w:val="24"/>
          <w:lang w:eastAsia="ru-RU"/>
        </w:rPr>
        <w:t>З</w:t>
      </w:r>
      <w:r w:rsidRPr="002101AC">
        <w:rPr>
          <w:rFonts w:eastAsia="Times New Roman"/>
          <w:sz w:val="24"/>
          <w:szCs w:val="24"/>
          <w:lang w:eastAsia="ru-RU"/>
        </w:rPr>
        <w:t xml:space="preserve">аказчик осуществит или понесет по </w:t>
      </w:r>
      <w:proofErr w:type="spellStart"/>
      <w:r w:rsidRPr="002101AC">
        <w:rPr>
          <w:rFonts w:eastAsia="Times New Roman"/>
          <w:sz w:val="24"/>
          <w:szCs w:val="24"/>
          <w:lang w:eastAsia="ru-RU"/>
        </w:rPr>
        <w:t>энергосервисному</w:t>
      </w:r>
      <w:proofErr w:type="spellEnd"/>
      <w:r w:rsidRPr="002101AC">
        <w:rPr>
          <w:rFonts w:eastAsia="Times New Roman"/>
          <w:sz w:val="24"/>
          <w:szCs w:val="24"/>
          <w:lang w:eastAsia="ru-RU"/>
        </w:rPr>
        <w:t xml:space="preserve"> договору;</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б) характеризующиеся как </w:t>
      </w:r>
      <w:proofErr w:type="spellStart"/>
      <w:r w:rsidRPr="002101AC">
        <w:rPr>
          <w:rFonts w:eastAsia="Times New Roman"/>
          <w:sz w:val="24"/>
          <w:szCs w:val="24"/>
          <w:lang w:eastAsia="ru-RU"/>
        </w:rPr>
        <w:t>нестоимостные</w:t>
      </w:r>
      <w:proofErr w:type="spellEnd"/>
      <w:r w:rsidRPr="002101AC">
        <w:rPr>
          <w:rFonts w:eastAsia="Times New Roman"/>
          <w:sz w:val="24"/>
          <w:szCs w:val="24"/>
          <w:lang w:eastAsia="ru-RU"/>
        </w:rPr>
        <w:t xml:space="preserve"> критерии оценки: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качественные, функциональные и экологические характеристики объекта закупки;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2101AC">
        <w:rPr>
          <w:rFonts w:eastAsia="Times New Roman"/>
          <w:sz w:val="24"/>
          <w:szCs w:val="24"/>
          <w:lang w:eastAsia="ru-RU"/>
        </w:rPr>
        <w:lastRenderedPageBreak/>
        <w:t xml:space="preserve">на ином законном основании, опыта работы, связанного с предметом </w:t>
      </w:r>
      <w:r w:rsidR="00B662E6" w:rsidRPr="002101AC">
        <w:rPr>
          <w:rFonts w:eastAsia="Times New Roman"/>
          <w:sz w:val="24"/>
          <w:szCs w:val="24"/>
          <w:lang w:eastAsia="ru-RU"/>
        </w:rPr>
        <w:t>договора</w:t>
      </w:r>
      <w:r w:rsidRPr="002101AC">
        <w:rPr>
          <w:rFonts w:eastAsia="Times New Roman"/>
          <w:sz w:val="24"/>
          <w:szCs w:val="24"/>
          <w:lang w:eastAsia="ru-RU"/>
        </w:rPr>
        <w:t>, и деловой репутации, специалистов и иных работников определенного уровня квалификации.</w:t>
      </w:r>
    </w:p>
    <w:p w:rsidR="00460631" w:rsidRPr="002101AC" w:rsidRDefault="00460631" w:rsidP="00230FE1">
      <w:pPr>
        <w:widowControl w:val="0"/>
        <w:autoSpaceDE w:val="0"/>
        <w:autoSpaceDN w:val="0"/>
        <w:ind w:firstLine="540"/>
        <w:rPr>
          <w:rFonts w:eastAsia="Times New Roman"/>
          <w:sz w:val="24"/>
          <w:szCs w:val="24"/>
          <w:lang w:eastAsia="ru-RU"/>
        </w:rPr>
      </w:pPr>
      <w:bookmarkStart w:id="208" w:name="P67"/>
      <w:bookmarkEnd w:id="208"/>
      <w:r w:rsidRPr="002101AC">
        <w:rPr>
          <w:rFonts w:eastAsia="Times New Roman"/>
          <w:sz w:val="24"/>
          <w:szCs w:val="24"/>
          <w:lang w:eastAsia="ru-RU"/>
        </w:rPr>
        <w:t xml:space="preserve">5. В случае осуществления закупки, по результатам которой заключается </w:t>
      </w:r>
      <w:r w:rsidR="00B662E6" w:rsidRPr="002101AC">
        <w:rPr>
          <w:rFonts w:eastAsia="Times New Roman"/>
          <w:sz w:val="24"/>
          <w:szCs w:val="24"/>
          <w:lang w:eastAsia="ru-RU"/>
        </w:rPr>
        <w:t>договора</w:t>
      </w:r>
      <w:r w:rsidRPr="002101AC">
        <w:rPr>
          <w:rFonts w:eastAsia="Times New Roman"/>
          <w:sz w:val="24"/>
          <w:szCs w:val="24"/>
          <w:lang w:eastAsia="ru-RU"/>
        </w:rPr>
        <w:t>,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B662E6" w:rsidRPr="002101AC">
        <w:rPr>
          <w:rFonts w:eastAsia="Times New Roman"/>
          <w:sz w:val="24"/>
          <w:szCs w:val="24"/>
          <w:lang w:eastAsia="ru-RU"/>
        </w:rPr>
        <w:t xml:space="preserve">договора </w:t>
      </w:r>
      <w:r w:rsidRPr="002101AC">
        <w:rPr>
          <w:rFonts w:eastAsia="Times New Roman"/>
          <w:sz w:val="24"/>
          <w:szCs w:val="24"/>
          <w:lang w:eastAsia="ru-RU"/>
        </w:rPr>
        <w:t xml:space="preserve">жизненного цикла), а также в иных установленных Правительством Российской Федерации случаях для оценки заявок (предложений) </w:t>
      </w:r>
      <w:r w:rsidR="00230AE2" w:rsidRPr="002101AC">
        <w:rPr>
          <w:rFonts w:eastAsia="Times New Roman"/>
          <w:sz w:val="24"/>
          <w:szCs w:val="24"/>
          <w:lang w:eastAsia="ru-RU"/>
        </w:rPr>
        <w:t>З</w:t>
      </w:r>
      <w:r w:rsidRPr="002101AC">
        <w:rPr>
          <w:rFonts w:eastAsia="Times New Roman"/>
          <w:sz w:val="24"/>
          <w:szCs w:val="24"/>
          <w:lang w:eastAsia="ru-RU"/>
        </w:rPr>
        <w:t>аказчик вправе в документации о закупке устанавливать вместо стоимостных критериев критерий оценки "стоимость жизненного цикла".</w:t>
      </w:r>
    </w:p>
    <w:p w:rsidR="00460631" w:rsidRPr="002101AC" w:rsidRDefault="00460631" w:rsidP="00230FE1">
      <w:pPr>
        <w:widowControl w:val="0"/>
        <w:autoSpaceDE w:val="0"/>
        <w:autoSpaceDN w:val="0"/>
        <w:ind w:firstLine="540"/>
        <w:rPr>
          <w:rFonts w:eastAsia="Times New Roman"/>
          <w:sz w:val="24"/>
          <w:szCs w:val="24"/>
          <w:lang w:eastAsia="ru-RU"/>
        </w:rPr>
      </w:pPr>
      <w:bookmarkStart w:id="209" w:name="P68"/>
      <w:bookmarkEnd w:id="209"/>
      <w:r w:rsidRPr="002101AC">
        <w:rPr>
          <w:rFonts w:eastAsia="Times New Roman"/>
          <w:sz w:val="24"/>
          <w:szCs w:val="24"/>
          <w:lang w:eastAsia="ru-RU"/>
        </w:rP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w:t>
      </w:r>
      <w:r w:rsidR="00B662E6" w:rsidRPr="002101AC">
        <w:rPr>
          <w:rFonts w:eastAsia="Times New Roman"/>
          <w:sz w:val="24"/>
          <w:szCs w:val="24"/>
          <w:lang w:eastAsia="ru-RU"/>
        </w:rPr>
        <w:t>договором</w:t>
      </w:r>
      <w:r w:rsidRPr="002101AC">
        <w:rPr>
          <w:rFonts w:eastAsia="Times New Roman"/>
          <w:sz w:val="24"/>
          <w:szCs w:val="24"/>
          <w:lang w:eastAsia="ru-RU"/>
        </w:rPr>
        <w:t xml:space="preserve">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7. Оценка в соответствии с </w:t>
      </w:r>
      <w:hyperlink w:anchor="P68" w:history="1">
        <w:r w:rsidRPr="002101AC">
          <w:rPr>
            <w:rFonts w:eastAsia="Times New Roman"/>
            <w:sz w:val="24"/>
            <w:szCs w:val="24"/>
            <w:lang w:eastAsia="ru-RU"/>
          </w:rPr>
          <w:t>пунктом 6</w:t>
        </w:r>
      </w:hyperlink>
      <w:r w:rsidRPr="002101AC">
        <w:rPr>
          <w:rFonts w:eastAsia="Times New Roman"/>
          <w:sz w:val="24"/>
          <w:szCs w:val="24"/>
          <w:lang w:eastAsia="ru-RU"/>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8. В документации о закупке </w:t>
      </w:r>
      <w:r w:rsidR="00230AE2" w:rsidRPr="002101AC">
        <w:rPr>
          <w:rFonts w:eastAsia="Times New Roman"/>
          <w:sz w:val="24"/>
          <w:szCs w:val="24"/>
          <w:lang w:eastAsia="ru-RU"/>
        </w:rPr>
        <w:t>З</w:t>
      </w:r>
      <w:r w:rsidRPr="002101AC">
        <w:rPr>
          <w:rFonts w:eastAsia="Times New Roman"/>
          <w:sz w:val="24"/>
          <w:szCs w:val="24"/>
          <w:lang w:eastAsia="ru-RU"/>
        </w:rPr>
        <w:t xml:space="preserve">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или сумма цен единиц товара, работы, услуги", а в случаях, предусмотренных </w:t>
      </w:r>
      <w:hyperlink w:anchor="P67" w:history="1">
        <w:r w:rsidRPr="002101AC">
          <w:rPr>
            <w:rFonts w:eastAsia="Times New Roman"/>
            <w:sz w:val="24"/>
            <w:szCs w:val="24"/>
            <w:lang w:eastAsia="ru-RU"/>
          </w:rPr>
          <w:t>пунктом 5</w:t>
        </w:r>
      </w:hyperlink>
      <w:r w:rsidRPr="002101AC">
        <w:rPr>
          <w:rFonts w:eastAsia="Times New Roman"/>
          <w:sz w:val="24"/>
          <w:szCs w:val="24"/>
          <w:lang w:eastAsia="ru-RU"/>
        </w:rPr>
        <w:t xml:space="preserve"> настоящих Правил, - критерий оценки "стоимость жизненного цикла".</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9. Сумма величин значимости критериев оценки, применяемых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или сумма цен единиц товара, работы, услуги".</w:t>
      </w:r>
    </w:p>
    <w:p w:rsidR="00460631" w:rsidRPr="002101AC" w:rsidRDefault="00460631" w:rsidP="00230FE1">
      <w:pPr>
        <w:widowControl w:val="0"/>
        <w:autoSpaceDE w:val="0"/>
        <w:autoSpaceDN w:val="0"/>
        <w:ind w:firstLine="540"/>
        <w:rPr>
          <w:rFonts w:eastAsia="Times New Roman"/>
          <w:sz w:val="24"/>
          <w:szCs w:val="24"/>
          <w:lang w:eastAsia="ru-RU"/>
        </w:rPr>
      </w:pPr>
      <w:bookmarkStart w:id="210" w:name="P74"/>
      <w:bookmarkEnd w:id="210"/>
      <w:r w:rsidRPr="002101AC">
        <w:rPr>
          <w:rFonts w:eastAsia="Times New Roman"/>
          <w:sz w:val="24"/>
          <w:szCs w:val="24"/>
          <w:lang w:eastAsia="ru-RU"/>
        </w:rPr>
        <w:t xml:space="preserve">10. В документации о закупке в отношении </w:t>
      </w:r>
      <w:proofErr w:type="spellStart"/>
      <w:r w:rsidRPr="002101AC">
        <w:rPr>
          <w:rFonts w:eastAsia="Times New Roman"/>
          <w:sz w:val="24"/>
          <w:szCs w:val="24"/>
          <w:lang w:eastAsia="ru-RU"/>
        </w:rPr>
        <w:t>нестоимостных</w:t>
      </w:r>
      <w:proofErr w:type="spellEnd"/>
      <w:r w:rsidRPr="002101AC">
        <w:rPr>
          <w:rFonts w:eastAsia="Times New Roman"/>
          <w:sz w:val="24"/>
          <w:szCs w:val="24"/>
          <w:lang w:eastAsia="ru-RU"/>
        </w:rPr>
        <w:t xml:space="preserve"> критериев оценки могут быть предусмотрены показатели, раскрывающие содержание </w:t>
      </w:r>
      <w:proofErr w:type="spellStart"/>
      <w:r w:rsidRPr="002101AC">
        <w:rPr>
          <w:rFonts w:eastAsia="Times New Roman"/>
          <w:sz w:val="24"/>
          <w:szCs w:val="24"/>
          <w:lang w:eastAsia="ru-RU"/>
        </w:rPr>
        <w:t>нестоимостных</w:t>
      </w:r>
      <w:proofErr w:type="spellEnd"/>
      <w:r w:rsidRPr="002101AC">
        <w:rPr>
          <w:rFonts w:eastAsia="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2101AC">
        <w:rPr>
          <w:rFonts w:eastAsia="Times New Roman"/>
          <w:sz w:val="24"/>
          <w:szCs w:val="24"/>
          <w:lang w:eastAsia="ru-RU"/>
        </w:rPr>
        <w:t>нестоимостным</w:t>
      </w:r>
      <w:proofErr w:type="spellEnd"/>
      <w:r w:rsidRPr="002101AC">
        <w:rPr>
          <w:rFonts w:eastAsia="Times New Roman"/>
          <w:sz w:val="24"/>
          <w:szCs w:val="24"/>
          <w:lang w:eastAsia="ru-RU"/>
        </w:rPr>
        <w:t xml:space="preserve"> критериям оценки.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11. Для оценки заявок (предложений) по каждому критерию оценки используется 100-балльная шкала оценки. Если в соответствии с </w:t>
      </w:r>
      <w:hyperlink w:anchor="P74" w:history="1">
        <w:r w:rsidRPr="002101AC">
          <w:rPr>
            <w:rFonts w:eastAsia="Times New Roman"/>
            <w:sz w:val="24"/>
            <w:szCs w:val="24"/>
            <w:lang w:eastAsia="ru-RU"/>
          </w:rPr>
          <w:t>пунктом 10</w:t>
        </w:r>
      </w:hyperlink>
      <w:r w:rsidRPr="002101AC">
        <w:rPr>
          <w:rFonts w:eastAsia="Times New Roman"/>
          <w:sz w:val="24"/>
          <w:szCs w:val="24"/>
          <w:lang w:eastAsia="ru-RU"/>
        </w:rPr>
        <w:t xml:space="preserve"> настоящих Правил в отношении критерия оценки в документации о закупке </w:t>
      </w:r>
      <w:r w:rsidR="00230AE2" w:rsidRPr="002101AC">
        <w:rPr>
          <w:rFonts w:eastAsia="Times New Roman"/>
          <w:sz w:val="24"/>
          <w:szCs w:val="24"/>
          <w:lang w:eastAsia="ru-RU"/>
        </w:rPr>
        <w:t>З</w:t>
      </w:r>
      <w:r w:rsidRPr="002101AC">
        <w:rPr>
          <w:rFonts w:eastAsia="Times New Roman"/>
          <w:sz w:val="24"/>
          <w:szCs w:val="24"/>
          <w:lang w:eastAsia="ru-RU"/>
        </w:rPr>
        <w:t>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460631" w:rsidRPr="002101AC" w:rsidRDefault="00460631" w:rsidP="00230FE1">
      <w:pPr>
        <w:widowControl w:val="0"/>
        <w:autoSpaceDE w:val="0"/>
        <w:autoSpaceDN w:val="0"/>
        <w:ind w:firstLine="540"/>
        <w:rPr>
          <w:rFonts w:eastAsia="Times New Roman"/>
          <w:sz w:val="24"/>
          <w:szCs w:val="24"/>
          <w:lang w:eastAsia="ru-RU"/>
        </w:rPr>
      </w:pPr>
      <w:bookmarkStart w:id="211" w:name="P76"/>
      <w:bookmarkEnd w:id="211"/>
      <w:r w:rsidRPr="002101AC">
        <w:rPr>
          <w:rFonts w:eastAsia="Times New Roman"/>
          <w:sz w:val="24"/>
          <w:szCs w:val="24"/>
          <w:lang w:eastAsia="ru-RU"/>
        </w:rPr>
        <w:t xml:space="preserve">Для оценки заявок (предложений) по </w:t>
      </w:r>
      <w:proofErr w:type="spellStart"/>
      <w:r w:rsidRPr="002101AC">
        <w:rPr>
          <w:rFonts w:eastAsia="Times New Roman"/>
          <w:sz w:val="24"/>
          <w:szCs w:val="24"/>
          <w:lang w:eastAsia="ru-RU"/>
        </w:rPr>
        <w:t>нестоимостным</w:t>
      </w:r>
      <w:proofErr w:type="spellEnd"/>
      <w:r w:rsidRPr="002101AC">
        <w:rPr>
          <w:rFonts w:eastAsia="Times New Roman"/>
          <w:sz w:val="24"/>
          <w:szCs w:val="24"/>
          <w:lang w:eastAsia="ru-RU"/>
        </w:rPr>
        <w:t xml:space="preserve"> критериям оценки (показателям) </w:t>
      </w:r>
      <w:r w:rsidR="00230AE2" w:rsidRPr="002101AC">
        <w:rPr>
          <w:rFonts w:eastAsia="Times New Roman"/>
          <w:sz w:val="24"/>
          <w:szCs w:val="24"/>
          <w:lang w:eastAsia="ru-RU"/>
        </w:rPr>
        <w:t>З</w:t>
      </w:r>
      <w:r w:rsidRPr="002101AC">
        <w:rPr>
          <w:rFonts w:eastAsia="Times New Roman"/>
          <w:sz w:val="24"/>
          <w:szCs w:val="24"/>
          <w:lang w:eastAsia="ru-RU"/>
        </w:rPr>
        <w:t>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w:t>
      </w:r>
      <w:r w:rsidR="006C51E3" w:rsidRPr="002101AC">
        <w:rPr>
          <w:rFonts w:eastAsia="Times New Roman"/>
          <w:sz w:val="24"/>
          <w:szCs w:val="24"/>
          <w:lang w:eastAsia="ru-RU"/>
        </w:rPr>
        <w:t>,</w:t>
      </w:r>
      <w:r w:rsidRPr="002101AC">
        <w:rPr>
          <w:rFonts w:eastAsia="Times New Roman"/>
          <w:sz w:val="24"/>
          <w:szCs w:val="24"/>
          <w:lang w:eastAsia="ru-RU"/>
        </w:rPr>
        <w:t xml:space="preserve"> участникам закупки, сделавшим предложение, соответствующее такому значению, или лучшее предложение, присваивается 100 баллов.</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Сумма величин значимости показателей критерия оценки должна составлять 100 процентов.</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30" w:history="1">
        <w:r w:rsidRPr="002101AC">
          <w:rPr>
            <w:rFonts w:eastAsia="Times New Roman"/>
            <w:sz w:val="24"/>
            <w:szCs w:val="24"/>
            <w:lang w:eastAsia="ru-RU"/>
          </w:rPr>
          <w:t>приложению</w:t>
        </w:r>
      </w:hyperlink>
      <w:r w:rsidRPr="002101AC">
        <w:rPr>
          <w:rFonts w:eastAsia="Times New Roman"/>
          <w:sz w:val="24"/>
          <w:szCs w:val="24"/>
          <w:lang w:eastAsia="ru-RU"/>
        </w:rPr>
        <w:t>.</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В случае осуществления закупки, по результатам которой заключается </w:t>
      </w:r>
      <w:r w:rsidR="00B662E6" w:rsidRPr="002101AC">
        <w:rPr>
          <w:rFonts w:eastAsia="Times New Roman"/>
          <w:sz w:val="24"/>
          <w:szCs w:val="24"/>
          <w:lang w:eastAsia="ru-RU"/>
        </w:rPr>
        <w:t>договор</w:t>
      </w:r>
      <w:r w:rsidRPr="002101AC">
        <w:rPr>
          <w:rFonts w:eastAsia="Times New Roman"/>
          <w:sz w:val="24"/>
          <w:szCs w:val="24"/>
          <w:lang w:eastAsia="ru-RU"/>
        </w:rPr>
        <w:t xml:space="preserve">, </w:t>
      </w:r>
      <w:r w:rsidRPr="002101AC">
        <w:rPr>
          <w:rFonts w:eastAsia="Times New Roman"/>
          <w:sz w:val="24"/>
          <w:szCs w:val="24"/>
          <w:lang w:eastAsia="ru-RU"/>
        </w:rPr>
        <w:lastRenderedPageBreak/>
        <w:t xml:space="preserve">предусматривающий оказание услуг по организации отдыха детей и их оздоровлению, </w:t>
      </w:r>
      <w:r w:rsidR="00230AE2" w:rsidRPr="002101AC">
        <w:rPr>
          <w:rFonts w:eastAsia="Times New Roman"/>
          <w:sz w:val="24"/>
          <w:szCs w:val="24"/>
          <w:lang w:eastAsia="ru-RU"/>
        </w:rPr>
        <w:t>З</w:t>
      </w:r>
      <w:r w:rsidRPr="002101AC">
        <w:rPr>
          <w:rFonts w:eastAsia="Times New Roman"/>
          <w:sz w:val="24"/>
          <w:szCs w:val="24"/>
          <w:lang w:eastAsia="ru-RU"/>
        </w:rPr>
        <w:t xml:space="preserve">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2101AC">
        <w:rPr>
          <w:rFonts w:eastAsia="Times New Roman"/>
          <w:sz w:val="24"/>
          <w:szCs w:val="24"/>
          <w:lang w:eastAsia="ru-RU"/>
        </w:rPr>
        <w:t>нестоимостных</w:t>
      </w:r>
      <w:proofErr w:type="spellEnd"/>
      <w:r w:rsidRPr="002101AC">
        <w:rPr>
          <w:rFonts w:eastAsia="Times New Roman"/>
          <w:sz w:val="24"/>
          <w:szCs w:val="24"/>
          <w:lang w:eastAsia="ru-RU"/>
        </w:rPr>
        <w:t xml:space="preserve"> критериев оценки - 60 процентов.</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В случае осуществления закупки, по результатам которой заключается </w:t>
      </w:r>
      <w:r w:rsidR="00B662E6" w:rsidRPr="002101AC">
        <w:rPr>
          <w:rFonts w:eastAsia="Times New Roman"/>
          <w:sz w:val="24"/>
          <w:szCs w:val="24"/>
          <w:lang w:eastAsia="ru-RU"/>
        </w:rPr>
        <w:t>договор</w:t>
      </w:r>
      <w:r w:rsidRPr="002101AC">
        <w:rPr>
          <w:rFonts w:eastAsia="Times New Roman"/>
          <w:sz w:val="24"/>
          <w:szCs w:val="24"/>
          <w:lang w:eastAsia="ru-RU"/>
        </w:rPr>
        <w:t xml:space="preserve">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2101AC">
        <w:rPr>
          <w:rFonts w:eastAsia="Times New Roman"/>
          <w:sz w:val="24"/>
          <w:szCs w:val="24"/>
          <w:lang w:eastAsia="ru-RU"/>
        </w:rPr>
        <w:t>нестоимостных</w:t>
      </w:r>
      <w:proofErr w:type="spellEnd"/>
      <w:r w:rsidRPr="002101AC">
        <w:rPr>
          <w:rFonts w:eastAsia="Times New Roman"/>
          <w:sz w:val="24"/>
          <w:szCs w:val="24"/>
          <w:lang w:eastAsia="ru-RU"/>
        </w:rPr>
        <w:t xml:space="preserve">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и деловой репутации, специалистов и иных работников определенного уровня квалификации", показателей такого критерия, указанных в </w:t>
      </w:r>
      <w:hyperlink w:anchor="P202" w:history="1">
        <w:r w:rsidRPr="002101AC">
          <w:rPr>
            <w:rFonts w:eastAsia="Times New Roman"/>
            <w:sz w:val="24"/>
            <w:szCs w:val="24"/>
            <w:lang w:eastAsia="ru-RU"/>
          </w:rPr>
          <w:t>пункте 26(2)</w:t>
        </w:r>
      </w:hyperlink>
      <w:r w:rsidRPr="002101AC">
        <w:rPr>
          <w:rFonts w:eastAsia="Times New Roman"/>
          <w:sz w:val="24"/>
          <w:szCs w:val="24"/>
          <w:lang w:eastAsia="ru-RU"/>
        </w:rPr>
        <w:t xml:space="preserve"> настоящих Правил.</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В случае осуществления закупки, по результатам которой заключается </w:t>
      </w:r>
      <w:r w:rsidR="00B662E6" w:rsidRPr="002101AC">
        <w:rPr>
          <w:rFonts w:eastAsia="Times New Roman"/>
          <w:sz w:val="24"/>
          <w:szCs w:val="24"/>
          <w:lang w:eastAsia="ru-RU"/>
        </w:rPr>
        <w:t>договор</w:t>
      </w:r>
      <w:r w:rsidRPr="002101AC">
        <w:rPr>
          <w:rFonts w:eastAsia="Times New Roman"/>
          <w:sz w:val="24"/>
          <w:szCs w:val="24"/>
          <w:lang w:eastAsia="ru-RU"/>
        </w:rPr>
        <w:t xml:space="preserve">, предусматривающий оказание услуг по организации отдыха детей и их оздоровлению, </w:t>
      </w:r>
      <w:r w:rsidR="00230AE2" w:rsidRPr="002101AC">
        <w:rPr>
          <w:rFonts w:eastAsia="Times New Roman"/>
          <w:sz w:val="24"/>
          <w:szCs w:val="24"/>
          <w:lang w:eastAsia="ru-RU"/>
        </w:rPr>
        <w:t>З</w:t>
      </w:r>
      <w:r w:rsidRPr="002101AC">
        <w:rPr>
          <w:rFonts w:eastAsia="Times New Roman"/>
          <w:sz w:val="24"/>
          <w:szCs w:val="24"/>
          <w:lang w:eastAsia="ru-RU"/>
        </w:rPr>
        <w:t xml:space="preserve">аказчик обязан установить показатель, указанный в </w:t>
      </w:r>
      <w:hyperlink w:anchor="P192" w:history="1">
        <w:r w:rsidRPr="002101AC">
          <w:rPr>
            <w:rFonts w:eastAsia="Times New Roman"/>
            <w:sz w:val="24"/>
            <w:szCs w:val="24"/>
            <w:lang w:eastAsia="ru-RU"/>
          </w:rPr>
          <w:t>подпункте "б" пункта 2</w:t>
        </w:r>
      </w:hyperlink>
      <w:r w:rsidRPr="002101AC">
        <w:rPr>
          <w:rFonts w:eastAsia="Times New Roman"/>
          <w:sz w:val="24"/>
          <w:szCs w:val="24"/>
          <w:lang w:eastAsia="ru-RU"/>
        </w:rPr>
        <w:t xml:space="preserve">6 настоящих Правил. При этом значимость показателя должна составлять не менее 45 процентов значимости всех </w:t>
      </w:r>
      <w:proofErr w:type="spellStart"/>
      <w:r w:rsidRPr="002101AC">
        <w:rPr>
          <w:rFonts w:eastAsia="Times New Roman"/>
          <w:sz w:val="24"/>
          <w:szCs w:val="24"/>
          <w:lang w:eastAsia="ru-RU"/>
        </w:rPr>
        <w:t>нестоимостных</w:t>
      </w:r>
      <w:proofErr w:type="spellEnd"/>
      <w:r w:rsidRPr="002101AC">
        <w:rPr>
          <w:rFonts w:eastAsia="Times New Roman"/>
          <w:sz w:val="24"/>
          <w:szCs w:val="24"/>
          <w:lang w:eastAsia="ru-RU"/>
        </w:rPr>
        <w:t xml:space="preserve"> критериев оценки.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12.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w:t>
      </w:r>
      <w:r w:rsidR="00230AE2" w:rsidRPr="002101AC">
        <w:rPr>
          <w:rFonts w:eastAsia="Times New Roman"/>
          <w:sz w:val="24"/>
          <w:szCs w:val="24"/>
          <w:lang w:eastAsia="ru-RU"/>
        </w:rPr>
        <w:t>З</w:t>
      </w:r>
      <w:r w:rsidRPr="002101AC">
        <w:rPr>
          <w:rFonts w:eastAsia="Times New Roman"/>
          <w:sz w:val="24"/>
          <w:szCs w:val="24"/>
          <w:lang w:eastAsia="ru-RU"/>
        </w:rPr>
        <w:t>аказчиком критериев оценки или их величин значимости, не указанных в документации о закупке.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13. Итоговый рейтинг заявки (предложения) вычисляется как сумма рейтингов по каждому критерию оценки заявки (предложения).</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outlineLvl w:val="1"/>
        <w:rPr>
          <w:rFonts w:eastAsia="Times New Roman"/>
          <w:b/>
          <w:sz w:val="24"/>
          <w:szCs w:val="24"/>
          <w:lang w:eastAsia="ru-RU"/>
        </w:rPr>
      </w:pPr>
      <w:r w:rsidRPr="002101AC">
        <w:rPr>
          <w:rFonts w:eastAsia="Times New Roman"/>
          <w:b/>
          <w:sz w:val="24"/>
          <w:szCs w:val="24"/>
          <w:lang w:eastAsia="ru-RU"/>
        </w:rPr>
        <w:t>II. Оценка заявок (предложений) по стоимостным</w:t>
      </w:r>
    </w:p>
    <w:p w:rsidR="00460631" w:rsidRPr="002101AC" w:rsidRDefault="00460631" w:rsidP="00230FE1">
      <w:pPr>
        <w:widowControl w:val="0"/>
        <w:autoSpaceDE w:val="0"/>
        <w:autoSpaceDN w:val="0"/>
        <w:ind w:firstLine="0"/>
        <w:jc w:val="center"/>
        <w:rPr>
          <w:rFonts w:eastAsia="Times New Roman"/>
          <w:b/>
          <w:sz w:val="24"/>
          <w:szCs w:val="24"/>
          <w:lang w:eastAsia="ru-RU"/>
        </w:rPr>
      </w:pPr>
      <w:r w:rsidRPr="002101AC">
        <w:rPr>
          <w:rFonts w:eastAsia="Times New Roman"/>
          <w:b/>
          <w:sz w:val="24"/>
          <w:szCs w:val="24"/>
          <w:lang w:eastAsia="ru-RU"/>
        </w:rPr>
        <w:t>критериям оценки</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15. Количество баллов, присуждаемых по критериям оценки "цена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или сумма цен единиц товара, работы, услуги", "стоимость жизненного цикла" (</w:t>
      </w:r>
      <w:proofErr w:type="spellStart"/>
      <w:r w:rsidRPr="002101AC">
        <w:rPr>
          <w:rFonts w:eastAsia="Times New Roman"/>
          <w:sz w:val="24"/>
          <w:szCs w:val="24"/>
          <w:lang w:eastAsia="ru-RU"/>
        </w:rPr>
        <w:t>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определяется по формуле: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а) в случае если </w:t>
      </w:r>
      <w:proofErr w:type="spellStart"/>
      <w:r w:rsidRPr="002101AC">
        <w:rPr>
          <w:rFonts w:eastAsia="Times New Roman"/>
          <w:sz w:val="24"/>
          <w:szCs w:val="24"/>
          <w:lang w:eastAsia="ru-RU"/>
        </w:rPr>
        <w:t>Ц</w:t>
      </w:r>
      <w:proofErr w:type="gramStart"/>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&gt;</w:t>
      </w:r>
      <w:proofErr w:type="gramEnd"/>
      <w:r w:rsidRPr="002101AC">
        <w:rPr>
          <w:rFonts w:eastAsia="Times New Roman"/>
          <w:sz w:val="24"/>
          <w:szCs w:val="24"/>
          <w:lang w:eastAsia="ru-RU"/>
        </w:rPr>
        <w:t xml:space="preserve"> 0,</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r w:rsidRPr="002101AC">
        <w:rPr>
          <w:rFonts w:eastAsia="Times New Roman"/>
          <w:noProof/>
          <w:position w:val="-26"/>
          <w:sz w:val="24"/>
          <w:szCs w:val="24"/>
          <w:lang w:eastAsia="ru-RU"/>
        </w:rPr>
        <w:drawing>
          <wp:inline distT="0" distB="0" distL="0" distR="0" wp14:anchorId="2E92F000" wp14:editId="560DFFDF">
            <wp:extent cx="1144905" cy="476250"/>
            <wp:effectExtent l="0" t="0" r="0" b="0"/>
            <wp:docPr id="26" name="Рисунок 26" descr="base_1_3304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30412_3276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4905" cy="476250"/>
                    </a:xfrm>
                    <a:prstGeom prst="rect">
                      <a:avLst/>
                    </a:prstGeom>
                    <a:noFill/>
                    <a:ln>
                      <a:noFill/>
                    </a:ln>
                  </pic:spPr>
                </pic:pic>
              </a:graphicData>
            </a:graphic>
          </wp:inline>
        </w:drawing>
      </w:r>
      <w:r w:rsidRPr="002101AC">
        <w:rPr>
          <w:rFonts w:eastAsia="Times New Roman"/>
          <w:sz w:val="24"/>
          <w:szCs w:val="24"/>
          <w:lang w:eastAsia="ru-RU"/>
        </w:rPr>
        <w:t>,</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где:</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Ц</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предложение участника закупки, заявка (предложение) которого оценивается;</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Ц</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101AC" w:rsidRDefault="00460631" w:rsidP="00230FE1">
      <w:pPr>
        <w:ind w:firstLine="0"/>
        <w:jc w:val="left"/>
        <w:rPr>
          <w:rFonts w:eastAsiaTheme="minorHAnsi"/>
          <w:sz w:val="24"/>
          <w:szCs w:val="24"/>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б) в случае если </w:t>
      </w:r>
      <w:proofErr w:type="spellStart"/>
      <w:r w:rsidRPr="002101AC">
        <w:rPr>
          <w:rFonts w:eastAsia="Times New Roman"/>
          <w:sz w:val="24"/>
          <w:szCs w:val="24"/>
          <w:lang w:eastAsia="ru-RU"/>
        </w:rPr>
        <w:t>Ц</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w:t>
      </w:r>
      <w:proofErr w:type="gramStart"/>
      <w:r w:rsidRPr="002101AC">
        <w:rPr>
          <w:rFonts w:eastAsia="Times New Roman"/>
          <w:sz w:val="24"/>
          <w:szCs w:val="24"/>
          <w:lang w:eastAsia="ru-RU"/>
        </w:rPr>
        <w:t>&lt; 0</w:t>
      </w:r>
      <w:proofErr w:type="gramEnd"/>
      <w:r w:rsidRPr="002101AC">
        <w:rPr>
          <w:rFonts w:eastAsia="Times New Roman"/>
          <w:sz w:val="24"/>
          <w:szCs w:val="24"/>
          <w:lang w:eastAsia="ru-RU"/>
        </w:rPr>
        <w:t>,</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r w:rsidRPr="002101AC">
        <w:rPr>
          <w:rFonts w:eastAsia="Times New Roman"/>
          <w:noProof/>
          <w:position w:val="-28"/>
          <w:sz w:val="24"/>
          <w:szCs w:val="24"/>
          <w:lang w:eastAsia="ru-RU"/>
        </w:rPr>
        <w:drawing>
          <wp:inline distT="0" distB="0" distL="0" distR="0" wp14:anchorId="721DFFFA" wp14:editId="03F1FE3A">
            <wp:extent cx="1575435" cy="499745"/>
            <wp:effectExtent l="0" t="0" r="5715" b="0"/>
            <wp:docPr id="24" name="Рисунок 24" descr="base_1_3304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30412_32770"/>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75435" cy="499745"/>
                    </a:xfrm>
                    <a:prstGeom prst="rect">
                      <a:avLst/>
                    </a:prstGeom>
                    <a:noFill/>
                    <a:ln>
                      <a:noFill/>
                    </a:ln>
                  </pic:spPr>
                </pic:pic>
              </a:graphicData>
            </a:graphic>
          </wp:inline>
        </w:drawing>
      </w:r>
      <w:r w:rsidRPr="002101AC">
        <w:rPr>
          <w:rFonts w:eastAsia="Times New Roman"/>
          <w:sz w:val="24"/>
          <w:szCs w:val="24"/>
          <w:lang w:eastAsia="ru-RU"/>
        </w:rPr>
        <w:t>,</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где </w:t>
      </w:r>
      <w:proofErr w:type="spellStart"/>
      <w:r w:rsidRPr="002101AC">
        <w:rPr>
          <w:rFonts w:eastAsia="Times New Roman"/>
          <w:sz w:val="24"/>
          <w:szCs w:val="24"/>
          <w:lang w:eastAsia="ru-RU"/>
        </w:rPr>
        <w:t>Ц</w:t>
      </w:r>
      <w:r w:rsidRPr="002101AC">
        <w:rPr>
          <w:rFonts w:eastAsia="Times New Roman"/>
          <w:sz w:val="24"/>
          <w:szCs w:val="24"/>
          <w:vertAlign w:val="subscript"/>
          <w:lang w:eastAsia="ru-RU"/>
        </w:rPr>
        <w:t>max</w:t>
      </w:r>
      <w:proofErr w:type="spellEnd"/>
      <w:r w:rsidRPr="002101AC">
        <w:rPr>
          <w:rFonts w:eastAsia="Times New Roman"/>
          <w:sz w:val="24"/>
          <w:szCs w:val="24"/>
          <w:lang w:eastAsia="ru-RU"/>
        </w:rPr>
        <w:t xml:space="preserve"> - максимальное предложение из предложений по критерию, сделанных участниками закупки.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lastRenderedPageBreak/>
        <w:t xml:space="preserve">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w:t>
      </w:r>
      <w:r w:rsidR="00230AE2" w:rsidRPr="002101AC">
        <w:rPr>
          <w:rFonts w:eastAsia="Times New Roman"/>
          <w:sz w:val="24"/>
          <w:szCs w:val="24"/>
          <w:lang w:eastAsia="ru-RU"/>
        </w:rPr>
        <w:t>З</w:t>
      </w:r>
      <w:r w:rsidRPr="002101AC">
        <w:rPr>
          <w:rFonts w:eastAsia="Times New Roman"/>
          <w:sz w:val="24"/>
          <w:szCs w:val="24"/>
          <w:lang w:eastAsia="ru-RU"/>
        </w:rPr>
        <w:t>аказчика, могут различаться по стоимости эксплуатации и ремонта (использования результатов работ).</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Исходя из особенностей закупаемых товаров, создаваемых в результате выполнения работ объектов, </w:t>
      </w:r>
      <w:r w:rsidR="00230AE2" w:rsidRPr="002101AC">
        <w:rPr>
          <w:rFonts w:eastAsia="Times New Roman"/>
          <w:sz w:val="24"/>
          <w:szCs w:val="24"/>
          <w:lang w:eastAsia="ru-RU"/>
        </w:rPr>
        <w:t>З</w:t>
      </w:r>
      <w:r w:rsidRPr="002101AC">
        <w:rPr>
          <w:rFonts w:eastAsia="Times New Roman"/>
          <w:sz w:val="24"/>
          <w:szCs w:val="24"/>
          <w:lang w:eastAsia="ru-RU"/>
        </w:rPr>
        <w:t>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Виды оцениваемых эксплуатационных расходов, учитываемых при оценке, устанавливаются </w:t>
      </w:r>
      <w:r w:rsidR="00230AE2" w:rsidRPr="002101AC">
        <w:rPr>
          <w:rFonts w:eastAsia="Times New Roman"/>
          <w:sz w:val="24"/>
          <w:szCs w:val="24"/>
          <w:lang w:eastAsia="ru-RU"/>
        </w:rPr>
        <w:t>З</w:t>
      </w:r>
      <w:r w:rsidRPr="002101AC">
        <w:rPr>
          <w:rFonts w:eastAsia="Times New Roman"/>
          <w:sz w:val="24"/>
          <w:szCs w:val="24"/>
          <w:lang w:eastAsia="ru-RU"/>
        </w:rPr>
        <w:t>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2101AC">
        <w:rPr>
          <w:rFonts w:eastAsia="Times New Roman"/>
          <w:sz w:val="24"/>
          <w:szCs w:val="24"/>
          <w:lang w:eastAsia="ru-RU"/>
        </w:rPr>
        <w:t>ЦЭБ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определяется по формуле:</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r w:rsidRPr="002101AC">
        <w:rPr>
          <w:rFonts w:eastAsia="Times New Roman"/>
          <w:noProof/>
          <w:position w:val="-26"/>
          <w:sz w:val="24"/>
          <w:szCs w:val="24"/>
          <w:lang w:eastAsia="ru-RU"/>
        </w:rPr>
        <w:drawing>
          <wp:inline distT="0" distB="0" distL="0" distR="0" wp14:anchorId="75B2B9D4" wp14:editId="648FF426">
            <wp:extent cx="1352550" cy="476250"/>
            <wp:effectExtent l="0" t="0" r="0" b="0"/>
            <wp:docPr id="23" name="Рисунок 23" descr="base_1_3304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30412_32771"/>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2101AC">
        <w:rPr>
          <w:rFonts w:eastAsia="Times New Roman"/>
          <w:sz w:val="24"/>
          <w:szCs w:val="24"/>
          <w:lang w:eastAsia="ru-RU"/>
        </w:rPr>
        <w:t>,</w:t>
      </w:r>
    </w:p>
    <w:p w:rsidR="00460631" w:rsidRPr="002101AC" w:rsidRDefault="00460631" w:rsidP="00230FE1">
      <w:pPr>
        <w:widowControl w:val="0"/>
        <w:autoSpaceDE w:val="0"/>
        <w:autoSpaceDN w:val="0"/>
        <w:ind w:firstLine="0"/>
        <w:jc w:val="center"/>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где:</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ЦЭ</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ЦЭ</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2101AC">
        <w:rPr>
          <w:rFonts w:eastAsia="Times New Roman"/>
          <w:sz w:val="24"/>
          <w:szCs w:val="24"/>
          <w:lang w:eastAsia="ru-RU"/>
        </w:rPr>
        <w:t>ЦЭ</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определяется по формуле:</w:t>
      </w:r>
    </w:p>
    <w:p w:rsidR="00460631" w:rsidRPr="002101AC" w:rsidRDefault="00460631" w:rsidP="00230FE1">
      <w:pPr>
        <w:widowControl w:val="0"/>
        <w:autoSpaceDE w:val="0"/>
        <w:autoSpaceDN w:val="0"/>
        <w:ind w:firstLine="0"/>
        <w:jc w:val="center"/>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r w:rsidRPr="002101AC">
        <w:rPr>
          <w:rFonts w:eastAsia="Times New Roman"/>
          <w:noProof/>
          <w:position w:val="-26"/>
          <w:sz w:val="24"/>
          <w:szCs w:val="24"/>
          <w:lang w:eastAsia="ru-RU"/>
        </w:rPr>
        <w:drawing>
          <wp:inline distT="0" distB="0" distL="0" distR="0" wp14:anchorId="019632A5" wp14:editId="7A219970">
            <wp:extent cx="906780" cy="476250"/>
            <wp:effectExtent l="0" t="0" r="0" b="0"/>
            <wp:docPr id="22" name="Рисунок 22" descr="base_1_3304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30412_32772"/>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06780" cy="476250"/>
                    </a:xfrm>
                    <a:prstGeom prst="rect">
                      <a:avLst/>
                    </a:prstGeom>
                    <a:noFill/>
                    <a:ln>
                      <a:noFill/>
                    </a:ln>
                  </pic:spPr>
                </pic:pic>
              </a:graphicData>
            </a:graphic>
          </wp:inline>
        </w:drawing>
      </w:r>
      <w:r w:rsidRPr="002101AC">
        <w:rPr>
          <w:rFonts w:eastAsia="Times New Roman"/>
          <w:sz w:val="24"/>
          <w:szCs w:val="24"/>
          <w:lang w:eastAsia="ru-RU"/>
        </w:rPr>
        <w:t>,</w:t>
      </w:r>
    </w:p>
    <w:p w:rsidR="00460631" w:rsidRPr="002101AC" w:rsidRDefault="00460631" w:rsidP="00230FE1">
      <w:pPr>
        <w:widowControl w:val="0"/>
        <w:autoSpaceDE w:val="0"/>
        <w:autoSpaceDN w:val="0"/>
        <w:ind w:firstLine="0"/>
        <w:jc w:val="center"/>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где: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n - число видов эксплуатационных расходов, учитываемых при оценке;</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эр</w:t>
      </w:r>
      <w:r w:rsidRPr="002101AC">
        <w:rPr>
          <w:rFonts w:eastAsia="Times New Roman"/>
          <w:sz w:val="24"/>
          <w:szCs w:val="24"/>
          <w:vertAlign w:val="subscript"/>
          <w:lang w:eastAsia="ru-RU"/>
        </w:rPr>
        <w:t>ti</w:t>
      </w:r>
      <w:proofErr w:type="spellEnd"/>
      <w:r w:rsidRPr="002101AC">
        <w:rPr>
          <w:rFonts w:eastAsia="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или сумма цен единиц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460631" w:rsidRPr="002101AC" w:rsidRDefault="00460631" w:rsidP="00230FE1">
      <w:pPr>
        <w:widowControl w:val="0"/>
        <w:autoSpaceDE w:val="0"/>
        <w:autoSpaceDN w:val="0"/>
        <w:ind w:firstLine="0"/>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outlineLvl w:val="1"/>
        <w:rPr>
          <w:rFonts w:eastAsia="Times New Roman"/>
          <w:b/>
          <w:sz w:val="24"/>
          <w:szCs w:val="24"/>
          <w:lang w:eastAsia="ru-RU"/>
        </w:rPr>
      </w:pPr>
      <w:r w:rsidRPr="002101AC">
        <w:rPr>
          <w:rFonts w:eastAsia="Times New Roman"/>
          <w:b/>
          <w:sz w:val="24"/>
          <w:szCs w:val="24"/>
          <w:lang w:eastAsia="ru-RU"/>
        </w:rPr>
        <w:t xml:space="preserve">III. Оценка заявок (предложений) по </w:t>
      </w:r>
      <w:proofErr w:type="spellStart"/>
      <w:r w:rsidRPr="002101AC">
        <w:rPr>
          <w:rFonts w:eastAsia="Times New Roman"/>
          <w:b/>
          <w:sz w:val="24"/>
          <w:szCs w:val="24"/>
          <w:lang w:eastAsia="ru-RU"/>
        </w:rPr>
        <w:t>нестоимостным</w:t>
      </w:r>
      <w:proofErr w:type="spellEnd"/>
    </w:p>
    <w:p w:rsidR="00460631" w:rsidRPr="002101AC" w:rsidRDefault="00460631" w:rsidP="00230FE1">
      <w:pPr>
        <w:widowControl w:val="0"/>
        <w:autoSpaceDE w:val="0"/>
        <w:autoSpaceDN w:val="0"/>
        <w:ind w:firstLine="0"/>
        <w:jc w:val="center"/>
        <w:rPr>
          <w:rFonts w:eastAsia="Times New Roman"/>
          <w:b/>
          <w:sz w:val="24"/>
          <w:szCs w:val="24"/>
          <w:lang w:eastAsia="ru-RU"/>
        </w:rPr>
      </w:pPr>
      <w:r w:rsidRPr="002101AC">
        <w:rPr>
          <w:rFonts w:eastAsia="Times New Roman"/>
          <w:b/>
          <w:sz w:val="24"/>
          <w:szCs w:val="24"/>
          <w:lang w:eastAsia="ru-RU"/>
        </w:rPr>
        <w:t>критериям оценки</w:t>
      </w:r>
    </w:p>
    <w:p w:rsidR="00460631" w:rsidRPr="002101AC" w:rsidRDefault="00460631" w:rsidP="00230FE1">
      <w:pPr>
        <w:widowControl w:val="0"/>
        <w:autoSpaceDE w:val="0"/>
        <w:autoSpaceDN w:val="0"/>
        <w:ind w:firstLine="0"/>
        <w:jc w:val="center"/>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bookmarkStart w:id="212" w:name="P133"/>
      <w:bookmarkEnd w:id="212"/>
      <w:r w:rsidRPr="002101AC">
        <w:rPr>
          <w:rFonts w:eastAsia="Times New Roman"/>
          <w:sz w:val="24"/>
          <w:szCs w:val="24"/>
          <w:lang w:eastAsia="ru-RU"/>
        </w:rPr>
        <w:t xml:space="preserve">19. Оценка по </w:t>
      </w:r>
      <w:proofErr w:type="spellStart"/>
      <w:r w:rsidRPr="002101AC">
        <w:rPr>
          <w:rFonts w:eastAsia="Times New Roman"/>
          <w:sz w:val="24"/>
          <w:szCs w:val="24"/>
          <w:lang w:eastAsia="ru-RU"/>
        </w:rPr>
        <w:t>нестоимостным</w:t>
      </w:r>
      <w:proofErr w:type="spellEnd"/>
      <w:r w:rsidRPr="002101AC">
        <w:rPr>
          <w:rFonts w:eastAsia="Times New Roman"/>
          <w:sz w:val="24"/>
          <w:szCs w:val="24"/>
          <w:lang w:eastAsia="ru-RU"/>
        </w:rPr>
        <w:t xml:space="preserve"> критериям (показателям), за исключением случаев оценки по показателям, указанным в </w:t>
      </w:r>
      <w:hyperlink w:anchor="P185" w:history="1">
        <w:r w:rsidRPr="002101AC">
          <w:rPr>
            <w:rFonts w:eastAsia="Times New Roman"/>
            <w:sz w:val="24"/>
            <w:szCs w:val="24"/>
            <w:lang w:eastAsia="ru-RU"/>
          </w:rPr>
          <w:t>подпунктах "а"</w:t>
        </w:r>
      </w:hyperlink>
      <w:r w:rsidRPr="002101AC">
        <w:rPr>
          <w:rFonts w:eastAsia="Times New Roman"/>
          <w:sz w:val="24"/>
          <w:szCs w:val="24"/>
          <w:lang w:eastAsia="ru-RU"/>
        </w:rPr>
        <w:t xml:space="preserve"> и </w:t>
      </w:r>
      <w:hyperlink w:anchor="P187" w:history="1">
        <w:r w:rsidRPr="002101AC">
          <w:rPr>
            <w:rFonts w:eastAsia="Times New Roman"/>
            <w:sz w:val="24"/>
            <w:szCs w:val="24"/>
            <w:lang w:eastAsia="ru-RU"/>
          </w:rPr>
          <w:t>"в" пункта 2</w:t>
        </w:r>
      </w:hyperlink>
      <w:r w:rsidRPr="002101AC">
        <w:rPr>
          <w:rFonts w:eastAsia="Times New Roman"/>
          <w:sz w:val="24"/>
          <w:szCs w:val="24"/>
          <w:lang w:eastAsia="ru-RU"/>
        </w:rPr>
        <w:t xml:space="preserve">4 настоящих Правил, и случаев, когда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аказчиком установлена шкала оценки, осуществляется в порядке, установленном </w:t>
      </w:r>
      <w:hyperlink w:anchor="P134" w:history="1">
        <w:r w:rsidRPr="002101AC">
          <w:rPr>
            <w:rFonts w:eastAsia="Times New Roman"/>
            <w:sz w:val="24"/>
            <w:szCs w:val="24"/>
            <w:lang w:eastAsia="ru-RU"/>
          </w:rPr>
          <w:t>пунктами 2</w:t>
        </w:r>
      </w:hyperlink>
      <w:r w:rsidRPr="002101AC">
        <w:rPr>
          <w:rFonts w:eastAsia="Times New Roman"/>
          <w:sz w:val="24"/>
          <w:szCs w:val="24"/>
          <w:lang w:eastAsia="ru-RU"/>
        </w:rPr>
        <w:t xml:space="preserve">0 - </w:t>
      </w:r>
      <w:hyperlink w:anchor="P168" w:history="1">
        <w:r w:rsidRPr="002101AC">
          <w:rPr>
            <w:rFonts w:eastAsia="Times New Roman"/>
            <w:sz w:val="24"/>
            <w:szCs w:val="24"/>
            <w:lang w:eastAsia="ru-RU"/>
          </w:rPr>
          <w:t>2</w:t>
        </w:r>
      </w:hyperlink>
      <w:r w:rsidRPr="002101AC">
        <w:rPr>
          <w:rFonts w:eastAsia="Times New Roman"/>
          <w:sz w:val="24"/>
          <w:szCs w:val="24"/>
          <w:lang w:eastAsia="ru-RU"/>
        </w:rPr>
        <w:t>3 настоящих Правил.</w:t>
      </w:r>
    </w:p>
    <w:p w:rsidR="00460631" w:rsidRPr="002101AC" w:rsidRDefault="00460631" w:rsidP="00230FE1">
      <w:pPr>
        <w:widowControl w:val="0"/>
        <w:autoSpaceDE w:val="0"/>
        <w:autoSpaceDN w:val="0"/>
        <w:ind w:firstLine="540"/>
        <w:rPr>
          <w:rFonts w:eastAsia="Times New Roman"/>
          <w:sz w:val="24"/>
          <w:szCs w:val="24"/>
          <w:lang w:eastAsia="ru-RU"/>
        </w:rPr>
      </w:pPr>
      <w:bookmarkStart w:id="213" w:name="P134"/>
      <w:bookmarkEnd w:id="213"/>
      <w:r w:rsidRPr="002101AC">
        <w:rPr>
          <w:rFonts w:eastAsia="Times New Roman"/>
          <w:sz w:val="24"/>
          <w:szCs w:val="24"/>
          <w:lang w:eastAsia="ru-RU"/>
        </w:rPr>
        <w:t xml:space="preserve">20. В случае если для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аказчика лучшим условием исполнения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по критерию оценки (показателю) является наименьшее значение критерия оценки (показателя), за исключением случая, предусмотренного </w:t>
      </w:r>
      <w:hyperlink w:anchor="P133" w:history="1">
        <w:r w:rsidRPr="002101AC">
          <w:rPr>
            <w:rFonts w:eastAsia="Times New Roman"/>
            <w:sz w:val="24"/>
            <w:szCs w:val="24"/>
            <w:lang w:eastAsia="ru-RU"/>
          </w:rPr>
          <w:t xml:space="preserve">пунктом </w:t>
        </w:r>
      </w:hyperlink>
      <w:r w:rsidRPr="002101AC">
        <w:rPr>
          <w:rFonts w:eastAsia="Times New Roman"/>
          <w:sz w:val="24"/>
          <w:szCs w:val="24"/>
          <w:lang w:eastAsia="ru-RU"/>
        </w:rPr>
        <w:t>19 настоящих Правил, количество баллов, присуждаемых по критерию оценки (показателю) (</w:t>
      </w: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определяется по формуле:</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КЗ x 100 x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w:t>
      </w:r>
    </w:p>
    <w:p w:rsidR="00460631" w:rsidRPr="002101AC" w:rsidRDefault="00460631" w:rsidP="00230FE1">
      <w:pPr>
        <w:widowControl w:val="0"/>
        <w:autoSpaceDE w:val="0"/>
        <w:autoSpaceDN w:val="0"/>
        <w:ind w:firstLine="0"/>
        <w:jc w:val="center"/>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где: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КЗ - коэффициент значимости показателя.</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В случае если используется один показатель, КЗ = 1;</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предложение участника закупки, заявка (предложение) которого оценивается.</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21. В случае если для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аказчика лучшим условием исполнения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по критерию оценки (показателю) является наименьшее значение критерия оценки (показателя), при этом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аказчиком в соответствии с </w:t>
      </w:r>
      <w:hyperlink w:anchor="P76" w:history="1">
        <w:r w:rsidRPr="002101AC">
          <w:rPr>
            <w:rFonts w:eastAsia="Times New Roman"/>
            <w:sz w:val="24"/>
            <w:szCs w:val="24"/>
            <w:lang w:eastAsia="ru-RU"/>
          </w:rPr>
          <w:t>абзацем вторым пункта 11</w:t>
        </w:r>
      </w:hyperlink>
      <w:r w:rsidRPr="002101AC">
        <w:rPr>
          <w:rFonts w:eastAsia="Times New Roman"/>
          <w:sz w:val="24"/>
          <w:szCs w:val="24"/>
          <w:lang w:eastAsia="ru-RU"/>
        </w:rPr>
        <w:t xml:space="preserve"> настоящих Правил установлено предельно необходимое минимальное значение, указанное в </w:t>
      </w:r>
      <w:hyperlink w:anchor="P76" w:history="1">
        <w:r w:rsidRPr="002101AC">
          <w:rPr>
            <w:rFonts w:eastAsia="Times New Roman"/>
            <w:sz w:val="24"/>
            <w:szCs w:val="24"/>
            <w:lang w:eastAsia="ru-RU"/>
          </w:rPr>
          <w:t>абзаце втором пункта 11</w:t>
        </w:r>
      </w:hyperlink>
      <w:r w:rsidRPr="002101AC">
        <w:rPr>
          <w:rFonts w:eastAsia="Times New Roman"/>
          <w:sz w:val="24"/>
          <w:szCs w:val="24"/>
          <w:lang w:eastAsia="ru-RU"/>
        </w:rPr>
        <w:t xml:space="preserve"> настоящих Правил, количество баллов, присуждаемых по критерию оценки (показателю) (</w:t>
      </w: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определяется:</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а) в случае если </w:t>
      </w:r>
      <w:proofErr w:type="spellStart"/>
      <w:r w:rsidRPr="002101AC">
        <w:rPr>
          <w:rFonts w:eastAsia="Times New Roman"/>
          <w:sz w:val="24"/>
          <w:szCs w:val="24"/>
          <w:lang w:eastAsia="ru-RU"/>
        </w:rPr>
        <w:t>К</w:t>
      </w:r>
      <w:proofErr w:type="gramStart"/>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&gt;</w:t>
      </w:r>
      <w:proofErr w:type="gramEnd"/>
      <w:r w:rsidRPr="002101AC">
        <w:rPr>
          <w:rFonts w:eastAsia="Times New Roman"/>
          <w:sz w:val="24"/>
          <w:szCs w:val="24"/>
          <w:lang w:eastAsia="ru-RU"/>
        </w:rPr>
        <w:t xml:space="preserve"> </w:t>
      </w:r>
      <w:proofErr w:type="spellStart"/>
      <w:r w:rsidRPr="002101AC">
        <w:rPr>
          <w:rFonts w:eastAsia="Times New Roman"/>
          <w:sz w:val="24"/>
          <w:szCs w:val="24"/>
          <w:lang w:eastAsia="ru-RU"/>
        </w:rPr>
        <w:t>К</w:t>
      </w:r>
      <w:r w:rsidRPr="002101AC">
        <w:rPr>
          <w:rFonts w:eastAsia="Times New Roman"/>
          <w:sz w:val="24"/>
          <w:szCs w:val="24"/>
          <w:vertAlign w:val="superscript"/>
          <w:lang w:eastAsia="ru-RU"/>
        </w:rPr>
        <w:t>пред</w:t>
      </w:r>
      <w:proofErr w:type="spellEnd"/>
      <w:r w:rsidRPr="002101AC">
        <w:rPr>
          <w:rFonts w:eastAsia="Times New Roman"/>
          <w:sz w:val="24"/>
          <w:szCs w:val="24"/>
          <w:lang w:eastAsia="ru-RU"/>
        </w:rPr>
        <w:t>, - по формуле:</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КЗ x 100 x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w:t>
      </w:r>
    </w:p>
    <w:p w:rsidR="00460631" w:rsidRPr="002101AC" w:rsidRDefault="00460631" w:rsidP="00230FE1">
      <w:pPr>
        <w:widowControl w:val="0"/>
        <w:autoSpaceDE w:val="0"/>
        <w:autoSpaceDN w:val="0"/>
        <w:ind w:firstLine="0"/>
        <w:jc w:val="center"/>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б) в случае если </w:t>
      </w:r>
      <w:r w:rsidRPr="002101AC">
        <w:rPr>
          <w:rFonts w:eastAsia="Times New Roman"/>
          <w:noProof/>
          <w:position w:val="-9"/>
          <w:sz w:val="24"/>
          <w:szCs w:val="24"/>
          <w:lang w:eastAsia="ru-RU"/>
        </w:rPr>
        <w:drawing>
          <wp:inline distT="0" distB="0" distL="0" distR="0" wp14:anchorId="7608520D" wp14:editId="3840A58C">
            <wp:extent cx="798830" cy="253365"/>
            <wp:effectExtent l="0" t="0" r="1270" b="0"/>
            <wp:docPr id="21" name="Рисунок 21" descr="base_1_3304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30412_3277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98830" cy="253365"/>
                    </a:xfrm>
                    <a:prstGeom prst="rect">
                      <a:avLst/>
                    </a:prstGeom>
                    <a:noFill/>
                    <a:ln>
                      <a:noFill/>
                    </a:ln>
                  </pic:spPr>
                </pic:pic>
              </a:graphicData>
            </a:graphic>
          </wp:inline>
        </w:drawing>
      </w:r>
      <w:r w:rsidRPr="002101AC">
        <w:rPr>
          <w:rFonts w:eastAsia="Times New Roman"/>
          <w:sz w:val="24"/>
          <w:szCs w:val="24"/>
          <w:lang w:eastAsia="ru-RU"/>
        </w:rPr>
        <w:t>, - по формуле:</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КЗ x 100 x (</w:t>
      </w:r>
      <w:proofErr w:type="spellStart"/>
      <w:r w:rsidRPr="002101AC">
        <w:rPr>
          <w:rFonts w:eastAsia="Times New Roman"/>
          <w:sz w:val="24"/>
          <w:szCs w:val="24"/>
          <w:lang w:eastAsia="ru-RU"/>
        </w:rPr>
        <w:t>К</w:t>
      </w:r>
      <w:r w:rsidRPr="002101AC">
        <w:rPr>
          <w:rFonts w:eastAsia="Times New Roman"/>
          <w:sz w:val="24"/>
          <w:szCs w:val="24"/>
          <w:vertAlign w:val="superscript"/>
          <w:lang w:eastAsia="ru-RU"/>
        </w:rPr>
        <w:t>пред</w:t>
      </w:r>
      <w:proofErr w:type="spellEnd"/>
      <w:r w:rsidRPr="002101AC">
        <w:rPr>
          <w:rFonts w:eastAsia="Times New Roman"/>
          <w:sz w:val="24"/>
          <w:szCs w:val="24"/>
          <w:lang w:eastAsia="ru-RU"/>
        </w:rPr>
        <w:t xml:space="preserve"> /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w:t>
      </w:r>
    </w:p>
    <w:p w:rsidR="00460631" w:rsidRPr="002101AC" w:rsidRDefault="00460631" w:rsidP="00230FE1">
      <w:pPr>
        <w:widowControl w:val="0"/>
        <w:autoSpaceDE w:val="0"/>
        <w:autoSpaceDN w:val="0"/>
        <w:ind w:firstLine="0"/>
        <w:jc w:val="center"/>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при этом </w:t>
      </w: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 КЗ x 100,</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где: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КЗ - коэффициент значимости показателя. В случае если используется один показатель, КЗ = 1;</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 минимальное предложение из предложений по критерию оценки, сделанных участниками закупки;</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perscript"/>
          <w:lang w:eastAsia="ru-RU"/>
        </w:rPr>
        <w:t>пред</w:t>
      </w:r>
      <w:proofErr w:type="spellEnd"/>
      <w:r w:rsidRPr="002101AC">
        <w:rPr>
          <w:rFonts w:eastAsia="Times New Roman"/>
          <w:sz w:val="24"/>
          <w:szCs w:val="24"/>
          <w:lang w:eastAsia="ru-RU"/>
        </w:rPr>
        <w:t xml:space="preserve"> - предельно необходимое </w:t>
      </w:r>
      <w:r w:rsidR="00230AE2" w:rsidRPr="002101AC">
        <w:rPr>
          <w:rFonts w:eastAsia="Times New Roman"/>
          <w:sz w:val="24"/>
          <w:szCs w:val="24"/>
          <w:lang w:eastAsia="ru-RU"/>
        </w:rPr>
        <w:t>З</w:t>
      </w:r>
      <w:r w:rsidRPr="002101AC">
        <w:rPr>
          <w:rFonts w:eastAsia="Times New Roman"/>
          <w:sz w:val="24"/>
          <w:szCs w:val="24"/>
          <w:lang w:eastAsia="ru-RU"/>
        </w:rPr>
        <w:t xml:space="preserve">аказчику значение характеристик, указанное в </w:t>
      </w:r>
      <w:hyperlink w:anchor="P76" w:history="1">
        <w:r w:rsidRPr="002101AC">
          <w:rPr>
            <w:rFonts w:eastAsia="Times New Roman"/>
            <w:sz w:val="24"/>
            <w:szCs w:val="24"/>
            <w:lang w:eastAsia="ru-RU"/>
          </w:rPr>
          <w:t>абзаце втором пункта 11</w:t>
        </w:r>
      </w:hyperlink>
      <w:r w:rsidRPr="002101AC">
        <w:rPr>
          <w:rFonts w:eastAsia="Times New Roman"/>
          <w:sz w:val="24"/>
          <w:szCs w:val="24"/>
          <w:lang w:eastAsia="ru-RU"/>
        </w:rPr>
        <w:t xml:space="preserve"> настоящих Правил;</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предложение участника закупки, заявка (предложение) которого оценивается;</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min</w:t>
      </w:r>
      <w:proofErr w:type="spellEnd"/>
      <w:r w:rsidRPr="002101AC">
        <w:rPr>
          <w:rFonts w:eastAsia="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sidR="00230AE2" w:rsidRPr="002101AC">
        <w:rPr>
          <w:rFonts w:eastAsia="Times New Roman"/>
          <w:sz w:val="24"/>
          <w:szCs w:val="24"/>
          <w:lang w:eastAsia="ru-RU"/>
        </w:rPr>
        <w:t>З</w:t>
      </w:r>
      <w:r w:rsidRPr="002101AC">
        <w:rPr>
          <w:rFonts w:eastAsia="Times New Roman"/>
          <w:sz w:val="24"/>
          <w:szCs w:val="24"/>
          <w:lang w:eastAsia="ru-RU"/>
        </w:rPr>
        <w:t>аказчиком.</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22. В случае если для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аказчика лучшим условием исполнения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168" w:history="1">
        <w:r w:rsidRPr="002101AC">
          <w:rPr>
            <w:rFonts w:eastAsia="Times New Roman"/>
            <w:sz w:val="24"/>
            <w:szCs w:val="24"/>
            <w:lang w:eastAsia="ru-RU"/>
          </w:rPr>
          <w:t>пунктом 2</w:t>
        </w:r>
      </w:hyperlink>
      <w:r w:rsidRPr="002101AC">
        <w:rPr>
          <w:rFonts w:eastAsia="Times New Roman"/>
          <w:sz w:val="24"/>
          <w:szCs w:val="24"/>
          <w:lang w:eastAsia="ru-RU"/>
        </w:rPr>
        <w:t>3 настоящих Правил, количество баллов, присуждаемых по критерию оценки (показателю) (</w:t>
      </w: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определяется по формуле:</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КЗ x 100 x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max</w:t>
      </w:r>
      <w:proofErr w:type="spellEnd"/>
      <w:r w:rsidRPr="002101AC">
        <w:rPr>
          <w:rFonts w:eastAsia="Times New Roman"/>
          <w:sz w:val="24"/>
          <w:szCs w:val="24"/>
          <w:lang w:eastAsia="ru-RU"/>
        </w:rPr>
        <w:t>),</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где: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КЗ - коэффициент значимости показателя.</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В случае если используется один показатель, КЗ = 1;</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предложение участника закупки, заявка (предложение) которого оценивается;</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max</w:t>
      </w:r>
      <w:proofErr w:type="spellEnd"/>
      <w:r w:rsidRPr="002101AC">
        <w:rPr>
          <w:rFonts w:eastAsia="Times New Roman"/>
          <w:sz w:val="24"/>
          <w:szCs w:val="24"/>
          <w:lang w:eastAsia="ru-RU"/>
        </w:rPr>
        <w:t xml:space="preserve"> - максимальное предложение из предложений по критерию оценки, сделанных </w:t>
      </w:r>
      <w:r w:rsidRPr="002101AC">
        <w:rPr>
          <w:rFonts w:eastAsia="Times New Roman"/>
          <w:sz w:val="24"/>
          <w:szCs w:val="24"/>
          <w:lang w:eastAsia="ru-RU"/>
        </w:rPr>
        <w:lastRenderedPageBreak/>
        <w:t>участниками закупки.</w:t>
      </w:r>
    </w:p>
    <w:p w:rsidR="00460631" w:rsidRPr="002101AC" w:rsidRDefault="00460631" w:rsidP="00230FE1">
      <w:pPr>
        <w:widowControl w:val="0"/>
        <w:autoSpaceDE w:val="0"/>
        <w:autoSpaceDN w:val="0"/>
        <w:ind w:firstLine="540"/>
        <w:rPr>
          <w:rFonts w:eastAsia="Times New Roman"/>
          <w:sz w:val="24"/>
          <w:szCs w:val="24"/>
          <w:lang w:eastAsia="ru-RU"/>
        </w:rPr>
      </w:pPr>
      <w:bookmarkStart w:id="214" w:name="P168"/>
      <w:bookmarkEnd w:id="214"/>
      <w:r w:rsidRPr="002101AC">
        <w:rPr>
          <w:rFonts w:eastAsia="Times New Roman"/>
          <w:sz w:val="24"/>
          <w:szCs w:val="24"/>
          <w:lang w:eastAsia="ru-RU"/>
        </w:rPr>
        <w:t xml:space="preserve">23. В случае если для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аказчика лучшим условием исполнения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по критерию оценки (показателю) является наибольшее значение критерия (показателя), при этом </w:t>
      </w:r>
      <w:r w:rsidR="00230AE2" w:rsidRPr="002101AC">
        <w:rPr>
          <w:rFonts w:eastAsia="Times New Roman"/>
          <w:sz w:val="24"/>
          <w:szCs w:val="24"/>
          <w:lang w:eastAsia="ru-RU"/>
        </w:rPr>
        <w:t>З</w:t>
      </w:r>
      <w:r w:rsidRPr="002101AC">
        <w:rPr>
          <w:rFonts w:eastAsia="Times New Roman"/>
          <w:sz w:val="24"/>
          <w:szCs w:val="24"/>
          <w:lang w:eastAsia="ru-RU"/>
        </w:rPr>
        <w:t xml:space="preserve">аказчиком в соответствии с </w:t>
      </w:r>
      <w:hyperlink w:anchor="P76" w:history="1">
        <w:r w:rsidRPr="002101AC">
          <w:rPr>
            <w:rFonts w:eastAsia="Times New Roman"/>
            <w:sz w:val="24"/>
            <w:szCs w:val="24"/>
            <w:lang w:eastAsia="ru-RU"/>
          </w:rPr>
          <w:t>абзацем вторым пункта 11</w:t>
        </w:r>
      </w:hyperlink>
      <w:r w:rsidRPr="002101AC">
        <w:rPr>
          <w:rFonts w:eastAsia="Times New Roman"/>
          <w:sz w:val="24"/>
          <w:szCs w:val="24"/>
          <w:lang w:eastAsia="ru-RU"/>
        </w:rPr>
        <w:t xml:space="preserve"> настоящих Правил установлено предельно необходимое максимальное значение, указанное в </w:t>
      </w:r>
      <w:hyperlink w:anchor="P76" w:history="1">
        <w:r w:rsidRPr="002101AC">
          <w:rPr>
            <w:rFonts w:eastAsia="Times New Roman"/>
            <w:sz w:val="24"/>
            <w:szCs w:val="24"/>
            <w:lang w:eastAsia="ru-RU"/>
          </w:rPr>
          <w:t>абзаце втором пункта 11</w:t>
        </w:r>
      </w:hyperlink>
      <w:r w:rsidRPr="002101AC">
        <w:rPr>
          <w:rFonts w:eastAsia="Times New Roman"/>
          <w:sz w:val="24"/>
          <w:szCs w:val="24"/>
          <w:lang w:eastAsia="ru-RU"/>
        </w:rPr>
        <w:t xml:space="preserve"> настоящих Правил, количество баллов, присуждаемых по критерию оценки (показателю) (</w:t>
      </w: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определяется:</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а) в случае если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max</w:t>
      </w:r>
      <w:proofErr w:type="spellEnd"/>
      <w:r w:rsidRPr="002101AC">
        <w:rPr>
          <w:rFonts w:eastAsia="Times New Roman"/>
          <w:sz w:val="24"/>
          <w:szCs w:val="24"/>
          <w:lang w:eastAsia="ru-RU"/>
        </w:rPr>
        <w:t xml:space="preserve"> </w:t>
      </w:r>
      <w:proofErr w:type="gramStart"/>
      <w:r w:rsidRPr="002101AC">
        <w:rPr>
          <w:rFonts w:eastAsia="Times New Roman"/>
          <w:sz w:val="24"/>
          <w:szCs w:val="24"/>
          <w:lang w:eastAsia="ru-RU"/>
        </w:rPr>
        <w:t xml:space="preserve">&lt; </w:t>
      </w:r>
      <w:proofErr w:type="spellStart"/>
      <w:r w:rsidRPr="002101AC">
        <w:rPr>
          <w:rFonts w:eastAsia="Times New Roman"/>
          <w:sz w:val="24"/>
          <w:szCs w:val="24"/>
          <w:lang w:eastAsia="ru-RU"/>
        </w:rPr>
        <w:t>К</w:t>
      </w:r>
      <w:r w:rsidRPr="002101AC">
        <w:rPr>
          <w:rFonts w:eastAsia="Times New Roman"/>
          <w:sz w:val="24"/>
          <w:szCs w:val="24"/>
          <w:vertAlign w:val="superscript"/>
          <w:lang w:eastAsia="ru-RU"/>
        </w:rPr>
        <w:t>пред</w:t>
      </w:r>
      <w:proofErr w:type="spellEnd"/>
      <w:proofErr w:type="gramEnd"/>
      <w:r w:rsidRPr="002101AC">
        <w:rPr>
          <w:rFonts w:eastAsia="Times New Roman"/>
          <w:sz w:val="24"/>
          <w:szCs w:val="24"/>
          <w:lang w:eastAsia="ru-RU"/>
        </w:rPr>
        <w:t>, - по формуле:</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КЗ x 100 x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max</w:t>
      </w:r>
      <w:proofErr w:type="spellEnd"/>
      <w:r w:rsidRPr="002101AC">
        <w:rPr>
          <w:rFonts w:eastAsia="Times New Roman"/>
          <w:sz w:val="24"/>
          <w:szCs w:val="24"/>
          <w:lang w:eastAsia="ru-RU"/>
        </w:rPr>
        <w:t>);</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б) в случае если </w:t>
      </w:r>
      <w:r w:rsidRPr="002101AC">
        <w:rPr>
          <w:rFonts w:eastAsia="Times New Roman"/>
          <w:noProof/>
          <w:position w:val="-9"/>
          <w:sz w:val="24"/>
          <w:szCs w:val="24"/>
          <w:lang w:eastAsia="ru-RU"/>
        </w:rPr>
        <w:drawing>
          <wp:inline distT="0" distB="0" distL="0" distR="0" wp14:anchorId="231BCA32" wp14:editId="7C28ADF0">
            <wp:extent cx="829945" cy="253365"/>
            <wp:effectExtent l="0" t="0" r="8255" b="0"/>
            <wp:docPr id="20" name="Рисунок 20" descr="base_1_3304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30412_32774"/>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29945" cy="253365"/>
                    </a:xfrm>
                    <a:prstGeom prst="rect">
                      <a:avLst/>
                    </a:prstGeom>
                    <a:noFill/>
                    <a:ln>
                      <a:noFill/>
                    </a:ln>
                  </pic:spPr>
                </pic:pic>
              </a:graphicData>
            </a:graphic>
          </wp:inline>
        </w:drawing>
      </w:r>
      <w:r w:rsidRPr="002101AC">
        <w:rPr>
          <w:rFonts w:eastAsia="Times New Roman"/>
          <w:sz w:val="24"/>
          <w:szCs w:val="24"/>
          <w:lang w:eastAsia="ru-RU"/>
        </w:rPr>
        <w:t>, - по формуле:</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0"/>
        <w:jc w:val="center"/>
        <w:rPr>
          <w:rFonts w:eastAsia="Times New Roman"/>
          <w:sz w:val="24"/>
          <w:szCs w:val="24"/>
          <w:lang w:eastAsia="ru-RU"/>
        </w:rPr>
      </w:pP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КЗ x 100 x (</w:t>
      </w: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w:t>
      </w:r>
      <w:proofErr w:type="spellStart"/>
      <w:r w:rsidRPr="002101AC">
        <w:rPr>
          <w:rFonts w:eastAsia="Times New Roman"/>
          <w:sz w:val="24"/>
          <w:szCs w:val="24"/>
          <w:lang w:eastAsia="ru-RU"/>
        </w:rPr>
        <w:t>К</w:t>
      </w:r>
      <w:r w:rsidRPr="002101AC">
        <w:rPr>
          <w:rFonts w:eastAsia="Times New Roman"/>
          <w:sz w:val="24"/>
          <w:szCs w:val="24"/>
          <w:vertAlign w:val="superscript"/>
          <w:lang w:eastAsia="ru-RU"/>
        </w:rPr>
        <w:t>пред</w:t>
      </w:r>
      <w:proofErr w:type="spellEnd"/>
      <w:r w:rsidRPr="002101AC">
        <w:rPr>
          <w:rFonts w:eastAsia="Times New Roman"/>
          <w:sz w:val="24"/>
          <w:szCs w:val="24"/>
          <w:lang w:eastAsia="ru-RU"/>
        </w:rPr>
        <w:t>);</w:t>
      </w:r>
    </w:p>
    <w:p w:rsidR="00460631" w:rsidRPr="002101AC" w:rsidRDefault="00460631" w:rsidP="00230FE1">
      <w:pPr>
        <w:widowControl w:val="0"/>
        <w:autoSpaceDE w:val="0"/>
        <w:autoSpaceDN w:val="0"/>
        <w:ind w:firstLine="540"/>
        <w:rPr>
          <w:rFonts w:eastAsia="Times New Roman"/>
          <w:sz w:val="24"/>
          <w:szCs w:val="24"/>
          <w:lang w:eastAsia="ru-RU"/>
        </w:rPr>
      </w:pP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при этом </w:t>
      </w: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max</w:t>
      </w:r>
      <w:proofErr w:type="spellEnd"/>
      <w:r w:rsidRPr="002101AC">
        <w:rPr>
          <w:rFonts w:eastAsia="Times New Roman"/>
          <w:sz w:val="24"/>
          <w:szCs w:val="24"/>
          <w:lang w:eastAsia="ru-RU"/>
        </w:rPr>
        <w:t xml:space="preserve"> = КЗ x 100,</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где:</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КЗ - коэффициент значимости показателя. В случае если используется один показатель, КЗ = 1;</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bscript"/>
          <w:lang w:eastAsia="ru-RU"/>
        </w:rPr>
        <w:t>i</w:t>
      </w:r>
      <w:proofErr w:type="spellEnd"/>
      <w:r w:rsidRPr="002101AC">
        <w:rPr>
          <w:rFonts w:eastAsia="Times New Roman"/>
          <w:sz w:val="24"/>
          <w:szCs w:val="24"/>
          <w:lang w:eastAsia="ru-RU"/>
        </w:rPr>
        <w:t xml:space="preserve"> - предложение участника закупки, заявка (предложение) которого оценивается;</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bscript"/>
          <w:lang w:eastAsia="ru-RU"/>
        </w:rPr>
        <w:t>max</w:t>
      </w:r>
      <w:proofErr w:type="spellEnd"/>
      <w:r w:rsidRPr="002101AC">
        <w:rPr>
          <w:rFonts w:eastAsia="Times New Roman"/>
          <w:sz w:val="24"/>
          <w:szCs w:val="24"/>
          <w:lang w:eastAsia="ru-RU"/>
        </w:rPr>
        <w:t xml:space="preserve"> - максимальное предложение из предложений по критерию оценки, сделанных участниками закупки;</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К</w:t>
      </w:r>
      <w:r w:rsidRPr="002101AC">
        <w:rPr>
          <w:rFonts w:eastAsia="Times New Roman"/>
          <w:sz w:val="24"/>
          <w:szCs w:val="24"/>
          <w:vertAlign w:val="superscript"/>
          <w:lang w:eastAsia="ru-RU"/>
        </w:rPr>
        <w:t>пред</w:t>
      </w:r>
      <w:proofErr w:type="spellEnd"/>
      <w:r w:rsidRPr="002101AC">
        <w:rPr>
          <w:rFonts w:eastAsia="Times New Roman"/>
          <w:sz w:val="24"/>
          <w:szCs w:val="24"/>
          <w:lang w:eastAsia="ru-RU"/>
        </w:rPr>
        <w:t xml:space="preserve"> - предельно необходимое </w:t>
      </w:r>
      <w:r w:rsidR="00230AE2" w:rsidRPr="002101AC">
        <w:rPr>
          <w:rFonts w:eastAsia="Times New Roman"/>
          <w:sz w:val="24"/>
          <w:szCs w:val="24"/>
          <w:lang w:eastAsia="ru-RU"/>
        </w:rPr>
        <w:t>З</w:t>
      </w:r>
      <w:r w:rsidRPr="002101AC">
        <w:rPr>
          <w:rFonts w:eastAsia="Times New Roman"/>
          <w:sz w:val="24"/>
          <w:szCs w:val="24"/>
          <w:lang w:eastAsia="ru-RU"/>
        </w:rPr>
        <w:t xml:space="preserve">аказчику значение характеристик, указанное в </w:t>
      </w:r>
      <w:hyperlink w:anchor="P76" w:history="1">
        <w:r w:rsidRPr="002101AC">
          <w:rPr>
            <w:rFonts w:eastAsia="Times New Roman"/>
            <w:sz w:val="24"/>
            <w:szCs w:val="24"/>
            <w:lang w:eastAsia="ru-RU"/>
          </w:rPr>
          <w:t>абзаце втором пункта 11</w:t>
        </w:r>
      </w:hyperlink>
      <w:r w:rsidRPr="002101AC">
        <w:rPr>
          <w:rFonts w:eastAsia="Times New Roman"/>
          <w:sz w:val="24"/>
          <w:szCs w:val="24"/>
          <w:lang w:eastAsia="ru-RU"/>
        </w:rPr>
        <w:t xml:space="preserve"> настоящих Правил;</w:t>
      </w:r>
    </w:p>
    <w:p w:rsidR="00460631" w:rsidRPr="002101AC" w:rsidRDefault="00460631" w:rsidP="00230FE1">
      <w:pPr>
        <w:widowControl w:val="0"/>
        <w:autoSpaceDE w:val="0"/>
        <w:autoSpaceDN w:val="0"/>
        <w:ind w:firstLine="540"/>
        <w:rPr>
          <w:rFonts w:eastAsia="Times New Roman"/>
          <w:sz w:val="24"/>
          <w:szCs w:val="24"/>
          <w:lang w:eastAsia="ru-RU"/>
        </w:rPr>
      </w:pPr>
      <w:proofErr w:type="spellStart"/>
      <w:r w:rsidRPr="002101AC">
        <w:rPr>
          <w:rFonts w:eastAsia="Times New Roman"/>
          <w:sz w:val="24"/>
          <w:szCs w:val="24"/>
          <w:lang w:eastAsia="ru-RU"/>
        </w:rPr>
        <w:t>НЦБ</w:t>
      </w:r>
      <w:r w:rsidRPr="002101AC">
        <w:rPr>
          <w:rFonts w:eastAsia="Times New Roman"/>
          <w:sz w:val="24"/>
          <w:szCs w:val="24"/>
          <w:vertAlign w:val="subscript"/>
          <w:lang w:eastAsia="ru-RU"/>
        </w:rPr>
        <w:t>max</w:t>
      </w:r>
      <w:proofErr w:type="spellEnd"/>
      <w:r w:rsidRPr="002101AC">
        <w:rPr>
          <w:rFonts w:eastAsia="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sidR="00230AE2" w:rsidRPr="002101AC">
        <w:rPr>
          <w:rFonts w:eastAsia="Times New Roman"/>
          <w:sz w:val="24"/>
          <w:szCs w:val="24"/>
          <w:lang w:eastAsia="ru-RU"/>
        </w:rPr>
        <w:t>З</w:t>
      </w:r>
      <w:r w:rsidRPr="002101AC">
        <w:rPr>
          <w:rFonts w:eastAsia="Times New Roman"/>
          <w:sz w:val="24"/>
          <w:szCs w:val="24"/>
          <w:lang w:eastAsia="ru-RU"/>
        </w:rPr>
        <w:t>аказчиком.</w:t>
      </w:r>
    </w:p>
    <w:p w:rsidR="00460631" w:rsidRPr="002101AC" w:rsidRDefault="00460631" w:rsidP="00230FE1">
      <w:pPr>
        <w:widowControl w:val="0"/>
        <w:autoSpaceDE w:val="0"/>
        <w:autoSpaceDN w:val="0"/>
        <w:ind w:firstLine="540"/>
        <w:rPr>
          <w:rFonts w:eastAsia="Times New Roman"/>
          <w:sz w:val="24"/>
          <w:szCs w:val="24"/>
          <w:lang w:eastAsia="ru-RU"/>
        </w:rPr>
      </w:pPr>
      <w:bookmarkStart w:id="215" w:name="P184"/>
      <w:bookmarkEnd w:id="215"/>
      <w:r w:rsidRPr="002101AC">
        <w:rPr>
          <w:rFonts w:eastAsia="Times New Roman"/>
          <w:sz w:val="24"/>
          <w:szCs w:val="24"/>
          <w:lang w:eastAsia="ru-RU"/>
        </w:rPr>
        <w:t xml:space="preserve">24. Показателями </w:t>
      </w:r>
      <w:proofErr w:type="spellStart"/>
      <w:r w:rsidRPr="002101AC">
        <w:rPr>
          <w:rFonts w:eastAsia="Times New Roman"/>
          <w:sz w:val="24"/>
          <w:szCs w:val="24"/>
          <w:lang w:eastAsia="ru-RU"/>
        </w:rPr>
        <w:t>нестоимостного</w:t>
      </w:r>
      <w:proofErr w:type="spellEnd"/>
      <w:r w:rsidRPr="002101AC">
        <w:rPr>
          <w:rFonts w:eastAsia="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460631" w:rsidRPr="002101AC" w:rsidRDefault="00460631" w:rsidP="00230FE1">
      <w:pPr>
        <w:widowControl w:val="0"/>
        <w:autoSpaceDE w:val="0"/>
        <w:autoSpaceDN w:val="0"/>
        <w:ind w:firstLine="540"/>
        <w:rPr>
          <w:rFonts w:eastAsia="Times New Roman"/>
          <w:sz w:val="24"/>
          <w:szCs w:val="24"/>
          <w:lang w:eastAsia="ru-RU"/>
        </w:rPr>
      </w:pPr>
      <w:bookmarkStart w:id="216" w:name="P185"/>
      <w:bookmarkEnd w:id="216"/>
      <w:r w:rsidRPr="002101AC">
        <w:rPr>
          <w:rFonts w:eastAsia="Times New Roman"/>
          <w:sz w:val="24"/>
          <w:szCs w:val="24"/>
          <w:lang w:eastAsia="ru-RU"/>
        </w:rPr>
        <w:t>а) качество товаров (качество работ, качество услуг);</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б) функциональные, потребительские свойства товара;</w:t>
      </w:r>
    </w:p>
    <w:p w:rsidR="00460631" w:rsidRPr="002101AC" w:rsidRDefault="00460631" w:rsidP="00230FE1">
      <w:pPr>
        <w:widowControl w:val="0"/>
        <w:autoSpaceDE w:val="0"/>
        <w:autoSpaceDN w:val="0"/>
        <w:ind w:firstLine="540"/>
        <w:rPr>
          <w:rFonts w:eastAsia="Times New Roman"/>
          <w:sz w:val="24"/>
          <w:szCs w:val="24"/>
          <w:lang w:eastAsia="ru-RU"/>
        </w:rPr>
      </w:pPr>
      <w:bookmarkStart w:id="217" w:name="P187"/>
      <w:bookmarkEnd w:id="217"/>
      <w:r w:rsidRPr="002101AC">
        <w:rPr>
          <w:rFonts w:eastAsia="Times New Roman"/>
          <w:sz w:val="24"/>
          <w:szCs w:val="24"/>
          <w:lang w:eastAsia="ru-RU"/>
        </w:rPr>
        <w:t>в) соответствие экологическим нормам.</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25. Количество баллов, присваиваемых заявке (предложению) по показателям, предусмотренным </w:t>
      </w:r>
      <w:hyperlink w:anchor="P184" w:history="1">
        <w:r w:rsidRPr="002101AC">
          <w:rPr>
            <w:rFonts w:eastAsia="Times New Roman"/>
            <w:sz w:val="24"/>
            <w:szCs w:val="24"/>
            <w:lang w:eastAsia="ru-RU"/>
          </w:rPr>
          <w:t>пунктом 2</w:t>
        </w:r>
      </w:hyperlink>
      <w:r w:rsidRPr="002101AC">
        <w:rPr>
          <w:rFonts w:eastAsia="Times New Roman"/>
          <w:sz w:val="24"/>
          <w:szCs w:val="24"/>
          <w:lang w:eastAsia="ru-RU"/>
        </w:rPr>
        <w:t>4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26. Показателями </w:t>
      </w:r>
      <w:proofErr w:type="spellStart"/>
      <w:r w:rsidRPr="002101AC">
        <w:rPr>
          <w:rFonts w:eastAsia="Times New Roman"/>
          <w:sz w:val="24"/>
          <w:szCs w:val="24"/>
          <w:lang w:eastAsia="ru-RU"/>
        </w:rPr>
        <w:t>нестоимостного</w:t>
      </w:r>
      <w:proofErr w:type="spellEnd"/>
      <w:r w:rsidRPr="002101AC">
        <w:rPr>
          <w:rFonts w:eastAsia="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B662E6" w:rsidRPr="002101AC">
        <w:rPr>
          <w:rFonts w:eastAsia="Times New Roman"/>
          <w:sz w:val="24"/>
          <w:szCs w:val="24"/>
          <w:lang w:eastAsia="ru-RU"/>
        </w:rPr>
        <w:t>договора</w:t>
      </w:r>
      <w:r w:rsidRPr="002101AC">
        <w:rPr>
          <w:rFonts w:eastAsia="Times New Roman"/>
          <w:sz w:val="24"/>
          <w:szCs w:val="24"/>
          <w:lang w:eastAsia="ru-RU"/>
        </w:rPr>
        <w:t xml:space="preserve">,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6" w:history="1">
        <w:r w:rsidRPr="002101AC">
          <w:rPr>
            <w:rFonts w:eastAsia="Times New Roman"/>
            <w:sz w:val="24"/>
            <w:szCs w:val="24"/>
            <w:lang w:eastAsia="ru-RU"/>
          </w:rPr>
          <w:t>пунктом 26(1)</w:t>
        </w:r>
      </w:hyperlink>
      <w:r w:rsidRPr="002101AC">
        <w:rPr>
          <w:rFonts w:eastAsia="Times New Roman"/>
          <w:sz w:val="24"/>
          <w:szCs w:val="24"/>
          <w:lang w:eastAsia="ru-RU"/>
        </w:rPr>
        <w:t xml:space="preserve"> настоящих Правил):</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460631" w:rsidRPr="002101AC" w:rsidRDefault="00460631" w:rsidP="00230FE1">
      <w:pPr>
        <w:widowControl w:val="0"/>
        <w:autoSpaceDE w:val="0"/>
        <w:autoSpaceDN w:val="0"/>
        <w:ind w:firstLine="540"/>
        <w:rPr>
          <w:rFonts w:eastAsia="Times New Roman"/>
          <w:sz w:val="24"/>
          <w:szCs w:val="24"/>
          <w:lang w:eastAsia="ru-RU"/>
        </w:rPr>
      </w:pPr>
      <w:bookmarkStart w:id="218" w:name="P192"/>
      <w:bookmarkEnd w:id="218"/>
      <w:r w:rsidRPr="002101AC">
        <w:rPr>
          <w:rFonts w:eastAsia="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 обеспеченность участника закупки трудовыми ресурсами;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д) деловая репутация участника закупки.</w:t>
      </w:r>
    </w:p>
    <w:p w:rsidR="00460631" w:rsidRPr="002101AC" w:rsidRDefault="00460631" w:rsidP="00230FE1">
      <w:pPr>
        <w:widowControl w:val="0"/>
        <w:autoSpaceDE w:val="0"/>
        <w:autoSpaceDN w:val="0"/>
        <w:ind w:firstLine="540"/>
        <w:rPr>
          <w:rFonts w:eastAsia="Times New Roman"/>
          <w:sz w:val="24"/>
          <w:szCs w:val="24"/>
          <w:lang w:eastAsia="ru-RU"/>
        </w:rPr>
      </w:pPr>
      <w:bookmarkStart w:id="219" w:name="P196"/>
      <w:bookmarkEnd w:id="219"/>
      <w:r w:rsidRPr="002101AC">
        <w:rPr>
          <w:rFonts w:eastAsia="Times New Roman"/>
          <w:sz w:val="24"/>
          <w:szCs w:val="24"/>
          <w:lang w:eastAsia="ru-RU"/>
        </w:rPr>
        <w:t xml:space="preserve">26(1). При осуществлении закупки, по результатам которой заключается </w:t>
      </w:r>
      <w:r w:rsidR="00B662E6" w:rsidRPr="002101AC">
        <w:rPr>
          <w:rFonts w:eastAsia="Times New Roman"/>
          <w:sz w:val="24"/>
          <w:szCs w:val="24"/>
          <w:lang w:eastAsia="ru-RU"/>
        </w:rPr>
        <w:t>договор</w:t>
      </w:r>
      <w:r w:rsidRPr="002101AC">
        <w:rPr>
          <w:rFonts w:eastAsia="Times New Roman"/>
          <w:sz w:val="24"/>
          <w:szCs w:val="24"/>
          <w:lang w:eastAsia="ru-RU"/>
        </w:rPr>
        <w:t xml:space="preserve">, предусматривающий оказание услуг по организации отдыха детей и их оздоровлению, </w:t>
      </w:r>
      <w:r w:rsidR="00230AE2" w:rsidRPr="002101AC">
        <w:rPr>
          <w:rFonts w:eastAsia="Times New Roman"/>
          <w:sz w:val="24"/>
          <w:szCs w:val="24"/>
          <w:lang w:eastAsia="ru-RU"/>
        </w:rPr>
        <w:t>З</w:t>
      </w:r>
      <w:r w:rsidRPr="002101AC">
        <w:rPr>
          <w:rFonts w:eastAsia="Times New Roman"/>
          <w:sz w:val="24"/>
          <w:szCs w:val="24"/>
          <w:lang w:eastAsia="ru-RU"/>
        </w:rPr>
        <w:t xml:space="preserve">аказчик </w:t>
      </w:r>
      <w:r w:rsidRPr="002101AC">
        <w:rPr>
          <w:rFonts w:eastAsia="Times New Roman"/>
          <w:sz w:val="24"/>
          <w:szCs w:val="24"/>
          <w:lang w:eastAsia="ru-RU"/>
        </w:rPr>
        <w:lastRenderedPageBreak/>
        <w:t xml:space="preserve">устанавливает, что показатель </w:t>
      </w:r>
      <w:proofErr w:type="spellStart"/>
      <w:r w:rsidRPr="002101AC">
        <w:rPr>
          <w:rFonts w:eastAsia="Times New Roman"/>
          <w:sz w:val="24"/>
          <w:szCs w:val="24"/>
          <w:lang w:eastAsia="ru-RU"/>
        </w:rPr>
        <w:t>нестоимостного</w:t>
      </w:r>
      <w:proofErr w:type="spellEnd"/>
      <w:r w:rsidRPr="002101AC">
        <w:rPr>
          <w:rFonts w:eastAsia="Times New Roman"/>
          <w:sz w:val="24"/>
          <w:szCs w:val="24"/>
          <w:lang w:eastAsia="ru-RU"/>
        </w:rPr>
        <w:t xml:space="preserve"> критерия оценки, предусмотренный </w:t>
      </w:r>
      <w:hyperlink w:anchor="P192" w:history="1">
        <w:r w:rsidRPr="002101AC">
          <w:rPr>
            <w:rFonts w:eastAsia="Times New Roman"/>
            <w:sz w:val="24"/>
            <w:szCs w:val="24"/>
            <w:lang w:eastAsia="ru-RU"/>
          </w:rPr>
          <w:t>подпунктом "б" пункта 2</w:t>
        </w:r>
      </w:hyperlink>
      <w:r w:rsidRPr="002101AC">
        <w:rPr>
          <w:rFonts w:eastAsia="Times New Roman"/>
          <w:sz w:val="24"/>
          <w:szCs w:val="24"/>
          <w:lang w:eastAsia="ru-RU"/>
        </w:rPr>
        <w:t xml:space="preserve">6 настоящих Правил, формируется исключительно из следующих </w:t>
      </w:r>
      <w:proofErr w:type="spellStart"/>
      <w:r w:rsidRPr="002101AC">
        <w:rPr>
          <w:rFonts w:eastAsia="Times New Roman"/>
          <w:sz w:val="24"/>
          <w:szCs w:val="24"/>
          <w:lang w:eastAsia="ru-RU"/>
        </w:rPr>
        <w:t>подпоказателей</w:t>
      </w:r>
      <w:proofErr w:type="spellEnd"/>
      <w:r w:rsidRPr="002101AC">
        <w:rPr>
          <w:rFonts w:eastAsia="Times New Roman"/>
          <w:sz w:val="24"/>
          <w:szCs w:val="24"/>
          <w:lang w:eastAsia="ru-RU"/>
        </w:rPr>
        <w:t>:</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общая стоимость исполненных контрактов (договоров) на оказание услуг по организации отдыха детей и их оздоровлению;</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общее количество исполненных контрактов (договоров) на оказание услуг по организации отдыха детей и их оздоровлению;</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наибольшая цена одного из исполненных контрактов (договоров) на оказание услуг по организации отдыха детей и их оздоровлению.</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Заказчик не вправе изменять значимость </w:t>
      </w:r>
      <w:proofErr w:type="spellStart"/>
      <w:r w:rsidRPr="002101AC">
        <w:rPr>
          <w:rFonts w:eastAsia="Times New Roman"/>
          <w:sz w:val="24"/>
          <w:szCs w:val="24"/>
          <w:lang w:eastAsia="ru-RU"/>
        </w:rPr>
        <w:t>подпоказателей</w:t>
      </w:r>
      <w:proofErr w:type="spellEnd"/>
      <w:r w:rsidRPr="002101AC">
        <w:rPr>
          <w:rFonts w:eastAsia="Times New Roman"/>
          <w:sz w:val="24"/>
          <w:szCs w:val="24"/>
          <w:lang w:eastAsia="ru-RU"/>
        </w:rPr>
        <w:t xml:space="preserve">, указанных в абзацах втором - четвертом настоящего пункта, а также устанавливать иные </w:t>
      </w:r>
      <w:proofErr w:type="spellStart"/>
      <w:r w:rsidRPr="002101AC">
        <w:rPr>
          <w:rFonts w:eastAsia="Times New Roman"/>
          <w:sz w:val="24"/>
          <w:szCs w:val="24"/>
          <w:lang w:eastAsia="ru-RU"/>
        </w:rPr>
        <w:t>подпоказатели</w:t>
      </w:r>
      <w:proofErr w:type="spellEnd"/>
      <w:r w:rsidRPr="002101AC">
        <w:rPr>
          <w:rFonts w:eastAsia="Times New Roman"/>
          <w:sz w:val="24"/>
          <w:szCs w:val="24"/>
          <w:lang w:eastAsia="ru-RU"/>
        </w:rPr>
        <w:t xml:space="preserve"> в отношении показателя </w:t>
      </w:r>
      <w:proofErr w:type="spellStart"/>
      <w:r w:rsidRPr="002101AC">
        <w:rPr>
          <w:rFonts w:eastAsia="Times New Roman"/>
          <w:sz w:val="24"/>
          <w:szCs w:val="24"/>
          <w:lang w:eastAsia="ru-RU"/>
        </w:rPr>
        <w:t>нестоимостного</w:t>
      </w:r>
      <w:proofErr w:type="spellEnd"/>
      <w:r w:rsidRPr="002101AC">
        <w:rPr>
          <w:rFonts w:eastAsia="Times New Roman"/>
          <w:sz w:val="24"/>
          <w:szCs w:val="24"/>
          <w:lang w:eastAsia="ru-RU"/>
        </w:rPr>
        <w:t xml:space="preserve"> критерия оценки, предусмотренного </w:t>
      </w:r>
      <w:hyperlink w:anchor="P192" w:history="1">
        <w:r w:rsidRPr="002101AC">
          <w:rPr>
            <w:rFonts w:eastAsia="Times New Roman"/>
            <w:sz w:val="24"/>
            <w:szCs w:val="24"/>
            <w:lang w:eastAsia="ru-RU"/>
          </w:rPr>
          <w:t>подпунктом "б" пункта 27</w:t>
        </w:r>
      </w:hyperlink>
      <w:r w:rsidRPr="002101AC">
        <w:rPr>
          <w:rFonts w:eastAsia="Times New Roman"/>
          <w:sz w:val="24"/>
          <w:szCs w:val="24"/>
          <w:lang w:eastAsia="ru-RU"/>
        </w:rPr>
        <w:t xml:space="preserve"> настоящих Правил.</w:t>
      </w:r>
    </w:p>
    <w:p w:rsidR="00460631" w:rsidRPr="002101AC" w:rsidRDefault="00460631" w:rsidP="00230FE1">
      <w:pPr>
        <w:widowControl w:val="0"/>
        <w:autoSpaceDE w:val="0"/>
        <w:autoSpaceDN w:val="0"/>
        <w:ind w:firstLine="540"/>
        <w:rPr>
          <w:rFonts w:eastAsia="Times New Roman"/>
          <w:sz w:val="24"/>
          <w:szCs w:val="24"/>
          <w:lang w:eastAsia="ru-RU"/>
        </w:rPr>
      </w:pPr>
      <w:bookmarkStart w:id="220" w:name="P202"/>
      <w:bookmarkEnd w:id="220"/>
      <w:r w:rsidRPr="002101AC">
        <w:rPr>
          <w:rFonts w:eastAsia="Times New Roman"/>
          <w:sz w:val="24"/>
          <w:szCs w:val="24"/>
          <w:lang w:eastAsia="ru-RU"/>
        </w:rPr>
        <w:t xml:space="preserve">26(2). В случае осуществления закупки, по результатам которой заключается </w:t>
      </w:r>
      <w:r w:rsidR="00B662E6" w:rsidRPr="002101AC">
        <w:rPr>
          <w:rFonts w:eastAsia="Times New Roman"/>
          <w:sz w:val="24"/>
          <w:szCs w:val="24"/>
          <w:lang w:eastAsia="ru-RU"/>
        </w:rPr>
        <w:t xml:space="preserve">договор </w:t>
      </w:r>
      <w:r w:rsidRPr="002101AC">
        <w:rPr>
          <w:rFonts w:eastAsia="Times New Roman"/>
          <w:sz w:val="24"/>
          <w:szCs w:val="24"/>
          <w:lang w:eastAsia="ru-RU"/>
        </w:rPr>
        <w:t xml:space="preserve">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sidRPr="002101AC">
        <w:rPr>
          <w:rFonts w:eastAsia="Times New Roman"/>
          <w:sz w:val="24"/>
          <w:szCs w:val="24"/>
          <w:lang w:eastAsia="ru-RU"/>
        </w:rPr>
        <w:t>нестоимостному</w:t>
      </w:r>
      <w:proofErr w:type="spellEnd"/>
      <w:r w:rsidRPr="002101AC">
        <w:rPr>
          <w:rFonts w:eastAsia="Times New Roman"/>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w:t>
      </w:r>
      <w:r w:rsidR="0004208D" w:rsidRPr="002101AC">
        <w:rPr>
          <w:rFonts w:eastAsia="Times New Roman"/>
          <w:sz w:val="24"/>
          <w:szCs w:val="24"/>
          <w:lang w:eastAsia="ru-RU"/>
        </w:rPr>
        <w:t>договора</w:t>
      </w:r>
      <w:r w:rsidRPr="002101AC">
        <w:rPr>
          <w:rFonts w:eastAsia="Times New Roman"/>
          <w:sz w:val="24"/>
          <w:szCs w:val="24"/>
          <w:lang w:eastAsia="ru-RU"/>
        </w:rPr>
        <w:t>,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а) общая стоимость исполненных контрактов (договоров) на выполнение работ по строительству, реконструкции, капитальному ремонту, сносу;</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б) общее количество исполненных контрактов (договоров) на выполнение работ по строительству, реконструкции, капитальному ремонту, сносу;</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26(3). Заказчик для оценки заявок (предложений) по показателям, предусмотренным </w:t>
      </w:r>
      <w:hyperlink w:anchor="P202" w:history="1">
        <w:r w:rsidRPr="002101AC">
          <w:rPr>
            <w:rFonts w:eastAsia="Times New Roman"/>
            <w:sz w:val="24"/>
            <w:szCs w:val="24"/>
            <w:lang w:eastAsia="ru-RU"/>
          </w:rPr>
          <w:t>пунктом 26(2)</w:t>
        </w:r>
      </w:hyperlink>
      <w:r w:rsidRPr="002101AC">
        <w:rPr>
          <w:rFonts w:eastAsia="Times New Roman"/>
          <w:sz w:val="24"/>
          <w:szCs w:val="24"/>
          <w:lang w:eastAsia="ru-RU"/>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а) объекты капитального строительства;</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460631" w:rsidRPr="002101AC" w:rsidRDefault="00460631" w:rsidP="00230FE1">
      <w:pPr>
        <w:widowControl w:val="0"/>
        <w:autoSpaceDE w:val="0"/>
        <w:autoSpaceDN w:val="0"/>
        <w:ind w:firstLine="540"/>
        <w:rPr>
          <w:rFonts w:eastAsia="Times New Roman"/>
          <w:sz w:val="24"/>
          <w:szCs w:val="24"/>
          <w:lang w:eastAsia="ru-RU"/>
        </w:rPr>
      </w:pPr>
      <w:r w:rsidRPr="002101AC">
        <w:rPr>
          <w:rFonts w:eastAsia="Times New Roman"/>
          <w:sz w:val="24"/>
          <w:szCs w:val="24"/>
          <w:lang w:eastAsia="ru-RU"/>
        </w:rPr>
        <w:t xml:space="preserve">27. Оценка заявок (предложений) по </w:t>
      </w:r>
      <w:proofErr w:type="spellStart"/>
      <w:r w:rsidRPr="002101AC">
        <w:rPr>
          <w:rFonts w:eastAsia="Times New Roman"/>
          <w:sz w:val="24"/>
          <w:szCs w:val="24"/>
          <w:lang w:eastAsia="ru-RU"/>
        </w:rPr>
        <w:t>нестоимостному</w:t>
      </w:r>
      <w:proofErr w:type="spellEnd"/>
      <w:r w:rsidRPr="002101AC">
        <w:rPr>
          <w:rFonts w:eastAsia="Times New Roman"/>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04208D" w:rsidRPr="002101AC">
        <w:rPr>
          <w:rFonts w:eastAsia="Times New Roman"/>
          <w:sz w:val="24"/>
          <w:szCs w:val="24"/>
          <w:lang w:eastAsia="ru-RU"/>
        </w:rPr>
        <w:t>договора</w:t>
      </w:r>
      <w:r w:rsidRPr="002101AC">
        <w:rPr>
          <w:rFonts w:eastAsia="Times New Roman"/>
          <w:sz w:val="24"/>
          <w:szCs w:val="24"/>
          <w:lang w:eastAsia="ru-RU"/>
        </w:rPr>
        <w:t xml:space="preserve">, и деловой репутации, специалистов и иных работников определенного уровня квалификации" производится в случае установления в </w:t>
      </w:r>
      <w:r w:rsidRPr="002101AC">
        <w:rPr>
          <w:rFonts w:eastAsia="Times New Roman"/>
          <w:sz w:val="24"/>
          <w:szCs w:val="24"/>
          <w:lang w:eastAsia="ru-RU"/>
        </w:rPr>
        <w:lastRenderedPageBreak/>
        <w:t xml:space="preserve">документации о закупке в соответствии с </w:t>
      </w:r>
      <w:hyperlink w:anchor="P74" w:history="1">
        <w:r w:rsidRPr="002101AC">
          <w:rPr>
            <w:rFonts w:eastAsia="Times New Roman"/>
            <w:sz w:val="24"/>
            <w:szCs w:val="24"/>
            <w:lang w:eastAsia="ru-RU"/>
          </w:rPr>
          <w:t>пунктом 10</w:t>
        </w:r>
      </w:hyperlink>
      <w:r w:rsidRPr="002101AC">
        <w:rPr>
          <w:rFonts w:eastAsia="Times New Roman"/>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w:t>
      </w:r>
      <w:r w:rsidR="00230AE2" w:rsidRPr="002101AC">
        <w:rPr>
          <w:rFonts w:eastAsia="Times New Roman"/>
          <w:sz w:val="24"/>
          <w:szCs w:val="24"/>
          <w:lang w:eastAsia="ru-RU"/>
        </w:rPr>
        <w:t>З</w:t>
      </w:r>
      <w:r w:rsidRPr="002101AC">
        <w:rPr>
          <w:rFonts w:eastAsia="Times New Roman"/>
          <w:sz w:val="24"/>
          <w:szCs w:val="24"/>
          <w:lang w:eastAsia="ru-RU"/>
        </w:rPr>
        <w:t xml:space="preserve">аказчику минимального или максимального значения, предусмотренного </w:t>
      </w:r>
      <w:hyperlink w:anchor="P76" w:history="1">
        <w:r w:rsidRPr="002101AC">
          <w:rPr>
            <w:rFonts w:eastAsia="Times New Roman"/>
            <w:sz w:val="24"/>
            <w:szCs w:val="24"/>
            <w:lang w:eastAsia="ru-RU"/>
          </w:rPr>
          <w:t>абзацем вторым пункта 11</w:t>
        </w:r>
      </w:hyperlink>
      <w:r w:rsidRPr="002101AC">
        <w:rPr>
          <w:rFonts w:eastAsia="Times New Roman"/>
          <w:sz w:val="24"/>
          <w:szCs w:val="24"/>
          <w:lang w:eastAsia="ru-RU"/>
        </w:rPr>
        <w:t xml:space="preserve"> настоящих Правил.</w:t>
      </w:r>
    </w:p>
    <w:p w:rsidR="00177AFD" w:rsidRPr="00490B71" w:rsidRDefault="00460631" w:rsidP="00490B71">
      <w:pPr>
        <w:widowControl w:val="0"/>
        <w:autoSpaceDE w:val="0"/>
        <w:autoSpaceDN w:val="0"/>
        <w:adjustRightInd w:val="0"/>
        <w:ind w:firstLine="540"/>
        <w:rPr>
          <w:sz w:val="24"/>
          <w:szCs w:val="24"/>
        </w:rPr>
      </w:pPr>
      <w:r w:rsidRPr="002101AC">
        <w:rPr>
          <w:rFonts w:eastAsiaTheme="minorHAnsi"/>
          <w:sz w:val="24"/>
          <w:szCs w:val="24"/>
        </w:rPr>
        <w:t xml:space="preserve">28. Для использования в целях оценки заявок (предложений) шкалы оценки </w:t>
      </w:r>
      <w:r w:rsidR="00230AE2" w:rsidRPr="002101AC">
        <w:rPr>
          <w:rFonts w:eastAsiaTheme="minorHAnsi"/>
          <w:sz w:val="24"/>
          <w:szCs w:val="24"/>
        </w:rPr>
        <w:t>З</w:t>
      </w:r>
      <w:r w:rsidRPr="002101AC">
        <w:rPr>
          <w:rFonts w:eastAsiaTheme="minorHAnsi"/>
          <w:sz w:val="24"/>
          <w:szCs w:val="24"/>
        </w:rPr>
        <w:t>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177AFD" w:rsidRPr="00490B71" w:rsidRDefault="00177AFD" w:rsidP="00177AFD">
      <w:pPr>
        <w:rPr>
          <w:sz w:val="24"/>
          <w:szCs w:val="24"/>
        </w:rPr>
      </w:pPr>
    </w:p>
    <w:sectPr w:rsidR="00177AFD" w:rsidRPr="00490B71" w:rsidSect="008A7D1A">
      <w:headerReference w:type="default" r:id="rId56"/>
      <w:pgSz w:w="11906" w:h="16838"/>
      <w:pgMar w:top="709"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3F" w:rsidRDefault="00FE323F" w:rsidP="001C53CE">
      <w:r>
        <w:separator/>
      </w:r>
    </w:p>
  </w:endnote>
  <w:endnote w:type="continuationSeparator" w:id="0">
    <w:p w:rsidR="00FE323F" w:rsidRDefault="00FE323F" w:rsidP="001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3F" w:rsidRDefault="00FE323F" w:rsidP="001C53CE">
      <w:r>
        <w:separator/>
      </w:r>
    </w:p>
  </w:footnote>
  <w:footnote w:type="continuationSeparator" w:id="0">
    <w:p w:rsidR="00FE323F" w:rsidRDefault="00FE323F" w:rsidP="001C5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A6" w:rsidRPr="005C30BE" w:rsidRDefault="00E214A6">
    <w:pPr>
      <w:pStyle w:val="af"/>
      <w:jc w:val="center"/>
      <w:rPr>
        <w:sz w:val="24"/>
        <w:szCs w:val="24"/>
      </w:rPr>
    </w:pPr>
    <w:r w:rsidRPr="005C30BE">
      <w:rPr>
        <w:sz w:val="24"/>
        <w:szCs w:val="24"/>
      </w:rPr>
      <w:fldChar w:fldCharType="begin"/>
    </w:r>
    <w:r w:rsidRPr="005C30BE">
      <w:rPr>
        <w:sz w:val="24"/>
        <w:szCs w:val="24"/>
      </w:rPr>
      <w:instrText xml:space="preserve"> PAGE   \* MERGEFORMAT </w:instrText>
    </w:r>
    <w:r w:rsidRPr="005C30BE">
      <w:rPr>
        <w:sz w:val="24"/>
        <w:szCs w:val="24"/>
      </w:rPr>
      <w:fldChar w:fldCharType="separate"/>
    </w:r>
    <w:r w:rsidR="000666C4">
      <w:rPr>
        <w:noProof/>
        <w:sz w:val="24"/>
        <w:szCs w:val="24"/>
      </w:rPr>
      <w:t>21</w:t>
    </w:r>
    <w:r w:rsidRPr="005C30BE">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207pt;visibility:visible;mso-wrap-style:square" o:bullet="t">
        <v:imagedata r:id="rId1" o:title=""/>
      </v:shape>
    </w:pict>
  </w:numPicBullet>
  <w:abstractNum w:abstractNumId="0" w15:restartNumberingAfterBreak="0">
    <w:nsid w:val="00000402"/>
    <w:multiLevelType w:val="multilevel"/>
    <w:tmpl w:val="00000885"/>
    <w:lvl w:ilvl="0">
      <w:start w:val="3"/>
      <w:numFmt w:val="decimal"/>
      <w:lvlText w:val="%1"/>
      <w:lvlJc w:val="left"/>
      <w:pPr>
        <w:ind w:hanging="600"/>
      </w:pPr>
    </w:lvl>
    <w:lvl w:ilvl="1">
      <w:start w:val="2"/>
      <w:numFmt w:val="decimal"/>
      <w:lvlText w:val="%1.%2"/>
      <w:lvlJc w:val="left"/>
      <w:pPr>
        <w:ind w:hanging="600"/>
      </w:pPr>
    </w:lvl>
    <w:lvl w:ilvl="2">
      <w:start w:val="1"/>
      <w:numFmt w:val="decimal"/>
      <w:lvlText w:val="%1.%2.%3."/>
      <w:lvlJc w:val="left"/>
      <w:pPr>
        <w:ind w:hanging="60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250E7"/>
    <w:multiLevelType w:val="multilevel"/>
    <w:tmpl w:val="F7AC1A0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2" w15:restartNumberingAfterBreak="0">
    <w:nsid w:val="039B0943"/>
    <w:multiLevelType w:val="hybridMultilevel"/>
    <w:tmpl w:val="0CD808AA"/>
    <w:lvl w:ilvl="0" w:tplc="A2029D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09AF22B9"/>
    <w:multiLevelType w:val="multilevel"/>
    <w:tmpl w:val="1D1AB31A"/>
    <w:lvl w:ilvl="0">
      <w:start w:val="5"/>
      <w:numFmt w:val="decimal"/>
      <w:lvlText w:val="%1."/>
      <w:lvlJc w:val="left"/>
      <w:pPr>
        <w:ind w:left="450" w:hanging="450"/>
      </w:pPr>
      <w:rPr>
        <w:rFonts w:hint="default"/>
      </w:rPr>
    </w:lvl>
    <w:lvl w:ilvl="1">
      <w:start w:val="1"/>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4" w15:restartNumberingAfterBreak="0">
    <w:nsid w:val="0BDC214A"/>
    <w:multiLevelType w:val="multilevel"/>
    <w:tmpl w:val="9404FE58"/>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06B4"/>
    <w:multiLevelType w:val="multilevel"/>
    <w:tmpl w:val="83EC8A80"/>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6.1.%3."/>
      <w:lvlJc w:val="left"/>
      <w:pPr>
        <w:tabs>
          <w:tab w:val="num" w:pos="1712"/>
        </w:tabs>
        <w:ind w:left="1712"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15:restartNumberingAfterBreak="0">
    <w:nsid w:val="16D7767B"/>
    <w:multiLevelType w:val="multilevel"/>
    <w:tmpl w:val="362A6F5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D742B0C"/>
    <w:multiLevelType w:val="multilevel"/>
    <w:tmpl w:val="5402666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14C15C4"/>
    <w:multiLevelType w:val="multilevel"/>
    <w:tmpl w:val="A1801A80"/>
    <w:lvl w:ilvl="0">
      <w:start w:val="3"/>
      <w:numFmt w:val="decimal"/>
      <w:lvlText w:val="%1."/>
      <w:lvlJc w:val="left"/>
      <w:pPr>
        <w:tabs>
          <w:tab w:val="num" w:pos="420"/>
        </w:tabs>
        <w:ind w:left="420" w:hanging="420"/>
      </w:pPr>
      <w:rPr>
        <w:rFonts w:hint="default"/>
      </w:rPr>
    </w:lvl>
    <w:lvl w:ilvl="1">
      <w:start w:val="5"/>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C0E6013"/>
    <w:multiLevelType w:val="multilevel"/>
    <w:tmpl w:val="E8327A52"/>
    <w:lvl w:ilvl="0">
      <w:start w:val="7"/>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3."/>
      <w:lvlJc w:val="left"/>
      <w:pPr>
        <w:ind w:left="1572" w:hanging="720"/>
      </w:pPr>
      <w:rPr>
        <w:rFonts w:ascii="Times New Roman" w:eastAsia="Lucida Sans Unicode" w:hAnsi="Times New Roman" w:cs="Times New Roman"/>
        <w:color w:val="auto"/>
        <w:sz w:val="28"/>
      </w:rPr>
    </w:lvl>
    <w:lvl w:ilvl="3">
      <w:start w:val="1"/>
      <w:numFmt w:val="decimal"/>
      <w:lvlText w:val="%1.%2.%3.%4."/>
      <w:lvlJc w:val="left"/>
      <w:pPr>
        <w:ind w:left="1932"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3" w15:restartNumberingAfterBreak="0">
    <w:nsid w:val="30630009"/>
    <w:multiLevelType w:val="multilevel"/>
    <w:tmpl w:val="2ECCBA1C"/>
    <w:lvl w:ilvl="0">
      <w:start w:val="5"/>
      <w:numFmt w:val="decimal"/>
      <w:lvlText w:val="%1."/>
      <w:lvlJc w:val="left"/>
      <w:pPr>
        <w:ind w:left="450" w:hanging="450"/>
      </w:pPr>
      <w:rPr>
        <w:rFonts w:hint="default"/>
      </w:rPr>
    </w:lvl>
    <w:lvl w:ilvl="1">
      <w:start w:val="4"/>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588" w:hanging="180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544" w:hanging="2160"/>
      </w:pPr>
      <w:rPr>
        <w:rFonts w:hint="default"/>
      </w:rPr>
    </w:lvl>
  </w:abstractNum>
  <w:abstractNum w:abstractNumId="14" w15:restartNumberingAfterBreak="0">
    <w:nsid w:val="31986424"/>
    <w:multiLevelType w:val="multilevel"/>
    <w:tmpl w:val="EA1616A6"/>
    <w:lvl w:ilvl="0">
      <w:start w:val="6"/>
      <w:numFmt w:val="decimal"/>
      <w:lvlText w:val="%1"/>
      <w:lvlJc w:val="left"/>
      <w:pPr>
        <w:ind w:left="375" w:hanging="375"/>
      </w:pPr>
      <w:rPr>
        <w:rFonts w:hint="default"/>
      </w:rPr>
    </w:lvl>
    <w:lvl w:ilvl="1">
      <w:start w:val="1"/>
      <w:numFmt w:val="decimal"/>
      <w:lvlText w:val="%1.%2"/>
      <w:lvlJc w:val="left"/>
      <w:pPr>
        <w:ind w:left="2395" w:hanging="375"/>
      </w:pPr>
      <w:rPr>
        <w:rFonts w:hint="default"/>
      </w:rPr>
    </w:lvl>
    <w:lvl w:ilvl="2">
      <w:start w:val="1"/>
      <w:numFmt w:val="decimal"/>
      <w:lvlText w:val="%1.%2.%3"/>
      <w:lvlJc w:val="left"/>
      <w:pPr>
        <w:ind w:left="4760" w:hanging="720"/>
      </w:pPr>
      <w:rPr>
        <w:rFonts w:hint="default"/>
      </w:rPr>
    </w:lvl>
    <w:lvl w:ilvl="3">
      <w:start w:val="1"/>
      <w:numFmt w:val="decimal"/>
      <w:lvlText w:val="%1.%2.%3.%4"/>
      <w:lvlJc w:val="left"/>
      <w:pPr>
        <w:ind w:left="7140" w:hanging="1080"/>
      </w:pPr>
      <w:rPr>
        <w:rFonts w:hint="default"/>
      </w:rPr>
    </w:lvl>
    <w:lvl w:ilvl="4">
      <w:start w:val="1"/>
      <w:numFmt w:val="decimal"/>
      <w:lvlText w:val="%1.%2.%3.%4.%5"/>
      <w:lvlJc w:val="left"/>
      <w:pPr>
        <w:ind w:left="9160" w:hanging="1080"/>
      </w:pPr>
      <w:rPr>
        <w:rFonts w:hint="default"/>
      </w:rPr>
    </w:lvl>
    <w:lvl w:ilvl="5">
      <w:start w:val="1"/>
      <w:numFmt w:val="decimal"/>
      <w:lvlText w:val="%1.%2.%3.%4.%5.%6"/>
      <w:lvlJc w:val="left"/>
      <w:pPr>
        <w:ind w:left="11540" w:hanging="1440"/>
      </w:pPr>
      <w:rPr>
        <w:rFonts w:hint="default"/>
      </w:rPr>
    </w:lvl>
    <w:lvl w:ilvl="6">
      <w:start w:val="1"/>
      <w:numFmt w:val="decimal"/>
      <w:lvlText w:val="%1.%2.%3.%4.%5.%6.%7"/>
      <w:lvlJc w:val="left"/>
      <w:pPr>
        <w:ind w:left="13560" w:hanging="1440"/>
      </w:pPr>
      <w:rPr>
        <w:rFonts w:hint="default"/>
      </w:rPr>
    </w:lvl>
    <w:lvl w:ilvl="7">
      <w:start w:val="1"/>
      <w:numFmt w:val="decimal"/>
      <w:lvlText w:val="%1.%2.%3.%4.%5.%6.%7.%8"/>
      <w:lvlJc w:val="left"/>
      <w:pPr>
        <w:ind w:left="15940" w:hanging="1800"/>
      </w:pPr>
      <w:rPr>
        <w:rFonts w:hint="default"/>
      </w:rPr>
    </w:lvl>
    <w:lvl w:ilvl="8">
      <w:start w:val="1"/>
      <w:numFmt w:val="decimal"/>
      <w:lvlText w:val="%1.%2.%3.%4.%5.%6.%7.%8.%9"/>
      <w:lvlJc w:val="left"/>
      <w:pPr>
        <w:ind w:left="18320" w:hanging="2160"/>
      </w:pPr>
      <w:rPr>
        <w:rFonts w:hint="default"/>
      </w:rPr>
    </w:lvl>
  </w:abstractNum>
  <w:abstractNum w:abstractNumId="15" w15:restartNumberingAfterBreak="0">
    <w:nsid w:val="38071B67"/>
    <w:multiLevelType w:val="hybridMultilevel"/>
    <w:tmpl w:val="7F9CFE42"/>
    <w:lvl w:ilvl="0" w:tplc="49E2C394">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7E51C4"/>
    <w:multiLevelType w:val="hybridMultilevel"/>
    <w:tmpl w:val="3E96712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9995043"/>
    <w:multiLevelType w:val="hybridMultilevel"/>
    <w:tmpl w:val="FCB43E08"/>
    <w:lvl w:ilvl="0" w:tplc="757A6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47264A"/>
    <w:multiLevelType w:val="hybridMultilevel"/>
    <w:tmpl w:val="E59AF492"/>
    <w:lvl w:ilvl="0" w:tplc="AD867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D5D037F"/>
    <w:multiLevelType w:val="multilevel"/>
    <w:tmpl w:val="A8C2858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4"/>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61914978"/>
    <w:multiLevelType w:val="hybridMultilevel"/>
    <w:tmpl w:val="FD7ADAFA"/>
    <w:lvl w:ilvl="0" w:tplc="BE2415D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66922BF"/>
    <w:multiLevelType w:val="hybridMultilevel"/>
    <w:tmpl w:val="353EF794"/>
    <w:lvl w:ilvl="0" w:tplc="BA2CC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3B5316"/>
    <w:multiLevelType w:val="multilevel"/>
    <w:tmpl w:val="53E4EA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15:restartNumberingAfterBreak="0">
    <w:nsid w:val="6C5257C6"/>
    <w:multiLevelType w:val="hybridMultilevel"/>
    <w:tmpl w:val="2234760C"/>
    <w:lvl w:ilvl="0" w:tplc="0B16A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34D60"/>
    <w:multiLevelType w:val="hybridMultilevel"/>
    <w:tmpl w:val="492EFE1E"/>
    <w:lvl w:ilvl="0" w:tplc="896A1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807F44"/>
    <w:multiLevelType w:val="hybridMultilevel"/>
    <w:tmpl w:val="74100FE6"/>
    <w:lvl w:ilvl="0" w:tplc="F7147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0E6887"/>
    <w:multiLevelType w:val="hybridMultilevel"/>
    <w:tmpl w:val="DBCE2C4A"/>
    <w:lvl w:ilvl="0" w:tplc="28E675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15:restartNumberingAfterBreak="0">
    <w:nsid w:val="7E776C1E"/>
    <w:multiLevelType w:val="multilevel"/>
    <w:tmpl w:val="F3687974"/>
    <w:lvl w:ilvl="0">
      <w:start w:val="6"/>
      <w:numFmt w:val="decimal"/>
      <w:lvlText w:val="%1."/>
      <w:lvlJc w:val="left"/>
      <w:pPr>
        <w:ind w:left="360" w:hanging="360"/>
      </w:pPr>
      <w:rPr>
        <w:rFonts w:hint="default"/>
      </w:rPr>
    </w:lvl>
    <w:lvl w:ilvl="1">
      <w:start w:val="2"/>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472" w:hanging="1800"/>
      </w:pPr>
      <w:rPr>
        <w:rFonts w:hint="default"/>
      </w:rPr>
    </w:lvl>
  </w:abstractNum>
  <w:num w:numId="1">
    <w:abstractNumId w:val="9"/>
  </w:num>
  <w:num w:numId="2">
    <w:abstractNumId w:val="25"/>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9"/>
  </w:num>
  <w:num w:numId="7">
    <w:abstractNumId w:val="16"/>
  </w:num>
  <w:num w:numId="8">
    <w:abstractNumId w:val="6"/>
  </w:num>
  <w:num w:numId="9">
    <w:abstractNumId w:val="15"/>
  </w:num>
  <w:num w:numId="10">
    <w:abstractNumId w:val="20"/>
  </w:num>
  <w:num w:numId="11">
    <w:abstractNumId w:val="26"/>
  </w:num>
  <w:num w:numId="12">
    <w:abstractNumId w:val="24"/>
  </w:num>
  <w:num w:numId="13">
    <w:abstractNumId w:val="21"/>
  </w:num>
  <w:num w:numId="14">
    <w:abstractNumId w:val="3"/>
  </w:num>
  <w:num w:numId="15">
    <w:abstractNumId w:val="13"/>
  </w:num>
  <w:num w:numId="16">
    <w:abstractNumId w:val="14"/>
  </w:num>
  <w:num w:numId="17">
    <w:abstractNumId w:val="8"/>
  </w:num>
  <w:num w:numId="18">
    <w:abstractNumId w:val="10"/>
  </w:num>
  <w:num w:numId="19">
    <w:abstractNumId w:val="11"/>
  </w:num>
  <w:num w:numId="20">
    <w:abstractNumId w:val="1"/>
  </w:num>
  <w:num w:numId="21">
    <w:abstractNumId w:val="7"/>
  </w:num>
  <w:num w:numId="22">
    <w:abstractNumId w:val="30"/>
  </w:num>
  <w:num w:numId="23">
    <w:abstractNumId w:val="18"/>
  </w:num>
  <w:num w:numId="24">
    <w:abstractNumId w:val="2"/>
  </w:num>
  <w:num w:numId="25">
    <w:abstractNumId w:val="17"/>
  </w:num>
  <w:num w:numId="26">
    <w:abstractNumId w:val="23"/>
  </w:num>
  <w:num w:numId="27">
    <w:abstractNumId w:val="22"/>
  </w:num>
  <w:num w:numId="28">
    <w:abstractNumId w:val="0"/>
  </w:num>
  <w:num w:numId="29">
    <w:abstractNumId w:val="31"/>
  </w:num>
  <w:num w:numId="30">
    <w:abstractNumId w:val="4"/>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rawingGridVerticalSpacing w:val="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11"/>
    <w:rsid w:val="0000029C"/>
    <w:rsid w:val="00001F7C"/>
    <w:rsid w:val="00002632"/>
    <w:rsid w:val="00003ADF"/>
    <w:rsid w:val="000043AA"/>
    <w:rsid w:val="00004484"/>
    <w:rsid w:val="00004C29"/>
    <w:rsid w:val="00005AB6"/>
    <w:rsid w:val="00010A96"/>
    <w:rsid w:val="000117AE"/>
    <w:rsid w:val="00011901"/>
    <w:rsid w:val="0001270E"/>
    <w:rsid w:val="00012EA5"/>
    <w:rsid w:val="00014C81"/>
    <w:rsid w:val="00014F87"/>
    <w:rsid w:val="00015A33"/>
    <w:rsid w:val="000162C5"/>
    <w:rsid w:val="00016ABD"/>
    <w:rsid w:val="00016B00"/>
    <w:rsid w:val="000178DB"/>
    <w:rsid w:val="00017EB4"/>
    <w:rsid w:val="00020F2C"/>
    <w:rsid w:val="00021C19"/>
    <w:rsid w:val="0002328A"/>
    <w:rsid w:val="00023A8B"/>
    <w:rsid w:val="00024232"/>
    <w:rsid w:val="00025117"/>
    <w:rsid w:val="0002631D"/>
    <w:rsid w:val="000275E8"/>
    <w:rsid w:val="000314D2"/>
    <w:rsid w:val="0003166B"/>
    <w:rsid w:val="000318CA"/>
    <w:rsid w:val="00031D5B"/>
    <w:rsid w:val="00033026"/>
    <w:rsid w:val="00033A98"/>
    <w:rsid w:val="00033F7D"/>
    <w:rsid w:val="0003424E"/>
    <w:rsid w:val="00034FA0"/>
    <w:rsid w:val="00036A9C"/>
    <w:rsid w:val="00037B20"/>
    <w:rsid w:val="00037CDB"/>
    <w:rsid w:val="0004079E"/>
    <w:rsid w:val="00040E7B"/>
    <w:rsid w:val="0004208D"/>
    <w:rsid w:val="00043120"/>
    <w:rsid w:val="000434F6"/>
    <w:rsid w:val="0004407B"/>
    <w:rsid w:val="00046493"/>
    <w:rsid w:val="00046E68"/>
    <w:rsid w:val="0004710D"/>
    <w:rsid w:val="00050E77"/>
    <w:rsid w:val="000521A7"/>
    <w:rsid w:val="000537B9"/>
    <w:rsid w:val="00053ED9"/>
    <w:rsid w:val="00054B78"/>
    <w:rsid w:val="00054E2B"/>
    <w:rsid w:val="00055072"/>
    <w:rsid w:val="000554EE"/>
    <w:rsid w:val="00057EE7"/>
    <w:rsid w:val="00063E8C"/>
    <w:rsid w:val="000642B4"/>
    <w:rsid w:val="0006441D"/>
    <w:rsid w:val="00064BF5"/>
    <w:rsid w:val="00065321"/>
    <w:rsid w:val="000666C4"/>
    <w:rsid w:val="000674E6"/>
    <w:rsid w:val="00070BA8"/>
    <w:rsid w:val="00072D5D"/>
    <w:rsid w:val="0007370C"/>
    <w:rsid w:val="000746E0"/>
    <w:rsid w:val="00074CA7"/>
    <w:rsid w:val="00075690"/>
    <w:rsid w:val="000762B4"/>
    <w:rsid w:val="000768A0"/>
    <w:rsid w:val="00077591"/>
    <w:rsid w:val="00081127"/>
    <w:rsid w:val="0008150A"/>
    <w:rsid w:val="00082442"/>
    <w:rsid w:val="00083998"/>
    <w:rsid w:val="000845DC"/>
    <w:rsid w:val="00084B26"/>
    <w:rsid w:val="00084B81"/>
    <w:rsid w:val="00084F1C"/>
    <w:rsid w:val="00085DD5"/>
    <w:rsid w:val="000863B8"/>
    <w:rsid w:val="0008678D"/>
    <w:rsid w:val="000877F3"/>
    <w:rsid w:val="00091FDB"/>
    <w:rsid w:val="000925F2"/>
    <w:rsid w:val="00092EA6"/>
    <w:rsid w:val="00093C3E"/>
    <w:rsid w:val="0009442A"/>
    <w:rsid w:val="0009482C"/>
    <w:rsid w:val="000958F4"/>
    <w:rsid w:val="0009669B"/>
    <w:rsid w:val="00096736"/>
    <w:rsid w:val="00097786"/>
    <w:rsid w:val="00097E4E"/>
    <w:rsid w:val="000A0979"/>
    <w:rsid w:val="000A2005"/>
    <w:rsid w:val="000A2C16"/>
    <w:rsid w:val="000A3960"/>
    <w:rsid w:val="000A4CD6"/>
    <w:rsid w:val="000B0D4A"/>
    <w:rsid w:val="000B1C3E"/>
    <w:rsid w:val="000B36EB"/>
    <w:rsid w:val="000B426A"/>
    <w:rsid w:val="000B5B3B"/>
    <w:rsid w:val="000C1A8D"/>
    <w:rsid w:val="000C1C8F"/>
    <w:rsid w:val="000C21CE"/>
    <w:rsid w:val="000C2BCA"/>
    <w:rsid w:val="000C3135"/>
    <w:rsid w:val="000C3754"/>
    <w:rsid w:val="000C43FF"/>
    <w:rsid w:val="000C4583"/>
    <w:rsid w:val="000C49F2"/>
    <w:rsid w:val="000C5DC5"/>
    <w:rsid w:val="000C6259"/>
    <w:rsid w:val="000C753C"/>
    <w:rsid w:val="000D0793"/>
    <w:rsid w:val="000D0C7C"/>
    <w:rsid w:val="000D215A"/>
    <w:rsid w:val="000D219A"/>
    <w:rsid w:val="000D225F"/>
    <w:rsid w:val="000D357D"/>
    <w:rsid w:val="000D52B7"/>
    <w:rsid w:val="000D5F7A"/>
    <w:rsid w:val="000D7438"/>
    <w:rsid w:val="000D7D9E"/>
    <w:rsid w:val="000E0B2B"/>
    <w:rsid w:val="000E0CB6"/>
    <w:rsid w:val="000E20A7"/>
    <w:rsid w:val="000E27E0"/>
    <w:rsid w:val="000E34F4"/>
    <w:rsid w:val="000E3BC4"/>
    <w:rsid w:val="000E5239"/>
    <w:rsid w:val="000E5272"/>
    <w:rsid w:val="000E658A"/>
    <w:rsid w:val="000F0CCA"/>
    <w:rsid w:val="000F2D9A"/>
    <w:rsid w:val="000F4147"/>
    <w:rsid w:val="000F448B"/>
    <w:rsid w:val="000F54F7"/>
    <w:rsid w:val="000F7456"/>
    <w:rsid w:val="000F7A29"/>
    <w:rsid w:val="00100908"/>
    <w:rsid w:val="0010095A"/>
    <w:rsid w:val="00101F05"/>
    <w:rsid w:val="00103026"/>
    <w:rsid w:val="00103B59"/>
    <w:rsid w:val="0010412E"/>
    <w:rsid w:val="00105A79"/>
    <w:rsid w:val="00105F56"/>
    <w:rsid w:val="00106CA6"/>
    <w:rsid w:val="001073B0"/>
    <w:rsid w:val="00110195"/>
    <w:rsid w:val="00111432"/>
    <w:rsid w:val="001116DB"/>
    <w:rsid w:val="001124DB"/>
    <w:rsid w:val="00113832"/>
    <w:rsid w:val="00113E96"/>
    <w:rsid w:val="00114326"/>
    <w:rsid w:val="00114BEB"/>
    <w:rsid w:val="00115202"/>
    <w:rsid w:val="001203F5"/>
    <w:rsid w:val="00121EAD"/>
    <w:rsid w:val="001235E8"/>
    <w:rsid w:val="00123E36"/>
    <w:rsid w:val="001245EB"/>
    <w:rsid w:val="0012480A"/>
    <w:rsid w:val="00124896"/>
    <w:rsid w:val="00125478"/>
    <w:rsid w:val="00126028"/>
    <w:rsid w:val="0012645F"/>
    <w:rsid w:val="00126EA7"/>
    <w:rsid w:val="00131979"/>
    <w:rsid w:val="0013268F"/>
    <w:rsid w:val="00132F44"/>
    <w:rsid w:val="00134A19"/>
    <w:rsid w:val="00134B7B"/>
    <w:rsid w:val="00135952"/>
    <w:rsid w:val="00135A82"/>
    <w:rsid w:val="001363BD"/>
    <w:rsid w:val="00136B87"/>
    <w:rsid w:val="00136C7C"/>
    <w:rsid w:val="00137A03"/>
    <w:rsid w:val="0014084D"/>
    <w:rsid w:val="0014182D"/>
    <w:rsid w:val="00142202"/>
    <w:rsid w:val="00142802"/>
    <w:rsid w:val="00142CD4"/>
    <w:rsid w:val="00142E08"/>
    <w:rsid w:val="0014331F"/>
    <w:rsid w:val="00143788"/>
    <w:rsid w:val="00143C55"/>
    <w:rsid w:val="001454CC"/>
    <w:rsid w:val="001467A7"/>
    <w:rsid w:val="00146B22"/>
    <w:rsid w:val="00147158"/>
    <w:rsid w:val="001472B0"/>
    <w:rsid w:val="001503ED"/>
    <w:rsid w:val="001514D8"/>
    <w:rsid w:val="001525DF"/>
    <w:rsid w:val="00152D0F"/>
    <w:rsid w:val="00152E87"/>
    <w:rsid w:val="0015300F"/>
    <w:rsid w:val="00153C40"/>
    <w:rsid w:val="00154DF9"/>
    <w:rsid w:val="00155C9F"/>
    <w:rsid w:val="00155D68"/>
    <w:rsid w:val="00156039"/>
    <w:rsid w:val="0015670A"/>
    <w:rsid w:val="00160121"/>
    <w:rsid w:val="00160A9F"/>
    <w:rsid w:val="00160E34"/>
    <w:rsid w:val="00161EAD"/>
    <w:rsid w:val="001622FD"/>
    <w:rsid w:val="00162A60"/>
    <w:rsid w:val="001630D7"/>
    <w:rsid w:val="0016419A"/>
    <w:rsid w:val="0016668B"/>
    <w:rsid w:val="00167645"/>
    <w:rsid w:val="00170FF9"/>
    <w:rsid w:val="001710B6"/>
    <w:rsid w:val="001736E1"/>
    <w:rsid w:val="00174B35"/>
    <w:rsid w:val="0017691E"/>
    <w:rsid w:val="00177AEC"/>
    <w:rsid w:val="00177AFD"/>
    <w:rsid w:val="0018057B"/>
    <w:rsid w:val="00182582"/>
    <w:rsid w:val="00183489"/>
    <w:rsid w:val="00183CE3"/>
    <w:rsid w:val="00183E29"/>
    <w:rsid w:val="00183F88"/>
    <w:rsid w:val="0018565E"/>
    <w:rsid w:val="001874A9"/>
    <w:rsid w:val="00187CB4"/>
    <w:rsid w:val="00187FA7"/>
    <w:rsid w:val="00190272"/>
    <w:rsid w:val="00190695"/>
    <w:rsid w:val="00190BA8"/>
    <w:rsid w:val="001925B6"/>
    <w:rsid w:val="00192BC4"/>
    <w:rsid w:val="00192E96"/>
    <w:rsid w:val="0019481B"/>
    <w:rsid w:val="00194F68"/>
    <w:rsid w:val="001963D8"/>
    <w:rsid w:val="00196B6E"/>
    <w:rsid w:val="00196F6D"/>
    <w:rsid w:val="001A0B3B"/>
    <w:rsid w:val="001A0BA3"/>
    <w:rsid w:val="001A0EA8"/>
    <w:rsid w:val="001A11AD"/>
    <w:rsid w:val="001A1919"/>
    <w:rsid w:val="001A2628"/>
    <w:rsid w:val="001A2733"/>
    <w:rsid w:val="001A2832"/>
    <w:rsid w:val="001A49E1"/>
    <w:rsid w:val="001A569D"/>
    <w:rsid w:val="001A66FC"/>
    <w:rsid w:val="001A6919"/>
    <w:rsid w:val="001A7023"/>
    <w:rsid w:val="001B0113"/>
    <w:rsid w:val="001B0EDF"/>
    <w:rsid w:val="001B0F36"/>
    <w:rsid w:val="001B288A"/>
    <w:rsid w:val="001B3195"/>
    <w:rsid w:val="001B378E"/>
    <w:rsid w:val="001B4E52"/>
    <w:rsid w:val="001B5A56"/>
    <w:rsid w:val="001B5BD9"/>
    <w:rsid w:val="001B6989"/>
    <w:rsid w:val="001B6B88"/>
    <w:rsid w:val="001B6C0F"/>
    <w:rsid w:val="001C228E"/>
    <w:rsid w:val="001C4585"/>
    <w:rsid w:val="001C47B0"/>
    <w:rsid w:val="001C53CE"/>
    <w:rsid w:val="001C54CD"/>
    <w:rsid w:val="001C5D4F"/>
    <w:rsid w:val="001C6C75"/>
    <w:rsid w:val="001D03FD"/>
    <w:rsid w:val="001D05AD"/>
    <w:rsid w:val="001D06F2"/>
    <w:rsid w:val="001D1617"/>
    <w:rsid w:val="001D2985"/>
    <w:rsid w:val="001D2A0C"/>
    <w:rsid w:val="001D4062"/>
    <w:rsid w:val="001D4CF9"/>
    <w:rsid w:val="001E370E"/>
    <w:rsid w:val="001E42E9"/>
    <w:rsid w:val="001E5454"/>
    <w:rsid w:val="001E5E91"/>
    <w:rsid w:val="001E7876"/>
    <w:rsid w:val="001E7948"/>
    <w:rsid w:val="001F1359"/>
    <w:rsid w:val="001F1427"/>
    <w:rsid w:val="001F36B4"/>
    <w:rsid w:val="001F3AE1"/>
    <w:rsid w:val="001F3E2C"/>
    <w:rsid w:val="001F45EB"/>
    <w:rsid w:val="001F4735"/>
    <w:rsid w:val="001F51E4"/>
    <w:rsid w:val="001F5854"/>
    <w:rsid w:val="001F5D99"/>
    <w:rsid w:val="001F6237"/>
    <w:rsid w:val="001F6950"/>
    <w:rsid w:val="00201507"/>
    <w:rsid w:val="00202E8B"/>
    <w:rsid w:val="0020308A"/>
    <w:rsid w:val="00205920"/>
    <w:rsid w:val="00205BEA"/>
    <w:rsid w:val="002074CF"/>
    <w:rsid w:val="002101AC"/>
    <w:rsid w:val="00210BB7"/>
    <w:rsid w:val="00211710"/>
    <w:rsid w:val="00211AEB"/>
    <w:rsid w:val="00212156"/>
    <w:rsid w:val="00214013"/>
    <w:rsid w:val="002142FF"/>
    <w:rsid w:val="002148F7"/>
    <w:rsid w:val="0021654F"/>
    <w:rsid w:val="00216B47"/>
    <w:rsid w:val="00220A4A"/>
    <w:rsid w:val="00220CB9"/>
    <w:rsid w:val="00220FD8"/>
    <w:rsid w:val="0022183F"/>
    <w:rsid w:val="00221A6B"/>
    <w:rsid w:val="00221CC2"/>
    <w:rsid w:val="00222FC2"/>
    <w:rsid w:val="00223539"/>
    <w:rsid w:val="00224CF8"/>
    <w:rsid w:val="00225DF5"/>
    <w:rsid w:val="002260D4"/>
    <w:rsid w:val="002262C4"/>
    <w:rsid w:val="00226FCF"/>
    <w:rsid w:val="0022734B"/>
    <w:rsid w:val="00230AE2"/>
    <w:rsid w:val="00230ECD"/>
    <w:rsid w:val="00230FE1"/>
    <w:rsid w:val="00231973"/>
    <w:rsid w:val="00232188"/>
    <w:rsid w:val="00234070"/>
    <w:rsid w:val="002345B5"/>
    <w:rsid w:val="00235B12"/>
    <w:rsid w:val="002368B6"/>
    <w:rsid w:val="00236B1F"/>
    <w:rsid w:val="00236B28"/>
    <w:rsid w:val="00236C2D"/>
    <w:rsid w:val="0023750D"/>
    <w:rsid w:val="00240B71"/>
    <w:rsid w:val="002425D8"/>
    <w:rsid w:val="002438EB"/>
    <w:rsid w:val="002442BA"/>
    <w:rsid w:val="002448D6"/>
    <w:rsid w:val="00245712"/>
    <w:rsid w:val="002457DF"/>
    <w:rsid w:val="002459EA"/>
    <w:rsid w:val="002466C3"/>
    <w:rsid w:val="00246D61"/>
    <w:rsid w:val="0025051A"/>
    <w:rsid w:val="00250BDE"/>
    <w:rsid w:val="002515B2"/>
    <w:rsid w:val="002520DC"/>
    <w:rsid w:val="002544C1"/>
    <w:rsid w:val="00254C67"/>
    <w:rsid w:val="002611E0"/>
    <w:rsid w:val="00261BE4"/>
    <w:rsid w:val="00262599"/>
    <w:rsid w:val="0026452E"/>
    <w:rsid w:val="0026590F"/>
    <w:rsid w:val="00265F57"/>
    <w:rsid w:val="00266450"/>
    <w:rsid w:val="00266708"/>
    <w:rsid w:val="002671DD"/>
    <w:rsid w:val="00270493"/>
    <w:rsid w:val="002732A5"/>
    <w:rsid w:val="002733DA"/>
    <w:rsid w:val="00273440"/>
    <w:rsid w:val="00273D54"/>
    <w:rsid w:val="00275D21"/>
    <w:rsid w:val="00276216"/>
    <w:rsid w:val="00276872"/>
    <w:rsid w:val="00277552"/>
    <w:rsid w:val="00277C81"/>
    <w:rsid w:val="00280BB4"/>
    <w:rsid w:val="00280D0D"/>
    <w:rsid w:val="00282215"/>
    <w:rsid w:val="00283102"/>
    <w:rsid w:val="00283515"/>
    <w:rsid w:val="00284597"/>
    <w:rsid w:val="0028563B"/>
    <w:rsid w:val="00285885"/>
    <w:rsid w:val="00285A3E"/>
    <w:rsid w:val="0028694F"/>
    <w:rsid w:val="00287DB0"/>
    <w:rsid w:val="00290FCA"/>
    <w:rsid w:val="00292860"/>
    <w:rsid w:val="00292E47"/>
    <w:rsid w:val="002936AC"/>
    <w:rsid w:val="0029379E"/>
    <w:rsid w:val="002956D3"/>
    <w:rsid w:val="00295944"/>
    <w:rsid w:val="00295D2C"/>
    <w:rsid w:val="002962C2"/>
    <w:rsid w:val="002A019E"/>
    <w:rsid w:val="002A1184"/>
    <w:rsid w:val="002A1CFC"/>
    <w:rsid w:val="002A3BEF"/>
    <w:rsid w:val="002A3BF5"/>
    <w:rsid w:val="002A4908"/>
    <w:rsid w:val="002A5C62"/>
    <w:rsid w:val="002A6118"/>
    <w:rsid w:val="002A6809"/>
    <w:rsid w:val="002A731B"/>
    <w:rsid w:val="002B2198"/>
    <w:rsid w:val="002B2351"/>
    <w:rsid w:val="002B368C"/>
    <w:rsid w:val="002B45FB"/>
    <w:rsid w:val="002B62F8"/>
    <w:rsid w:val="002C09BB"/>
    <w:rsid w:val="002C37ED"/>
    <w:rsid w:val="002C3CB3"/>
    <w:rsid w:val="002C6D36"/>
    <w:rsid w:val="002C706F"/>
    <w:rsid w:val="002C7AC0"/>
    <w:rsid w:val="002D04A1"/>
    <w:rsid w:val="002D0DE2"/>
    <w:rsid w:val="002D1111"/>
    <w:rsid w:val="002D1229"/>
    <w:rsid w:val="002D1F32"/>
    <w:rsid w:val="002D2399"/>
    <w:rsid w:val="002D3F7E"/>
    <w:rsid w:val="002D4355"/>
    <w:rsid w:val="002D4D22"/>
    <w:rsid w:val="002D576D"/>
    <w:rsid w:val="002D5CCC"/>
    <w:rsid w:val="002D60DF"/>
    <w:rsid w:val="002D6A8A"/>
    <w:rsid w:val="002D707D"/>
    <w:rsid w:val="002D7AC8"/>
    <w:rsid w:val="002E06F2"/>
    <w:rsid w:val="002E0AE3"/>
    <w:rsid w:val="002E0DB0"/>
    <w:rsid w:val="002E175A"/>
    <w:rsid w:val="002E1B53"/>
    <w:rsid w:val="002E4265"/>
    <w:rsid w:val="002E4A9F"/>
    <w:rsid w:val="002E4F35"/>
    <w:rsid w:val="002E5675"/>
    <w:rsid w:val="002E6A98"/>
    <w:rsid w:val="002E6AB4"/>
    <w:rsid w:val="002F1239"/>
    <w:rsid w:val="002F128B"/>
    <w:rsid w:val="002F1F7A"/>
    <w:rsid w:val="002F2AF9"/>
    <w:rsid w:val="002F2F8A"/>
    <w:rsid w:val="002F31F5"/>
    <w:rsid w:val="002F3692"/>
    <w:rsid w:val="002F3DAE"/>
    <w:rsid w:val="002F477C"/>
    <w:rsid w:val="002F4E64"/>
    <w:rsid w:val="0030280D"/>
    <w:rsid w:val="00302D37"/>
    <w:rsid w:val="00302FFA"/>
    <w:rsid w:val="0030485A"/>
    <w:rsid w:val="003048FA"/>
    <w:rsid w:val="00304A34"/>
    <w:rsid w:val="003052E7"/>
    <w:rsid w:val="003057C9"/>
    <w:rsid w:val="00305E7D"/>
    <w:rsid w:val="00310627"/>
    <w:rsid w:val="00312D75"/>
    <w:rsid w:val="0031536C"/>
    <w:rsid w:val="00315601"/>
    <w:rsid w:val="00316777"/>
    <w:rsid w:val="00320263"/>
    <w:rsid w:val="00320E61"/>
    <w:rsid w:val="00322717"/>
    <w:rsid w:val="00322CA3"/>
    <w:rsid w:val="0032406A"/>
    <w:rsid w:val="00324D5D"/>
    <w:rsid w:val="00326061"/>
    <w:rsid w:val="00330204"/>
    <w:rsid w:val="00330303"/>
    <w:rsid w:val="003314CD"/>
    <w:rsid w:val="003335B4"/>
    <w:rsid w:val="00333930"/>
    <w:rsid w:val="00333FC4"/>
    <w:rsid w:val="003344DE"/>
    <w:rsid w:val="00334673"/>
    <w:rsid w:val="00334BDA"/>
    <w:rsid w:val="00335193"/>
    <w:rsid w:val="00335396"/>
    <w:rsid w:val="00336DAD"/>
    <w:rsid w:val="0033702D"/>
    <w:rsid w:val="0034026B"/>
    <w:rsid w:val="00340BC3"/>
    <w:rsid w:val="00341939"/>
    <w:rsid w:val="00341C8C"/>
    <w:rsid w:val="0034287A"/>
    <w:rsid w:val="0034423A"/>
    <w:rsid w:val="00344F69"/>
    <w:rsid w:val="00345292"/>
    <w:rsid w:val="003452EB"/>
    <w:rsid w:val="00346F04"/>
    <w:rsid w:val="00347637"/>
    <w:rsid w:val="003525E1"/>
    <w:rsid w:val="00352C7D"/>
    <w:rsid w:val="00353416"/>
    <w:rsid w:val="0035359C"/>
    <w:rsid w:val="003547DA"/>
    <w:rsid w:val="00354EF9"/>
    <w:rsid w:val="00355069"/>
    <w:rsid w:val="003559FB"/>
    <w:rsid w:val="00356438"/>
    <w:rsid w:val="00356B60"/>
    <w:rsid w:val="00356C10"/>
    <w:rsid w:val="003570B5"/>
    <w:rsid w:val="0035791F"/>
    <w:rsid w:val="00357C5F"/>
    <w:rsid w:val="00360CB4"/>
    <w:rsid w:val="00363034"/>
    <w:rsid w:val="003636F7"/>
    <w:rsid w:val="00364401"/>
    <w:rsid w:val="003651D0"/>
    <w:rsid w:val="00365377"/>
    <w:rsid w:val="00365A96"/>
    <w:rsid w:val="003661ED"/>
    <w:rsid w:val="003664D4"/>
    <w:rsid w:val="00370D6D"/>
    <w:rsid w:val="00371517"/>
    <w:rsid w:val="003721FF"/>
    <w:rsid w:val="00372F39"/>
    <w:rsid w:val="00372FC3"/>
    <w:rsid w:val="0037395A"/>
    <w:rsid w:val="00373BAA"/>
    <w:rsid w:val="00373EA9"/>
    <w:rsid w:val="00375016"/>
    <w:rsid w:val="003751D8"/>
    <w:rsid w:val="00380910"/>
    <w:rsid w:val="003811B4"/>
    <w:rsid w:val="00381DD2"/>
    <w:rsid w:val="0038299F"/>
    <w:rsid w:val="00383047"/>
    <w:rsid w:val="00383E48"/>
    <w:rsid w:val="00384436"/>
    <w:rsid w:val="003865FB"/>
    <w:rsid w:val="00390321"/>
    <w:rsid w:val="00391661"/>
    <w:rsid w:val="0039293D"/>
    <w:rsid w:val="003933D4"/>
    <w:rsid w:val="00395A14"/>
    <w:rsid w:val="00395B79"/>
    <w:rsid w:val="003969A9"/>
    <w:rsid w:val="00396D8E"/>
    <w:rsid w:val="00396E85"/>
    <w:rsid w:val="0039739C"/>
    <w:rsid w:val="00397791"/>
    <w:rsid w:val="00397C2C"/>
    <w:rsid w:val="00397F86"/>
    <w:rsid w:val="003A044B"/>
    <w:rsid w:val="003A05A9"/>
    <w:rsid w:val="003A09F5"/>
    <w:rsid w:val="003A2CA5"/>
    <w:rsid w:val="003A2FAD"/>
    <w:rsid w:val="003A5CAA"/>
    <w:rsid w:val="003A62F4"/>
    <w:rsid w:val="003B0790"/>
    <w:rsid w:val="003B081B"/>
    <w:rsid w:val="003B1547"/>
    <w:rsid w:val="003B1B24"/>
    <w:rsid w:val="003B5599"/>
    <w:rsid w:val="003B5789"/>
    <w:rsid w:val="003B654E"/>
    <w:rsid w:val="003B6A77"/>
    <w:rsid w:val="003B70EB"/>
    <w:rsid w:val="003C0333"/>
    <w:rsid w:val="003C0627"/>
    <w:rsid w:val="003C0872"/>
    <w:rsid w:val="003C09C8"/>
    <w:rsid w:val="003C1C5A"/>
    <w:rsid w:val="003C229D"/>
    <w:rsid w:val="003C363A"/>
    <w:rsid w:val="003C383D"/>
    <w:rsid w:val="003C62F9"/>
    <w:rsid w:val="003D09A1"/>
    <w:rsid w:val="003D1648"/>
    <w:rsid w:val="003D1CE8"/>
    <w:rsid w:val="003D2F59"/>
    <w:rsid w:val="003D3AA5"/>
    <w:rsid w:val="003D5C98"/>
    <w:rsid w:val="003D7C4E"/>
    <w:rsid w:val="003E01AA"/>
    <w:rsid w:val="003E1611"/>
    <w:rsid w:val="003E2E86"/>
    <w:rsid w:val="003E2FE0"/>
    <w:rsid w:val="003E35F0"/>
    <w:rsid w:val="003E466D"/>
    <w:rsid w:val="003E69C1"/>
    <w:rsid w:val="003E7650"/>
    <w:rsid w:val="003F2CF3"/>
    <w:rsid w:val="003F3875"/>
    <w:rsid w:val="003F3DB9"/>
    <w:rsid w:val="003F4470"/>
    <w:rsid w:val="003F5969"/>
    <w:rsid w:val="003F62C8"/>
    <w:rsid w:val="003F6C18"/>
    <w:rsid w:val="003F6C9D"/>
    <w:rsid w:val="003F780B"/>
    <w:rsid w:val="004000E2"/>
    <w:rsid w:val="004014F9"/>
    <w:rsid w:val="004018C6"/>
    <w:rsid w:val="004021C5"/>
    <w:rsid w:val="004022D2"/>
    <w:rsid w:val="00402836"/>
    <w:rsid w:val="00402C5A"/>
    <w:rsid w:val="004048BE"/>
    <w:rsid w:val="00404CE0"/>
    <w:rsid w:val="00404DAC"/>
    <w:rsid w:val="00406281"/>
    <w:rsid w:val="00407028"/>
    <w:rsid w:val="004079A2"/>
    <w:rsid w:val="0041168E"/>
    <w:rsid w:val="004117BA"/>
    <w:rsid w:val="00413796"/>
    <w:rsid w:val="004139D8"/>
    <w:rsid w:val="004143F2"/>
    <w:rsid w:val="004151CC"/>
    <w:rsid w:val="00415CAC"/>
    <w:rsid w:val="004161A1"/>
    <w:rsid w:val="004161E9"/>
    <w:rsid w:val="00416916"/>
    <w:rsid w:val="00416D13"/>
    <w:rsid w:val="0041713F"/>
    <w:rsid w:val="0042089F"/>
    <w:rsid w:val="0042115A"/>
    <w:rsid w:val="00421603"/>
    <w:rsid w:val="00421E0E"/>
    <w:rsid w:val="00423989"/>
    <w:rsid w:val="004239A8"/>
    <w:rsid w:val="00425C8F"/>
    <w:rsid w:val="00427F12"/>
    <w:rsid w:val="0043064F"/>
    <w:rsid w:val="004306B8"/>
    <w:rsid w:val="004314E7"/>
    <w:rsid w:val="00431B69"/>
    <w:rsid w:val="0043390B"/>
    <w:rsid w:val="00433B88"/>
    <w:rsid w:val="00433CB3"/>
    <w:rsid w:val="00433CEC"/>
    <w:rsid w:val="00434388"/>
    <w:rsid w:val="004348C8"/>
    <w:rsid w:val="00434EAB"/>
    <w:rsid w:val="00435C45"/>
    <w:rsid w:val="00436346"/>
    <w:rsid w:val="00437365"/>
    <w:rsid w:val="00440661"/>
    <w:rsid w:val="00442532"/>
    <w:rsid w:val="00442C9F"/>
    <w:rsid w:val="004437F5"/>
    <w:rsid w:val="004441B2"/>
    <w:rsid w:val="00444A48"/>
    <w:rsid w:val="004450F2"/>
    <w:rsid w:val="00445DF4"/>
    <w:rsid w:val="00446320"/>
    <w:rsid w:val="004509BC"/>
    <w:rsid w:val="004509FC"/>
    <w:rsid w:val="00451136"/>
    <w:rsid w:val="00452F15"/>
    <w:rsid w:val="0045334C"/>
    <w:rsid w:val="00453D0A"/>
    <w:rsid w:val="004557CE"/>
    <w:rsid w:val="00456A80"/>
    <w:rsid w:val="00456AC3"/>
    <w:rsid w:val="00457174"/>
    <w:rsid w:val="00460483"/>
    <w:rsid w:val="00460631"/>
    <w:rsid w:val="004608A4"/>
    <w:rsid w:val="004615B2"/>
    <w:rsid w:val="00462313"/>
    <w:rsid w:val="004633BB"/>
    <w:rsid w:val="004639A9"/>
    <w:rsid w:val="00464131"/>
    <w:rsid w:val="00464EC3"/>
    <w:rsid w:val="0046574F"/>
    <w:rsid w:val="00467566"/>
    <w:rsid w:val="00467730"/>
    <w:rsid w:val="00467A8B"/>
    <w:rsid w:val="0047090C"/>
    <w:rsid w:val="00473A63"/>
    <w:rsid w:val="0047430A"/>
    <w:rsid w:val="00474C7D"/>
    <w:rsid w:val="00476096"/>
    <w:rsid w:val="0047627C"/>
    <w:rsid w:val="00476596"/>
    <w:rsid w:val="00476D2B"/>
    <w:rsid w:val="00476D2F"/>
    <w:rsid w:val="004775D8"/>
    <w:rsid w:val="00477A57"/>
    <w:rsid w:val="004806D5"/>
    <w:rsid w:val="00480C54"/>
    <w:rsid w:val="00481B3C"/>
    <w:rsid w:val="00482360"/>
    <w:rsid w:val="004831C9"/>
    <w:rsid w:val="00484252"/>
    <w:rsid w:val="00484377"/>
    <w:rsid w:val="00485870"/>
    <w:rsid w:val="00485EDB"/>
    <w:rsid w:val="00486087"/>
    <w:rsid w:val="0048747B"/>
    <w:rsid w:val="00490B71"/>
    <w:rsid w:val="00491E6E"/>
    <w:rsid w:val="00492B1B"/>
    <w:rsid w:val="00492C3B"/>
    <w:rsid w:val="00493591"/>
    <w:rsid w:val="004937AD"/>
    <w:rsid w:val="0049432D"/>
    <w:rsid w:val="00497E25"/>
    <w:rsid w:val="004A13F3"/>
    <w:rsid w:val="004A2511"/>
    <w:rsid w:val="004A384A"/>
    <w:rsid w:val="004A41D8"/>
    <w:rsid w:val="004A4D39"/>
    <w:rsid w:val="004A52D8"/>
    <w:rsid w:val="004A590E"/>
    <w:rsid w:val="004A7004"/>
    <w:rsid w:val="004A7358"/>
    <w:rsid w:val="004A7B22"/>
    <w:rsid w:val="004B0071"/>
    <w:rsid w:val="004B208A"/>
    <w:rsid w:val="004B24AD"/>
    <w:rsid w:val="004B31C1"/>
    <w:rsid w:val="004B376A"/>
    <w:rsid w:val="004B458A"/>
    <w:rsid w:val="004B5202"/>
    <w:rsid w:val="004B7220"/>
    <w:rsid w:val="004C00E5"/>
    <w:rsid w:val="004C0A12"/>
    <w:rsid w:val="004C0D43"/>
    <w:rsid w:val="004C18B8"/>
    <w:rsid w:val="004C238C"/>
    <w:rsid w:val="004C23C6"/>
    <w:rsid w:val="004C2E3F"/>
    <w:rsid w:val="004C393A"/>
    <w:rsid w:val="004C7AEB"/>
    <w:rsid w:val="004D2EC5"/>
    <w:rsid w:val="004D72B8"/>
    <w:rsid w:val="004E004C"/>
    <w:rsid w:val="004E03AB"/>
    <w:rsid w:val="004E1853"/>
    <w:rsid w:val="004E2371"/>
    <w:rsid w:val="004E37AE"/>
    <w:rsid w:val="004E3E7D"/>
    <w:rsid w:val="004E4541"/>
    <w:rsid w:val="004E714B"/>
    <w:rsid w:val="004E775D"/>
    <w:rsid w:val="004F038E"/>
    <w:rsid w:val="004F0ECD"/>
    <w:rsid w:val="004F2617"/>
    <w:rsid w:val="004F3539"/>
    <w:rsid w:val="004F541B"/>
    <w:rsid w:val="004F5AB9"/>
    <w:rsid w:val="004F6AAB"/>
    <w:rsid w:val="0050077C"/>
    <w:rsid w:val="0050317A"/>
    <w:rsid w:val="0050428A"/>
    <w:rsid w:val="005109ED"/>
    <w:rsid w:val="00510F4E"/>
    <w:rsid w:val="00511970"/>
    <w:rsid w:val="00513261"/>
    <w:rsid w:val="005138A8"/>
    <w:rsid w:val="00513EAC"/>
    <w:rsid w:val="00515381"/>
    <w:rsid w:val="0051678B"/>
    <w:rsid w:val="00516935"/>
    <w:rsid w:val="0051777E"/>
    <w:rsid w:val="00517D1F"/>
    <w:rsid w:val="005214E6"/>
    <w:rsid w:val="00521658"/>
    <w:rsid w:val="00523B61"/>
    <w:rsid w:val="00525822"/>
    <w:rsid w:val="00526FEC"/>
    <w:rsid w:val="00530545"/>
    <w:rsid w:val="0053127C"/>
    <w:rsid w:val="00532683"/>
    <w:rsid w:val="005378CA"/>
    <w:rsid w:val="0054059F"/>
    <w:rsid w:val="00542B47"/>
    <w:rsid w:val="00542DA2"/>
    <w:rsid w:val="00544A39"/>
    <w:rsid w:val="005457BD"/>
    <w:rsid w:val="00546A71"/>
    <w:rsid w:val="00546C24"/>
    <w:rsid w:val="0055012E"/>
    <w:rsid w:val="00552817"/>
    <w:rsid w:val="00552D13"/>
    <w:rsid w:val="00553622"/>
    <w:rsid w:val="00554C6C"/>
    <w:rsid w:val="0055502D"/>
    <w:rsid w:val="00555808"/>
    <w:rsid w:val="00561BDB"/>
    <w:rsid w:val="00562584"/>
    <w:rsid w:val="005627C0"/>
    <w:rsid w:val="00563908"/>
    <w:rsid w:val="00564214"/>
    <w:rsid w:val="005655BF"/>
    <w:rsid w:val="005660E2"/>
    <w:rsid w:val="0056775C"/>
    <w:rsid w:val="0057026A"/>
    <w:rsid w:val="00571AAC"/>
    <w:rsid w:val="00572175"/>
    <w:rsid w:val="005726E7"/>
    <w:rsid w:val="0057282D"/>
    <w:rsid w:val="005729BE"/>
    <w:rsid w:val="005736FA"/>
    <w:rsid w:val="0057375D"/>
    <w:rsid w:val="00573CA3"/>
    <w:rsid w:val="005746DF"/>
    <w:rsid w:val="00574936"/>
    <w:rsid w:val="00574D50"/>
    <w:rsid w:val="005755E9"/>
    <w:rsid w:val="0057604C"/>
    <w:rsid w:val="00576E05"/>
    <w:rsid w:val="005774B1"/>
    <w:rsid w:val="005775B6"/>
    <w:rsid w:val="0057778B"/>
    <w:rsid w:val="00580591"/>
    <w:rsid w:val="00582CBA"/>
    <w:rsid w:val="00583C84"/>
    <w:rsid w:val="005847DE"/>
    <w:rsid w:val="00584D24"/>
    <w:rsid w:val="00585D1B"/>
    <w:rsid w:val="005861AE"/>
    <w:rsid w:val="00586264"/>
    <w:rsid w:val="00586DC5"/>
    <w:rsid w:val="00587702"/>
    <w:rsid w:val="0058783E"/>
    <w:rsid w:val="005904B0"/>
    <w:rsid w:val="00590804"/>
    <w:rsid w:val="00591936"/>
    <w:rsid w:val="00591A81"/>
    <w:rsid w:val="00592695"/>
    <w:rsid w:val="00592778"/>
    <w:rsid w:val="00595AB4"/>
    <w:rsid w:val="005966FE"/>
    <w:rsid w:val="00597C4B"/>
    <w:rsid w:val="005A0BC3"/>
    <w:rsid w:val="005A1747"/>
    <w:rsid w:val="005A19B9"/>
    <w:rsid w:val="005A1B46"/>
    <w:rsid w:val="005A1EDC"/>
    <w:rsid w:val="005A3844"/>
    <w:rsid w:val="005A3A1E"/>
    <w:rsid w:val="005A3DAD"/>
    <w:rsid w:val="005A4F17"/>
    <w:rsid w:val="005A52CA"/>
    <w:rsid w:val="005A618C"/>
    <w:rsid w:val="005A7562"/>
    <w:rsid w:val="005A7B7D"/>
    <w:rsid w:val="005A7C77"/>
    <w:rsid w:val="005B15E8"/>
    <w:rsid w:val="005B195B"/>
    <w:rsid w:val="005B3353"/>
    <w:rsid w:val="005B3B15"/>
    <w:rsid w:val="005B4422"/>
    <w:rsid w:val="005B60EB"/>
    <w:rsid w:val="005B61D5"/>
    <w:rsid w:val="005B61FE"/>
    <w:rsid w:val="005B7383"/>
    <w:rsid w:val="005B7818"/>
    <w:rsid w:val="005C022B"/>
    <w:rsid w:val="005C15A6"/>
    <w:rsid w:val="005C2996"/>
    <w:rsid w:val="005C2B48"/>
    <w:rsid w:val="005C30BE"/>
    <w:rsid w:val="005C492F"/>
    <w:rsid w:val="005C4F08"/>
    <w:rsid w:val="005C6071"/>
    <w:rsid w:val="005C638B"/>
    <w:rsid w:val="005C7211"/>
    <w:rsid w:val="005C7619"/>
    <w:rsid w:val="005D1A48"/>
    <w:rsid w:val="005D26B6"/>
    <w:rsid w:val="005D279E"/>
    <w:rsid w:val="005D3799"/>
    <w:rsid w:val="005D3BE1"/>
    <w:rsid w:val="005D4828"/>
    <w:rsid w:val="005D5AA2"/>
    <w:rsid w:val="005D649A"/>
    <w:rsid w:val="005D75E9"/>
    <w:rsid w:val="005D7AEA"/>
    <w:rsid w:val="005E10A5"/>
    <w:rsid w:val="005E14A6"/>
    <w:rsid w:val="005E2E26"/>
    <w:rsid w:val="005E4CE9"/>
    <w:rsid w:val="005E5C48"/>
    <w:rsid w:val="005E5EC7"/>
    <w:rsid w:val="005E7C09"/>
    <w:rsid w:val="005F18C0"/>
    <w:rsid w:val="005F20EE"/>
    <w:rsid w:val="005F2942"/>
    <w:rsid w:val="005F2DC5"/>
    <w:rsid w:val="005F328D"/>
    <w:rsid w:val="005F354C"/>
    <w:rsid w:val="005F4CB9"/>
    <w:rsid w:val="005F5B02"/>
    <w:rsid w:val="005F6538"/>
    <w:rsid w:val="00600992"/>
    <w:rsid w:val="006011E9"/>
    <w:rsid w:val="0060435B"/>
    <w:rsid w:val="006043DE"/>
    <w:rsid w:val="006049A1"/>
    <w:rsid w:val="00605CBE"/>
    <w:rsid w:val="00606943"/>
    <w:rsid w:val="00607AFC"/>
    <w:rsid w:val="00610291"/>
    <w:rsid w:val="00612538"/>
    <w:rsid w:val="0061329E"/>
    <w:rsid w:val="00614CBD"/>
    <w:rsid w:val="00615786"/>
    <w:rsid w:val="00615925"/>
    <w:rsid w:val="006161C0"/>
    <w:rsid w:val="00620C6B"/>
    <w:rsid w:val="00620F38"/>
    <w:rsid w:val="00620F39"/>
    <w:rsid w:val="00622966"/>
    <w:rsid w:val="00622A5A"/>
    <w:rsid w:val="00624DF8"/>
    <w:rsid w:val="00625CBA"/>
    <w:rsid w:val="00630B7D"/>
    <w:rsid w:val="00630F91"/>
    <w:rsid w:val="00630FD1"/>
    <w:rsid w:val="00633CC4"/>
    <w:rsid w:val="00635D97"/>
    <w:rsid w:val="0063606B"/>
    <w:rsid w:val="0063687C"/>
    <w:rsid w:val="006369FC"/>
    <w:rsid w:val="00636E50"/>
    <w:rsid w:val="006373A8"/>
    <w:rsid w:val="0064084A"/>
    <w:rsid w:val="00640F12"/>
    <w:rsid w:val="006428F4"/>
    <w:rsid w:val="00642DBD"/>
    <w:rsid w:val="00644ED9"/>
    <w:rsid w:val="006461F8"/>
    <w:rsid w:val="006468AC"/>
    <w:rsid w:val="00647649"/>
    <w:rsid w:val="006476B4"/>
    <w:rsid w:val="00650188"/>
    <w:rsid w:val="00650960"/>
    <w:rsid w:val="00652816"/>
    <w:rsid w:val="00654901"/>
    <w:rsid w:val="00655AA3"/>
    <w:rsid w:val="006603B5"/>
    <w:rsid w:val="00660821"/>
    <w:rsid w:val="00663286"/>
    <w:rsid w:val="00664089"/>
    <w:rsid w:val="006641D2"/>
    <w:rsid w:val="00665581"/>
    <w:rsid w:val="00665B75"/>
    <w:rsid w:val="00671B8A"/>
    <w:rsid w:val="00671F58"/>
    <w:rsid w:val="00672A78"/>
    <w:rsid w:val="00672E7D"/>
    <w:rsid w:val="00672EC0"/>
    <w:rsid w:val="006730CE"/>
    <w:rsid w:val="0067405E"/>
    <w:rsid w:val="006749A8"/>
    <w:rsid w:val="00674D37"/>
    <w:rsid w:val="00676845"/>
    <w:rsid w:val="00677080"/>
    <w:rsid w:val="006812A0"/>
    <w:rsid w:val="00681E70"/>
    <w:rsid w:val="0068221C"/>
    <w:rsid w:val="00682D6F"/>
    <w:rsid w:val="0068301E"/>
    <w:rsid w:val="006844A7"/>
    <w:rsid w:val="00684DD9"/>
    <w:rsid w:val="00685453"/>
    <w:rsid w:val="00685A94"/>
    <w:rsid w:val="006866B8"/>
    <w:rsid w:val="006913D3"/>
    <w:rsid w:val="00691FB9"/>
    <w:rsid w:val="006920A6"/>
    <w:rsid w:val="0069211D"/>
    <w:rsid w:val="00692B44"/>
    <w:rsid w:val="00692BA2"/>
    <w:rsid w:val="00693B40"/>
    <w:rsid w:val="00693C16"/>
    <w:rsid w:val="006940CC"/>
    <w:rsid w:val="00694123"/>
    <w:rsid w:val="00694318"/>
    <w:rsid w:val="00694AB5"/>
    <w:rsid w:val="00695EC4"/>
    <w:rsid w:val="00696065"/>
    <w:rsid w:val="006965A2"/>
    <w:rsid w:val="0069692C"/>
    <w:rsid w:val="006A04A5"/>
    <w:rsid w:val="006A1D8F"/>
    <w:rsid w:val="006A25C4"/>
    <w:rsid w:val="006A2F3B"/>
    <w:rsid w:val="006A3C57"/>
    <w:rsid w:val="006A5513"/>
    <w:rsid w:val="006A5B1E"/>
    <w:rsid w:val="006A5C04"/>
    <w:rsid w:val="006A66CA"/>
    <w:rsid w:val="006A79D0"/>
    <w:rsid w:val="006B0841"/>
    <w:rsid w:val="006B0E58"/>
    <w:rsid w:val="006B144B"/>
    <w:rsid w:val="006B1A6B"/>
    <w:rsid w:val="006B1BF7"/>
    <w:rsid w:val="006B2A02"/>
    <w:rsid w:val="006B2E84"/>
    <w:rsid w:val="006B38AD"/>
    <w:rsid w:val="006B3B9D"/>
    <w:rsid w:val="006B6B23"/>
    <w:rsid w:val="006C0329"/>
    <w:rsid w:val="006C074D"/>
    <w:rsid w:val="006C0BF8"/>
    <w:rsid w:val="006C1558"/>
    <w:rsid w:val="006C163B"/>
    <w:rsid w:val="006C1D51"/>
    <w:rsid w:val="006C25B2"/>
    <w:rsid w:val="006C2F6C"/>
    <w:rsid w:val="006C2FF2"/>
    <w:rsid w:val="006C51E3"/>
    <w:rsid w:val="006C55D7"/>
    <w:rsid w:val="006C5F20"/>
    <w:rsid w:val="006C6250"/>
    <w:rsid w:val="006C64A3"/>
    <w:rsid w:val="006C6A4F"/>
    <w:rsid w:val="006C7295"/>
    <w:rsid w:val="006C72D6"/>
    <w:rsid w:val="006C764A"/>
    <w:rsid w:val="006D0C07"/>
    <w:rsid w:val="006D1061"/>
    <w:rsid w:val="006D202F"/>
    <w:rsid w:val="006D3021"/>
    <w:rsid w:val="006D4EBB"/>
    <w:rsid w:val="006D5E53"/>
    <w:rsid w:val="006D60BB"/>
    <w:rsid w:val="006D7FDE"/>
    <w:rsid w:val="006E109A"/>
    <w:rsid w:val="006E29F4"/>
    <w:rsid w:val="006E2F1A"/>
    <w:rsid w:val="006E303C"/>
    <w:rsid w:val="006E494E"/>
    <w:rsid w:val="006E72C0"/>
    <w:rsid w:val="006E774F"/>
    <w:rsid w:val="006E7D12"/>
    <w:rsid w:val="006F2D14"/>
    <w:rsid w:val="006F318E"/>
    <w:rsid w:val="006F3C0F"/>
    <w:rsid w:val="006F4AD1"/>
    <w:rsid w:val="006F523C"/>
    <w:rsid w:val="006F5A11"/>
    <w:rsid w:val="006F66F1"/>
    <w:rsid w:val="006F71BD"/>
    <w:rsid w:val="006F7840"/>
    <w:rsid w:val="006F7DF3"/>
    <w:rsid w:val="00700639"/>
    <w:rsid w:val="00700846"/>
    <w:rsid w:val="0070119C"/>
    <w:rsid w:val="00701385"/>
    <w:rsid w:val="00702A5E"/>
    <w:rsid w:val="00703518"/>
    <w:rsid w:val="00705067"/>
    <w:rsid w:val="00705465"/>
    <w:rsid w:val="00705925"/>
    <w:rsid w:val="00705EC7"/>
    <w:rsid w:val="00707416"/>
    <w:rsid w:val="00707C74"/>
    <w:rsid w:val="00707E9F"/>
    <w:rsid w:val="007104B6"/>
    <w:rsid w:val="00712ADA"/>
    <w:rsid w:val="00716F4A"/>
    <w:rsid w:val="00717AD3"/>
    <w:rsid w:val="00717BBA"/>
    <w:rsid w:val="00717BCB"/>
    <w:rsid w:val="007204E6"/>
    <w:rsid w:val="00721045"/>
    <w:rsid w:val="00721E85"/>
    <w:rsid w:val="00724081"/>
    <w:rsid w:val="0072560D"/>
    <w:rsid w:val="007256AA"/>
    <w:rsid w:val="0072660A"/>
    <w:rsid w:val="00730FE1"/>
    <w:rsid w:val="007317F4"/>
    <w:rsid w:val="00731AB4"/>
    <w:rsid w:val="007320D2"/>
    <w:rsid w:val="00732240"/>
    <w:rsid w:val="0073224B"/>
    <w:rsid w:val="00732F48"/>
    <w:rsid w:val="00733292"/>
    <w:rsid w:val="00733F6B"/>
    <w:rsid w:val="0073472D"/>
    <w:rsid w:val="007348D5"/>
    <w:rsid w:val="00734A4B"/>
    <w:rsid w:val="00735A0E"/>
    <w:rsid w:val="00736C46"/>
    <w:rsid w:val="00737A1A"/>
    <w:rsid w:val="00737FD7"/>
    <w:rsid w:val="0074161D"/>
    <w:rsid w:val="00742C2C"/>
    <w:rsid w:val="00744217"/>
    <w:rsid w:val="0074536B"/>
    <w:rsid w:val="00745486"/>
    <w:rsid w:val="0074597D"/>
    <w:rsid w:val="00745C1E"/>
    <w:rsid w:val="00751B65"/>
    <w:rsid w:val="00751B86"/>
    <w:rsid w:val="00754B04"/>
    <w:rsid w:val="00757E83"/>
    <w:rsid w:val="007604DD"/>
    <w:rsid w:val="00760C9D"/>
    <w:rsid w:val="00761758"/>
    <w:rsid w:val="00762B82"/>
    <w:rsid w:val="00763161"/>
    <w:rsid w:val="00765C69"/>
    <w:rsid w:val="007700B5"/>
    <w:rsid w:val="00771251"/>
    <w:rsid w:val="00771511"/>
    <w:rsid w:val="00774EDE"/>
    <w:rsid w:val="00775B71"/>
    <w:rsid w:val="0077610F"/>
    <w:rsid w:val="00776247"/>
    <w:rsid w:val="00776F92"/>
    <w:rsid w:val="00777E4E"/>
    <w:rsid w:val="00780DAB"/>
    <w:rsid w:val="00780FB3"/>
    <w:rsid w:val="00781CBB"/>
    <w:rsid w:val="00782AF4"/>
    <w:rsid w:val="00784323"/>
    <w:rsid w:val="007847F9"/>
    <w:rsid w:val="00784CBD"/>
    <w:rsid w:val="00785C87"/>
    <w:rsid w:val="00786442"/>
    <w:rsid w:val="00787452"/>
    <w:rsid w:val="00787FF6"/>
    <w:rsid w:val="0079207E"/>
    <w:rsid w:val="00794B43"/>
    <w:rsid w:val="00795FBB"/>
    <w:rsid w:val="00797950"/>
    <w:rsid w:val="007A0F02"/>
    <w:rsid w:val="007A16C5"/>
    <w:rsid w:val="007A2BC8"/>
    <w:rsid w:val="007A3EFE"/>
    <w:rsid w:val="007A47CD"/>
    <w:rsid w:val="007A4B1C"/>
    <w:rsid w:val="007A6549"/>
    <w:rsid w:val="007A6B7B"/>
    <w:rsid w:val="007B04B0"/>
    <w:rsid w:val="007B2A59"/>
    <w:rsid w:val="007B3862"/>
    <w:rsid w:val="007B4799"/>
    <w:rsid w:val="007B48FD"/>
    <w:rsid w:val="007B506F"/>
    <w:rsid w:val="007B5D7C"/>
    <w:rsid w:val="007B68B7"/>
    <w:rsid w:val="007B6DF3"/>
    <w:rsid w:val="007C15FA"/>
    <w:rsid w:val="007C1D23"/>
    <w:rsid w:val="007C3A6D"/>
    <w:rsid w:val="007C3FF2"/>
    <w:rsid w:val="007C4E0C"/>
    <w:rsid w:val="007C6069"/>
    <w:rsid w:val="007C72D2"/>
    <w:rsid w:val="007D155C"/>
    <w:rsid w:val="007D1EB5"/>
    <w:rsid w:val="007D2392"/>
    <w:rsid w:val="007D2B62"/>
    <w:rsid w:val="007D429A"/>
    <w:rsid w:val="007D4DBD"/>
    <w:rsid w:val="007D5FB2"/>
    <w:rsid w:val="007D61C2"/>
    <w:rsid w:val="007D699B"/>
    <w:rsid w:val="007D7124"/>
    <w:rsid w:val="007E12A1"/>
    <w:rsid w:val="007E2659"/>
    <w:rsid w:val="007E2BD3"/>
    <w:rsid w:val="007E305C"/>
    <w:rsid w:val="007E5247"/>
    <w:rsid w:val="007E59DC"/>
    <w:rsid w:val="007E6471"/>
    <w:rsid w:val="007E649E"/>
    <w:rsid w:val="007F09B4"/>
    <w:rsid w:val="007F1222"/>
    <w:rsid w:val="007F1576"/>
    <w:rsid w:val="007F2DFB"/>
    <w:rsid w:val="007F2E39"/>
    <w:rsid w:val="007F4245"/>
    <w:rsid w:val="007F47F1"/>
    <w:rsid w:val="007F5565"/>
    <w:rsid w:val="007F636A"/>
    <w:rsid w:val="007F63B3"/>
    <w:rsid w:val="007F6D53"/>
    <w:rsid w:val="007F7EC3"/>
    <w:rsid w:val="00800114"/>
    <w:rsid w:val="00801767"/>
    <w:rsid w:val="00801A4D"/>
    <w:rsid w:val="00802499"/>
    <w:rsid w:val="008028CA"/>
    <w:rsid w:val="008038CB"/>
    <w:rsid w:val="008038DA"/>
    <w:rsid w:val="008057D9"/>
    <w:rsid w:val="00806D0B"/>
    <w:rsid w:val="00810CC2"/>
    <w:rsid w:val="008116A8"/>
    <w:rsid w:val="008121B8"/>
    <w:rsid w:val="008127C8"/>
    <w:rsid w:val="00813BFD"/>
    <w:rsid w:val="00813E8B"/>
    <w:rsid w:val="0081432A"/>
    <w:rsid w:val="00814EC7"/>
    <w:rsid w:val="00814EE7"/>
    <w:rsid w:val="008151BB"/>
    <w:rsid w:val="00815542"/>
    <w:rsid w:val="008156E9"/>
    <w:rsid w:val="00815EC7"/>
    <w:rsid w:val="00816502"/>
    <w:rsid w:val="00816A56"/>
    <w:rsid w:val="00816E54"/>
    <w:rsid w:val="00817C5F"/>
    <w:rsid w:val="008212D7"/>
    <w:rsid w:val="00821342"/>
    <w:rsid w:val="008260DE"/>
    <w:rsid w:val="0082690C"/>
    <w:rsid w:val="00826A1C"/>
    <w:rsid w:val="00826B29"/>
    <w:rsid w:val="00826E8F"/>
    <w:rsid w:val="00827401"/>
    <w:rsid w:val="008275F9"/>
    <w:rsid w:val="00830192"/>
    <w:rsid w:val="00830352"/>
    <w:rsid w:val="00830985"/>
    <w:rsid w:val="00830F1F"/>
    <w:rsid w:val="00831235"/>
    <w:rsid w:val="008317F4"/>
    <w:rsid w:val="00832093"/>
    <w:rsid w:val="008329A8"/>
    <w:rsid w:val="00833448"/>
    <w:rsid w:val="00833BFA"/>
    <w:rsid w:val="00833DDF"/>
    <w:rsid w:val="008346A9"/>
    <w:rsid w:val="008352B1"/>
    <w:rsid w:val="008356BE"/>
    <w:rsid w:val="008360DC"/>
    <w:rsid w:val="008369A8"/>
    <w:rsid w:val="008370C4"/>
    <w:rsid w:val="00837AEE"/>
    <w:rsid w:val="0084048E"/>
    <w:rsid w:val="008405CD"/>
    <w:rsid w:val="0084136E"/>
    <w:rsid w:val="00841BF3"/>
    <w:rsid w:val="00843BA7"/>
    <w:rsid w:val="00844277"/>
    <w:rsid w:val="00845C02"/>
    <w:rsid w:val="00845E65"/>
    <w:rsid w:val="00846BBD"/>
    <w:rsid w:val="008474D3"/>
    <w:rsid w:val="00850AC8"/>
    <w:rsid w:val="00852212"/>
    <w:rsid w:val="00853485"/>
    <w:rsid w:val="00854FE1"/>
    <w:rsid w:val="00855014"/>
    <w:rsid w:val="0085509F"/>
    <w:rsid w:val="008563A5"/>
    <w:rsid w:val="00856FE7"/>
    <w:rsid w:val="00857703"/>
    <w:rsid w:val="00860D98"/>
    <w:rsid w:val="00861529"/>
    <w:rsid w:val="008622D5"/>
    <w:rsid w:val="008626B5"/>
    <w:rsid w:val="008626EF"/>
    <w:rsid w:val="00862976"/>
    <w:rsid w:val="008637B1"/>
    <w:rsid w:val="008643CE"/>
    <w:rsid w:val="0086501A"/>
    <w:rsid w:val="00865252"/>
    <w:rsid w:val="0086591E"/>
    <w:rsid w:val="008664EB"/>
    <w:rsid w:val="008700E3"/>
    <w:rsid w:val="00870F4F"/>
    <w:rsid w:val="0087188C"/>
    <w:rsid w:val="00872209"/>
    <w:rsid w:val="00873349"/>
    <w:rsid w:val="008734AB"/>
    <w:rsid w:val="00875866"/>
    <w:rsid w:val="00881B8F"/>
    <w:rsid w:val="0088318B"/>
    <w:rsid w:val="00883202"/>
    <w:rsid w:val="00884CA8"/>
    <w:rsid w:val="00884EEF"/>
    <w:rsid w:val="00885053"/>
    <w:rsid w:val="008853D4"/>
    <w:rsid w:val="0088552B"/>
    <w:rsid w:val="00885CCF"/>
    <w:rsid w:val="008865EF"/>
    <w:rsid w:val="00886C95"/>
    <w:rsid w:val="008915AD"/>
    <w:rsid w:val="0089248E"/>
    <w:rsid w:val="00894235"/>
    <w:rsid w:val="008942CC"/>
    <w:rsid w:val="00894CDC"/>
    <w:rsid w:val="00894DBC"/>
    <w:rsid w:val="00897FFC"/>
    <w:rsid w:val="008A16BF"/>
    <w:rsid w:val="008A1DB5"/>
    <w:rsid w:val="008A244F"/>
    <w:rsid w:val="008A2F9B"/>
    <w:rsid w:val="008A3279"/>
    <w:rsid w:val="008A43DB"/>
    <w:rsid w:val="008A555C"/>
    <w:rsid w:val="008A7D1A"/>
    <w:rsid w:val="008B0B05"/>
    <w:rsid w:val="008B138E"/>
    <w:rsid w:val="008B16FA"/>
    <w:rsid w:val="008B2E62"/>
    <w:rsid w:val="008B2F00"/>
    <w:rsid w:val="008B5CFA"/>
    <w:rsid w:val="008B618C"/>
    <w:rsid w:val="008B7C0C"/>
    <w:rsid w:val="008C0A63"/>
    <w:rsid w:val="008C27D6"/>
    <w:rsid w:val="008C28F9"/>
    <w:rsid w:val="008C4073"/>
    <w:rsid w:val="008C419D"/>
    <w:rsid w:val="008C4695"/>
    <w:rsid w:val="008C4AB2"/>
    <w:rsid w:val="008C4E70"/>
    <w:rsid w:val="008C4F95"/>
    <w:rsid w:val="008C545F"/>
    <w:rsid w:val="008C5DF2"/>
    <w:rsid w:val="008C6E23"/>
    <w:rsid w:val="008C74A4"/>
    <w:rsid w:val="008C7E3D"/>
    <w:rsid w:val="008D01DB"/>
    <w:rsid w:val="008D01E5"/>
    <w:rsid w:val="008D13AB"/>
    <w:rsid w:val="008D21CD"/>
    <w:rsid w:val="008D34AD"/>
    <w:rsid w:val="008D6029"/>
    <w:rsid w:val="008D6260"/>
    <w:rsid w:val="008D664C"/>
    <w:rsid w:val="008D69E7"/>
    <w:rsid w:val="008D6C08"/>
    <w:rsid w:val="008E00A3"/>
    <w:rsid w:val="008E0644"/>
    <w:rsid w:val="008E0771"/>
    <w:rsid w:val="008E17C8"/>
    <w:rsid w:val="008E1B80"/>
    <w:rsid w:val="008E1C68"/>
    <w:rsid w:val="008E2858"/>
    <w:rsid w:val="008E46A4"/>
    <w:rsid w:val="008E6407"/>
    <w:rsid w:val="008E644B"/>
    <w:rsid w:val="008F02AB"/>
    <w:rsid w:val="008F0FA3"/>
    <w:rsid w:val="008F11D0"/>
    <w:rsid w:val="008F17F5"/>
    <w:rsid w:val="008F3023"/>
    <w:rsid w:val="008F396E"/>
    <w:rsid w:val="008F3FEC"/>
    <w:rsid w:val="008F6500"/>
    <w:rsid w:val="008F76B1"/>
    <w:rsid w:val="00901262"/>
    <w:rsid w:val="0090201B"/>
    <w:rsid w:val="009029FD"/>
    <w:rsid w:val="00903794"/>
    <w:rsid w:val="00903D47"/>
    <w:rsid w:val="0090408A"/>
    <w:rsid w:val="009044C4"/>
    <w:rsid w:val="009059B2"/>
    <w:rsid w:val="00905C85"/>
    <w:rsid w:val="00905D76"/>
    <w:rsid w:val="00907E99"/>
    <w:rsid w:val="009104EE"/>
    <w:rsid w:val="0091067E"/>
    <w:rsid w:val="009106C3"/>
    <w:rsid w:val="009116CE"/>
    <w:rsid w:val="00911B1A"/>
    <w:rsid w:val="0091223B"/>
    <w:rsid w:val="0091356D"/>
    <w:rsid w:val="0091416F"/>
    <w:rsid w:val="00917846"/>
    <w:rsid w:val="00917D3C"/>
    <w:rsid w:val="00917F6B"/>
    <w:rsid w:val="009221F5"/>
    <w:rsid w:val="00922D7F"/>
    <w:rsid w:val="00923F4F"/>
    <w:rsid w:val="00924C96"/>
    <w:rsid w:val="00925E73"/>
    <w:rsid w:val="00925FD8"/>
    <w:rsid w:val="009260A1"/>
    <w:rsid w:val="00926674"/>
    <w:rsid w:val="0092682D"/>
    <w:rsid w:val="00926E72"/>
    <w:rsid w:val="0092745F"/>
    <w:rsid w:val="00927D4D"/>
    <w:rsid w:val="00933535"/>
    <w:rsid w:val="00934611"/>
    <w:rsid w:val="009349AC"/>
    <w:rsid w:val="00935D09"/>
    <w:rsid w:val="00935D44"/>
    <w:rsid w:val="00936D22"/>
    <w:rsid w:val="0094194F"/>
    <w:rsid w:val="009425D0"/>
    <w:rsid w:val="00942A09"/>
    <w:rsid w:val="00942AE6"/>
    <w:rsid w:val="00944526"/>
    <w:rsid w:val="00944876"/>
    <w:rsid w:val="0094520F"/>
    <w:rsid w:val="00947906"/>
    <w:rsid w:val="00947D83"/>
    <w:rsid w:val="00947FEB"/>
    <w:rsid w:val="0095024B"/>
    <w:rsid w:val="00950D49"/>
    <w:rsid w:val="00950E02"/>
    <w:rsid w:val="00953666"/>
    <w:rsid w:val="009547BC"/>
    <w:rsid w:val="009550BE"/>
    <w:rsid w:val="00955B83"/>
    <w:rsid w:val="00956035"/>
    <w:rsid w:val="009564E6"/>
    <w:rsid w:val="0095700C"/>
    <w:rsid w:val="0096301D"/>
    <w:rsid w:val="009660BF"/>
    <w:rsid w:val="009666E4"/>
    <w:rsid w:val="00966BEC"/>
    <w:rsid w:val="00966F73"/>
    <w:rsid w:val="009677DA"/>
    <w:rsid w:val="00971FB7"/>
    <w:rsid w:val="009728F6"/>
    <w:rsid w:val="00973BA1"/>
    <w:rsid w:val="00973E6A"/>
    <w:rsid w:val="00974CD0"/>
    <w:rsid w:val="009803ED"/>
    <w:rsid w:val="009814C9"/>
    <w:rsid w:val="009820B5"/>
    <w:rsid w:val="009825A5"/>
    <w:rsid w:val="0098454E"/>
    <w:rsid w:val="0098499D"/>
    <w:rsid w:val="00984EC4"/>
    <w:rsid w:val="00987490"/>
    <w:rsid w:val="00987B49"/>
    <w:rsid w:val="009908A7"/>
    <w:rsid w:val="0099227B"/>
    <w:rsid w:val="00992E44"/>
    <w:rsid w:val="00994DB8"/>
    <w:rsid w:val="00996199"/>
    <w:rsid w:val="00996307"/>
    <w:rsid w:val="00997138"/>
    <w:rsid w:val="009A0188"/>
    <w:rsid w:val="009A036B"/>
    <w:rsid w:val="009A0898"/>
    <w:rsid w:val="009A0F52"/>
    <w:rsid w:val="009A197F"/>
    <w:rsid w:val="009A1FEF"/>
    <w:rsid w:val="009A24A0"/>
    <w:rsid w:val="009A256A"/>
    <w:rsid w:val="009A30FE"/>
    <w:rsid w:val="009A4407"/>
    <w:rsid w:val="009B00B0"/>
    <w:rsid w:val="009B0BBD"/>
    <w:rsid w:val="009B21DB"/>
    <w:rsid w:val="009B4AE6"/>
    <w:rsid w:val="009B4C97"/>
    <w:rsid w:val="009B5529"/>
    <w:rsid w:val="009B6678"/>
    <w:rsid w:val="009B6C13"/>
    <w:rsid w:val="009C2073"/>
    <w:rsid w:val="009C3D97"/>
    <w:rsid w:val="009C49BC"/>
    <w:rsid w:val="009C5C83"/>
    <w:rsid w:val="009C7F82"/>
    <w:rsid w:val="009D0666"/>
    <w:rsid w:val="009D3488"/>
    <w:rsid w:val="009D4003"/>
    <w:rsid w:val="009D5259"/>
    <w:rsid w:val="009D5C9C"/>
    <w:rsid w:val="009E2524"/>
    <w:rsid w:val="009E25D2"/>
    <w:rsid w:val="009E276F"/>
    <w:rsid w:val="009E2EB1"/>
    <w:rsid w:val="009E2F3E"/>
    <w:rsid w:val="009E3EC8"/>
    <w:rsid w:val="009E4218"/>
    <w:rsid w:val="009E42F5"/>
    <w:rsid w:val="009E47D4"/>
    <w:rsid w:val="009E689C"/>
    <w:rsid w:val="009E6F24"/>
    <w:rsid w:val="009F069F"/>
    <w:rsid w:val="009F262A"/>
    <w:rsid w:val="009F2EA4"/>
    <w:rsid w:val="009F3AFB"/>
    <w:rsid w:val="009F3E4B"/>
    <w:rsid w:val="009F49F0"/>
    <w:rsid w:val="009F68CF"/>
    <w:rsid w:val="00A00AA8"/>
    <w:rsid w:val="00A00E82"/>
    <w:rsid w:val="00A00EAE"/>
    <w:rsid w:val="00A0150E"/>
    <w:rsid w:val="00A0182B"/>
    <w:rsid w:val="00A0194B"/>
    <w:rsid w:val="00A01DE2"/>
    <w:rsid w:val="00A020B1"/>
    <w:rsid w:val="00A025AC"/>
    <w:rsid w:val="00A030F2"/>
    <w:rsid w:val="00A03A82"/>
    <w:rsid w:val="00A05410"/>
    <w:rsid w:val="00A0656A"/>
    <w:rsid w:val="00A072DE"/>
    <w:rsid w:val="00A112C5"/>
    <w:rsid w:val="00A117F5"/>
    <w:rsid w:val="00A1202A"/>
    <w:rsid w:val="00A125AE"/>
    <w:rsid w:val="00A13F4B"/>
    <w:rsid w:val="00A160EC"/>
    <w:rsid w:val="00A16FBD"/>
    <w:rsid w:val="00A17A75"/>
    <w:rsid w:val="00A21322"/>
    <w:rsid w:val="00A24B43"/>
    <w:rsid w:val="00A25344"/>
    <w:rsid w:val="00A25444"/>
    <w:rsid w:val="00A25B08"/>
    <w:rsid w:val="00A25EBF"/>
    <w:rsid w:val="00A25F7D"/>
    <w:rsid w:val="00A2688E"/>
    <w:rsid w:val="00A275BB"/>
    <w:rsid w:val="00A27927"/>
    <w:rsid w:val="00A27FA3"/>
    <w:rsid w:val="00A31465"/>
    <w:rsid w:val="00A3342D"/>
    <w:rsid w:val="00A33E84"/>
    <w:rsid w:val="00A34125"/>
    <w:rsid w:val="00A347F7"/>
    <w:rsid w:val="00A3546E"/>
    <w:rsid w:val="00A36BDC"/>
    <w:rsid w:val="00A37A76"/>
    <w:rsid w:val="00A417CD"/>
    <w:rsid w:val="00A426BE"/>
    <w:rsid w:val="00A42A08"/>
    <w:rsid w:val="00A42EDF"/>
    <w:rsid w:val="00A43A3A"/>
    <w:rsid w:val="00A43EC4"/>
    <w:rsid w:val="00A45209"/>
    <w:rsid w:val="00A457DB"/>
    <w:rsid w:val="00A45F84"/>
    <w:rsid w:val="00A46FDA"/>
    <w:rsid w:val="00A50DCB"/>
    <w:rsid w:val="00A50DE5"/>
    <w:rsid w:val="00A51413"/>
    <w:rsid w:val="00A51BEC"/>
    <w:rsid w:val="00A52A94"/>
    <w:rsid w:val="00A52B0E"/>
    <w:rsid w:val="00A53A51"/>
    <w:rsid w:val="00A5481E"/>
    <w:rsid w:val="00A570EC"/>
    <w:rsid w:val="00A609A6"/>
    <w:rsid w:val="00A60A70"/>
    <w:rsid w:val="00A61AF9"/>
    <w:rsid w:val="00A61B46"/>
    <w:rsid w:val="00A61DBA"/>
    <w:rsid w:val="00A636A6"/>
    <w:rsid w:val="00A63EEF"/>
    <w:rsid w:val="00A63FB7"/>
    <w:rsid w:val="00A64873"/>
    <w:rsid w:val="00A66B86"/>
    <w:rsid w:val="00A66C53"/>
    <w:rsid w:val="00A66E16"/>
    <w:rsid w:val="00A7069D"/>
    <w:rsid w:val="00A70717"/>
    <w:rsid w:val="00A707D7"/>
    <w:rsid w:val="00A71057"/>
    <w:rsid w:val="00A710AD"/>
    <w:rsid w:val="00A711C6"/>
    <w:rsid w:val="00A72152"/>
    <w:rsid w:val="00A72199"/>
    <w:rsid w:val="00A72EA8"/>
    <w:rsid w:val="00A7394A"/>
    <w:rsid w:val="00A8050A"/>
    <w:rsid w:val="00A807CE"/>
    <w:rsid w:val="00A80CD6"/>
    <w:rsid w:val="00A81462"/>
    <w:rsid w:val="00A81D53"/>
    <w:rsid w:val="00A82815"/>
    <w:rsid w:val="00A83465"/>
    <w:rsid w:val="00A84381"/>
    <w:rsid w:val="00A856D7"/>
    <w:rsid w:val="00A9016A"/>
    <w:rsid w:val="00A90814"/>
    <w:rsid w:val="00A9085A"/>
    <w:rsid w:val="00A928FB"/>
    <w:rsid w:val="00A93048"/>
    <w:rsid w:val="00A94ACA"/>
    <w:rsid w:val="00A94DA3"/>
    <w:rsid w:val="00A95E8E"/>
    <w:rsid w:val="00A973C4"/>
    <w:rsid w:val="00AA0B4D"/>
    <w:rsid w:val="00AA483A"/>
    <w:rsid w:val="00AA501A"/>
    <w:rsid w:val="00AA6551"/>
    <w:rsid w:val="00AA66DF"/>
    <w:rsid w:val="00AA67BE"/>
    <w:rsid w:val="00AA67C7"/>
    <w:rsid w:val="00AA6B2B"/>
    <w:rsid w:val="00AA6F4D"/>
    <w:rsid w:val="00AA6FEA"/>
    <w:rsid w:val="00AA7438"/>
    <w:rsid w:val="00AA7581"/>
    <w:rsid w:val="00AA7A49"/>
    <w:rsid w:val="00AB040B"/>
    <w:rsid w:val="00AB323B"/>
    <w:rsid w:val="00AB33EE"/>
    <w:rsid w:val="00AB621C"/>
    <w:rsid w:val="00AC108B"/>
    <w:rsid w:val="00AC15C8"/>
    <w:rsid w:val="00AC1FA9"/>
    <w:rsid w:val="00AC2081"/>
    <w:rsid w:val="00AC20A1"/>
    <w:rsid w:val="00AC2A5E"/>
    <w:rsid w:val="00AC48B7"/>
    <w:rsid w:val="00AC6536"/>
    <w:rsid w:val="00AC70B1"/>
    <w:rsid w:val="00AC714E"/>
    <w:rsid w:val="00AD0DA8"/>
    <w:rsid w:val="00AD0FEE"/>
    <w:rsid w:val="00AD10FB"/>
    <w:rsid w:val="00AD281E"/>
    <w:rsid w:val="00AD31B2"/>
    <w:rsid w:val="00AD47C8"/>
    <w:rsid w:val="00AD5273"/>
    <w:rsid w:val="00AD529A"/>
    <w:rsid w:val="00AD61A4"/>
    <w:rsid w:val="00AD72C7"/>
    <w:rsid w:val="00AE03BF"/>
    <w:rsid w:val="00AE4480"/>
    <w:rsid w:val="00AE4D88"/>
    <w:rsid w:val="00AE5831"/>
    <w:rsid w:val="00AE6321"/>
    <w:rsid w:val="00AE75B1"/>
    <w:rsid w:val="00AE77E2"/>
    <w:rsid w:val="00AF1D09"/>
    <w:rsid w:val="00AF2019"/>
    <w:rsid w:val="00AF3424"/>
    <w:rsid w:val="00AF4358"/>
    <w:rsid w:val="00AF497E"/>
    <w:rsid w:val="00AF5324"/>
    <w:rsid w:val="00AF6F03"/>
    <w:rsid w:val="00AF7AC2"/>
    <w:rsid w:val="00B00C5D"/>
    <w:rsid w:val="00B019AA"/>
    <w:rsid w:val="00B02595"/>
    <w:rsid w:val="00B03B51"/>
    <w:rsid w:val="00B046FD"/>
    <w:rsid w:val="00B05CD3"/>
    <w:rsid w:val="00B06599"/>
    <w:rsid w:val="00B066CA"/>
    <w:rsid w:val="00B06CE8"/>
    <w:rsid w:val="00B07B22"/>
    <w:rsid w:val="00B11AAD"/>
    <w:rsid w:val="00B12E84"/>
    <w:rsid w:val="00B13BC7"/>
    <w:rsid w:val="00B169AB"/>
    <w:rsid w:val="00B17A9F"/>
    <w:rsid w:val="00B17AC7"/>
    <w:rsid w:val="00B17C99"/>
    <w:rsid w:val="00B20ADA"/>
    <w:rsid w:val="00B2111B"/>
    <w:rsid w:val="00B22C4D"/>
    <w:rsid w:val="00B23CBC"/>
    <w:rsid w:val="00B24A2B"/>
    <w:rsid w:val="00B26088"/>
    <w:rsid w:val="00B30329"/>
    <w:rsid w:val="00B30B56"/>
    <w:rsid w:val="00B33C7E"/>
    <w:rsid w:val="00B33DAB"/>
    <w:rsid w:val="00B3422B"/>
    <w:rsid w:val="00B36BAE"/>
    <w:rsid w:val="00B36C38"/>
    <w:rsid w:val="00B36FD0"/>
    <w:rsid w:val="00B374C3"/>
    <w:rsid w:val="00B377CB"/>
    <w:rsid w:val="00B40143"/>
    <w:rsid w:val="00B41511"/>
    <w:rsid w:val="00B41968"/>
    <w:rsid w:val="00B422BC"/>
    <w:rsid w:val="00B4235B"/>
    <w:rsid w:val="00B43CAF"/>
    <w:rsid w:val="00B448AD"/>
    <w:rsid w:val="00B44A72"/>
    <w:rsid w:val="00B524CB"/>
    <w:rsid w:val="00B52C9F"/>
    <w:rsid w:val="00B54F9B"/>
    <w:rsid w:val="00B55843"/>
    <w:rsid w:val="00B573FB"/>
    <w:rsid w:val="00B600E6"/>
    <w:rsid w:val="00B60E43"/>
    <w:rsid w:val="00B61DDA"/>
    <w:rsid w:val="00B63FCA"/>
    <w:rsid w:val="00B64190"/>
    <w:rsid w:val="00B64803"/>
    <w:rsid w:val="00B64F65"/>
    <w:rsid w:val="00B65327"/>
    <w:rsid w:val="00B662E6"/>
    <w:rsid w:val="00B67B29"/>
    <w:rsid w:val="00B67B78"/>
    <w:rsid w:val="00B67E61"/>
    <w:rsid w:val="00B67EAF"/>
    <w:rsid w:val="00B67F3F"/>
    <w:rsid w:val="00B71807"/>
    <w:rsid w:val="00B72267"/>
    <w:rsid w:val="00B7283D"/>
    <w:rsid w:val="00B72D62"/>
    <w:rsid w:val="00B73C42"/>
    <w:rsid w:val="00B7443A"/>
    <w:rsid w:val="00B74C98"/>
    <w:rsid w:val="00B7588B"/>
    <w:rsid w:val="00B76343"/>
    <w:rsid w:val="00B769B6"/>
    <w:rsid w:val="00B771FA"/>
    <w:rsid w:val="00B8068D"/>
    <w:rsid w:val="00B80C4B"/>
    <w:rsid w:val="00B80EBF"/>
    <w:rsid w:val="00B80F57"/>
    <w:rsid w:val="00B8332F"/>
    <w:rsid w:val="00B863B4"/>
    <w:rsid w:val="00B86445"/>
    <w:rsid w:val="00B86497"/>
    <w:rsid w:val="00B87C26"/>
    <w:rsid w:val="00B91F93"/>
    <w:rsid w:val="00B92864"/>
    <w:rsid w:val="00B92D6B"/>
    <w:rsid w:val="00B92EB9"/>
    <w:rsid w:val="00B93864"/>
    <w:rsid w:val="00B94982"/>
    <w:rsid w:val="00B97D8A"/>
    <w:rsid w:val="00BA0B8C"/>
    <w:rsid w:val="00BA1095"/>
    <w:rsid w:val="00BA10F5"/>
    <w:rsid w:val="00BA120E"/>
    <w:rsid w:val="00BA1696"/>
    <w:rsid w:val="00BA17F8"/>
    <w:rsid w:val="00BA1895"/>
    <w:rsid w:val="00BA18FA"/>
    <w:rsid w:val="00BA2B52"/>
    <w:rsid w:val="00BA34DE"/>
    <w:rsid w:val="00BA3747"/>
    <w:rsid w:val="00BA4A09"/>
    <w:rsid w:val="00BA6468"/>
    <w:rsid w:val="00BA6F24"/>
    <w:rsid w:val="00BA769A"/>
    <w:rsid w:val="00BA797E"/>
    <w:rsid w:val="00BB09F9"/>
    <w:rsid w:val="00BB261B"/>
    <w:rsid w:val="00BB2942"/>
    <w:rsid w:val="00BB2AD2"/>
    <w:rsid w:val="00BB305E"/>
    <w:rsid w:val="00BB4B77"/>
    <w:rsid w:val="00BB5A4C"/>
    <w:rsid w:val="00BB6416"/>
    <w:rsid w:val="00BB7260"/>
    <w:rsid w:val="00BB7DA3"/>
    <w:rsid w:val="00BC360A"/>
    <w:rsid w:val="00BC3963"/>
    <w:rsid w:val="00BC3A0E"/>
    <w:rsid w:val="00BC3BC7"/>
    <w:rsid w:val="00BC3C88"/>
    <w:rsid w:val="00BC69CF"/>
    <w:rsid w:val="00BC6D6C"/>
    <w:rsid w:val="00BC7642"/>
    <w:rsid w:val="00BC7EA5"/>
    <w:rsid w:val="00BD0381"/>
    <w:rsid w:val="00BD0758"/>
    <w:rsid w:val="00BD1B38"/>
    <w:rsid w:val="00BD1C07"/>
    <w:rsid w:val="00BD2BE3"/>
    <w:rsid w:val="00BD4DCB"/>
    <w:rsid w:val="00BD546C"/>
    <w:rsid w:val="00BD5A5E"/>
    <w:rsid w:val="00BD5D61"/>
    <w:rsid w:val="00BD6AEF"/>
    <w:rsid w:val="00BD6BFF"/>
    <w:rsid w:val="00BD7959"/>
    <w:rsid w:val="00BD7D57"/>
    <w:rsid w:val="00BE00A7"/>
    <w:rsid w:val="00BE0755"/>
    <w:rsid w:val="00BE1591"/>
    <w:rsid w:val="00BE1CC1"/>
    <w:rsid w:val="00BE229B"/>
    <w:rsid w:val="00BE3CC6"/>
    <w:rsid w:val="00BE505A"/>
    <w:rsid w:val="00BE51F3"/>
    <w:rsid w:val="00BF0654"/>
    <w:rsid w:val="00BF10E9"/>
    <w:rsid w:val="00BF2514"/>
    <w:rsid w:val="00BF291C"/>
    <w:rsid w:val="00BF3ECF"/>
    <w:rsid w:val="00BF4601"/>
    <w:rsid w:val="00BF547B"/>
    <w:rsid w:val="00BF5830"/>
    <w:rsid w:val="00BF5A49"/>
    <w:rsid w:val="00BF65F6"/>
    <w:rsid w:val="00C003E6"/>
    <w:rsid w:val="00C01295"/>
    <w:rsid w:val="00C015D3"/>
    <w:rsid w:val="00C032E1"/>
    <w:rsid w:val="00C03EA9"/>
    <w:rsid w:val="00C04838"/>
    <w:rsid w:val="00C05974"/>
    <w:rsid w:val="00C06224"/>
    <w:rsid w:val="00C06546"/>
    <w:rsid w:val="00C066A3"/>
    <w:rsid w:val="00C07044"/>
    <w:rsid w:val="00C0756B"/>
    <w:rsid w:val="00C1026D"/>
    <w:rsid w:val="00C10FEF"/>
    <w:rsid w:val="00C11308"/>
    <w:rsid w:val="00C12404"/>
    <w:rsid w:val="00C128B1"/>
    <w:rsid w:val="00C13CCA"/>
    <w:rsid w:val="00C14809"/>
    <w:rsid w:val="00C17A60"/>
    <w:rsid w:val="00C202E3"/>
    <w:rsid w:val="00C20531"/>
    <w:rsid w:val="00C20D7A"/>
    <w:rsid w:val="00C210E9"/>
    <w:rsid w:val="00C219F9"/>
    <w:rsid w:val="00C23E88"/>
    <w:rsid w:val="00C246F3"/>
    <w:rsid w:val="00C249F5"/>
    <w:rsid w:val="00C2590A"/>
    <w:rsid w:val="00C265F2"/>
    <w:rsid w:val="00C271AC"/>
    <w:rsid w:val="00C271E1"/>
    <w:rsid w:val="00C273C0"/>
    <w:rsid w:val="00C32ED4"/>
    <w:rsid w:val="00C334FE"/>
    <w:rsid w:val="00C33C27"/>
    <w:rsid w:val="00C35461"/>
    <w:rsid w:val="00C35AEA"/>
    <w:rsid w:val="00C36B91"/>
    <w:rsid w:val="00C36EC7"/>
    <w:rsid w:val="00C3742E"/>
    <w:rsid w:val="00C4136A"/>
    <w:rsid w:val="00C41E87"/>
    <w:rsid w:val="00C45662"/>
    <w:rsid w:val="00C462EA"/>
    <w:rsid w:val="00C472C1"/>
    <w:rsid w:val="00C47628"/>
    <w:rsid w:val="00C50676"/>
    <w:rsid w:val="00C50917"/>
    <w:rsid w:val="00C50B6C"/>
    <w:rsid w:val="00C51713"/>
    <w:rsid w:val="00C517DD"/>
    <w:rsid w:val="00C51A5C"/>
    <w:rsid w:val="00C53775"/>
    <w:rsid w:val="00C53878"/>
    <w:rsid w:val="00C53B29"/>
    <w:rsid w:val="00C53F41"/>
    <w:rsid w:val="00C54B85"/>
    <w:rsid w:val="00C54C88"/>
    <w:rsid w:val="00C54DC3"/>
    <w:rsid w:val="00C54EA8"/>
    <w:rsid w:val="00C55F25"/>
    <w:rsid w:val="00C56540"/>
    <w:rsid w:val="00C60987"/>
    <w:rsid w:val="00C63C1E"/>
    <w:rsid w:val="00C63C69"/>
    <w:rsid w:val="00C6468D"/>
    <w:rsid w:val="00C64BC0"/>
    <w:rsid w:val="00C64CC6"/>
    <w:rsid w:val="00C652E3"/>
    <w:rsid w:val="00C667F9"/>
    <w:rsid w:val="00C7045C"/>
    <w:rsid w:val="00C71147"/>
    <w:rsid w:val="00C71793"/>
    <w:rsid w:val="00C727CC"/>
    <w:rsid w:val="00C72E85"/>
    <w:rsid w:val="00C733C1"/>
    <w:rsid w:val="00C777FF"/>
    <w:rsid w:val="00C80D4C"/>
    <w:rsid w:val="00C812F4"/>
    <w:rsid w:val="00C81933"/>
    <w:rsid w:val="00C842AA"/>
    <w:rsid w:val="00C84584"/>
    <w:rsid w:val="00C84F85"/>
    <w:rsid w:val="00C851C6"/>
    <w:rsid w:val="00C86D0C"/>
    <w:rsid w:val="00C86F14"/>
    <w:rsid w:val="00C90494"/>
    <w:rsid w:val="00C912AE"/>
    <w:rsid w:val="00C9192B"/>
    <w:rsid w:val="00C926A2"/>
    <w:rsid w:val="00C95956"/>
    <w:rsid w:val="00C95D86"/>
    <w:rsid w:val="00CA089A"/>
    <w:rsid w:val="00CA0CB2"/>
    <w:rsid w:val="00CA0DA6"/>
    <w:rsid w:val="00CA0E87"/>
    <w:rsid w:val="00CA2822"/>
    <w:rsid w:val="00CA2F65"/>
    <w:rsid w:val="00CA3318"/>
    <w:rsid w:val="00CA3E72"/>
    <w:rsid w:val="00CA5E48"/>
    <w:rsid w:val="00CB10A5"/>
    <w:rsid w:val="00CB1BC2"/>
    <w:rsid w:val="00CB1C05"/>
    <w:rsid w:val="00CB32EB"/>
    <w:rsid w:val="00CB3407"/>
    <w:rsid w:val="00CB4B9D"/>
    <w:rsid w:val="00CB6107"/>
    <w:rsid w:val="00CB6FA0"/>
    <w:rsid w:val="00CB726C"/>
    <w:rsid w:val="00CB7285"/>
    <w:rsid w:val="00CC1B59"/>
    <w:rsid w:val="00CC2337"/>
    <w:rsid w:val="00CC2AA2"/>
    <w:rsid w:val="00CC32A8"/>
    <w:rsid w:val="00CC339D"/>
    <w:rsid w:val="00CC33AD"/>
    <w:rsid w:val="00CC44A1"/>
    <w:rsid w:val="00CC4E59"/>
    <w:rsid w:val="00CC4E88"/>
    <w:rsid w:val="00CC4FEB"/>
    <w:rsid w:val="00CC5ADB"/>
    <w:rsid w:val="00CC728D"/>
    <w:rsid w:val="00CC7C64"/>
    <w:rsid w:val="00CC7F89"/>
    <w:rsid w:val="00CD025D"/>
    <w:rsid w:val="00CD08D9"/>
    <w:rsid w:val="00CD3898"/>
    <w:rsid w:val="00CD5406"/>
    <w:rsid w:val="00CD6656"/>
    <w:rsid w:val="00CD6A21"/>
    <w:rsid w:val="00CE00B6"/>
    <w:rsid w:val="00CE00FE"/>
    <w:rsid w:val="00CE18E0"/>
    <w:rsid w:val="00CE235A"/>
    <w:rsid w:val="00CE4D7E"/>
    <w:rsid w:val="00CE6181"/>
    <w:rsid w:val="00CE738E"/>
    <w:rsid w:val="00CE75DB"/>
    <w:rsid w:val="00CF279E"/>
    <w:rsid w:val="00CF33FF"/>
    <w:rsid w:val="00CF3AEA"/>
    <w:rsid w:val="00CF42F8"/>
    <w:rsid w:val="00CF4756"/>
    <w:rsid w:val="00CF58D8"/>
    <w:rsid w:val="00CF6B4C"/>
    <w:rsid w:val="00CF7B6C"/>
    <w:rsid w:val="00D03AF4"/>
    <w:rsid w:val="00D05087"/>
    <w:rsid w:val="00D0573C"/>
    <w:rsid w:val="00D05959"/>
    <w:rsid w:val="00D0607A"/>
    <w:rsid w:val="00D06469"/>
    <w:rsid w:val="00D06BA2"/>
    <w:rsid w:val="00D07C97"/>
    <w:rsid w:val="00D10817"/>
    <w:rsid w:val="00D1086A"/>
    <w:rsid w:val="00D1146A"/>
    <w:rsid w:val="00D1157E"/>
    <w:rsid w:val="00D1254E"/>
    <w:rsid w:val="00D12716"/>
    <w:rsid w:val="00D12897"/>
    <w:rsid w:val="00D13CCB"/>
    <w:rsid w:val="00D17BEF"/>
    <w:rsid w:val="00D2145B"/>
    <w:rsid w:val="00D218B2"/>
    <w:rsid w:val="00D225E1"/>
    <w:rsid w:val="00D237AA"/>
    <w:rsid w:val="00D23EE2"/>
    <w:rsid w:val="00D2623C"/>
    <w:rsid w:val="00D32FB8"/>
    <w:rsid w:val="00D33AEC"/>
    <w:rsid w:val="00D3442A"/>
    <w:rsid w:val="00D34635"/>
    <w:rsid w:val="00D356CB"/>
    <w:rsid w:val="00D36170"/>
    <w:rsid w:val="00D40AF4"/>
    <w:rsid w:val="00D4133E"/>
    <w:rsid w:val="00D41CB2"/>
    <w:rsid w:val="00D42A8E"/>
    <w:rsid w:val="00D42ABB"/>
    <w:rsid w:val="00D42BC5"/>
    <w:rsid w:val="00D43774"/>
    <w:rsid w:val="00D44A2C"/>
    <w:rsid w:val="00D44A9B"/>
    <w:rsid w:val="00D501FA"/>
    <w:rsid w:val="00D509A8"/>
    <w:rsid w:val="00D52B00"/>
    <w:rsid w:val="00D5359F"/>
    <w:rsid w:val="00D542CF"/>
    <w:rsid w:val="00D54717"/>
    <w:rsid w:val="00D548E9"/>
    <w:rsid w:val="00D558B6"/>
    <w:rsid w:val="00D604B6"/>
    <w:rsid w:val="00D6317F"/>
    <w:rsid w:val="00D632C2"/>
    <w:rsid w:val="00D64607"/>
    <w:rsid w:val="00D717C1"/>
    <w:rsid w:val="00D71D72"/>
    <w:rsid w:val="00D7259D"/>
    <w:rsid w:val="00D726BD"/>
    <w:rsid w:val="00D73B2A"/>
    <w:rsid w:val="00D73B60"/>
    <w:rsid w:val="00D7464B"/>
    <w:rsid w:val="00D759F7"/>
    <w:rsid w:val="00D7602A"/>
    <w:rsid w:val="00D76701"/>
    <w:rsid w:val="00D76A75"/>
    <w:rsid w:val="00D76CC5"/>
    <w:rsid w:val="00D770F7"/>
    <w:rsid w:val="00D77B5C"/>
    <w:rsid w:val="00D77E3F"/>
    <w:rsid w:val="00D81507"/>
    <w:rsid w:val="00D81671"/>
    <w:rsid w:val="00D8307E"/>
    <w:rsid w:val="00D83092"/>
    <w:rsid w:val="00D83A18"/>
    <w:rsid w:val="00D85365"/>
    <w:rsid w:val="00D8595E"/>
    <w:rsid w:val="00D87EF2"/>
    <w:rsid w:val="00D90BFD"/>
    <w:rsid w:val="00D913E0"/>
    <w:rsid w:val="00D91B3D"/>
    <w:rsid w:val="00D91CC1"/>
    <w:rsid w:val="00D9216C"/>
    <w:rsid w:val="00D9241A"/>
    <w:rsid w:val="00D92C6F"/>
    <w:rsid w:val="00D93C2B"/>
    <w:rsid w:val="00D942E5"/>
    <w:rsid w:val="00D9436B"/>
    <w:rsid w:val="00D945D6"/>
    <w:rsid w:val="00D94DA5"/>
    <w:rsid w:val="00D970F0"/>
    <w:rsid w:val="00D97698"/>
    <w:rsid w:val="00D976FA"/>
    <w:rsid w:val="00DA1200"/>
    <w:rsid w:val="00DA3941"/>
    <w:rsid w:val="00DA3D75"/>
    <w:rsid w:val="00DA4907"/>
    <w:rsid w:val="00DA4D89"/>
    <w:rsid w:val="00DA52AD"/>
    <w:rsid w:val="00DA5842"/>
    <w:rsid w:val="00DA5AAE"/>
    <w:rsid w:val="00DA5E7C"/>
    <w:rsid w:val="00DA6ADA"/>
    <w:rsid w:val="00DA7B62"/>
    <w:rsid w:val="00DB0B97"/>
    <w:rsid w:val="00DB191E"/>
    <w:rsid w:val="00DB1E8F"/>
    <w:rsid w:val="00DB25EC"/>
    <w:rsid w:val="00DB7E46"/>
    <w:rsid w:val="00DB7F48"/>
    <w:rsid w:val="00DC0B8F"/>
    <w:rsid w:val="00DC1FD7"/>
    <w:rsid w:val="00DC2D90"/>
    <w:rsid w:val="00DC6590"/>
    <w:rsid w:val="00DC68D3"/>
    <w:rsid w:val="00DC6A90"/>
    <w:rsid w:val="00DC7123"/>
    <w:rsid w:val="00DC7AEA"/>
    <w:rsid w:val="00DC7FE8"/>
    <w:rsid w:val="00DD2C7A"/>
    <w:rsid w:val="00DD3163"/>
    <w:rsid w:val="00DD31CB"/>
    <w:rsid w:val="00DD6A67"/>
    <w:rsid w:val="00DD7600"/>
    <w:rsid w:val="00DD7AAE"/>
    <w:rsid w:val="00DE0FE9"/>
    <w:rsid w:val="00DE1791"/>
    <w:rsid w:val="00DE18AC"/>
    <w:rsid w:val="00DE32A4"/>
    <w:rsid w:val="00DE37DD"/>
    <w:rsid w:val="00DE516B"/>
    <w:rsid w:val="00DE5DE5"/>
    <w:rsid w:val="00DE618B"/>
    <w:rsid w:val="00DE620D"/>
    <w:rsid w:val="00DE68C0"/>
    <w:rsid w:val="00DE6D6F"/>
    <w:rsid w:val="00DF0022"/>
    <w:rsid w:val="00DF0173"/>
    <w:rsid w:val="00DF15D1"/>
    <w:rsid w:val="00DF2B76"/>
    <w:rsid w:val="00DF5397"/>
    <w:rsid w:val="00DF62B4"/>
    <w:rsid w:val="00DF6D62"/>
    <w:rsid w:val="00E0085D"/>
    <w:rsid w:val="00E011C5"/>
    <w:rsid w:val="00E01E4C"/>
    <w:rsid w:val="00E028FD"/>
    <w:rsid w:val="00E03958"/>
    <w:rsid w:val="00E04712"/>
    <w:rsid w:val="00E052B9"/>
    <w:rsid w:val="00E05CEC"/>
    <w:rsid w:val="00E05FC1"/>
    <w:rsid w:val="00E06728"/>
    <w:rsid w:val="00E068C4"/>
    <w:rsid w:val="00E069CA"/>
    <w:rsid w:val="00E10DD5"/>
    <w:rsid w:val="00E10F96"/>
    <w:rsid w:val="00E11425"/>
    <w:rsid w:val="00E11F07"/>
    <w:rsid w:val="00E12E03"/>
    <w:rsid w:val="00E1495A"/>
    <w:rsid w:val="00E149F4"/>
    <w:rsid w:val="00E14E6C"/>
    <w:rsid w:val="00E158D5"/>
    <w:rsid w:val="00E15BAD"/>
    <w:rsid w:val="00E15E4F"/>
    <w:rsid w:val="00E20385"/>
    <w:rsid w:val="00E214A6"/>
    <w:rsid w:val="00E21C2D"/>
    <w:rsid w:val="00E21D34"/>
    <w:rsid w:val="00E22E36"/>
    <w:rsid w:val="00E23064"/>
    <w:rsid w:val="00E232FA"/>
    <w:rsid w:val="00E23B09"/>
    <w:rsid w:val="00E25864"/>
    <w:rsid w:val="00E27023"/>
    <w:rsid w:val="00E31D18"/>
    <w:rsid w:val="00E32FB8"/>
    <w:rsid w:val="00E33977"/>
    <w:rsid w:val="00E34051"/>
    <w:rsid w:val="00E34799"/>
    <w:rsid w:val="00E352DE"/>
    <w:rsid w:val="00E362C9"/>
    <w:rsid w:val="00E36989"/>
    <w:rsid w:val="00E36D96"/>
    <w:rsid w:val="00E371A3"/>
    <w:rsid w:val="00E371CB"/>
    <w:rsid w:val="00E37999"/>
    <w:rsid w:val="00E400A5"/>
    <w:rsid w:val="00E403B9"/>
    <w:rsid w:val="00E40856"/>
    <w:rsid w:val="00E415A2"/>
    <w:rsid w:val="00E41716"/>
    <w:rsid w:val="00E41A79"/>
    <w:rsid w:val="00E4358D"/>
    <w:rsid w:val="00E44F43"/>
    <w:rsid w:val="00E45CBF"/>
    <w:rsid w:val="00E46389"/>
    <w:rsid w:val="00E47C70"/>
    <w:rsid w:val="00E5193A"/>
    <w:rsid w:val="00E543B0"/>
    <w:rsid w:val="00E548CC"/>
    <w:rsid w:val="00E60EDA"/>
    <w:rsid w:val="00E60F96"/>
    <w:rsid w:val="00E62F69"/>
    <w:rsid w:val="00E649AC"/>
    <w:rsid w:val="00E66918"/>
    <w:rsid w:val="00E66BA2"/>
    <w:rsid w:val="00E67842"/>
    <w:rsid w:val="00E70A6E"/>
    <w:rsid w:val="00E713DD"/>
    <w:rsid w:val="00E71607"/>
    <w:rsid w:val="00E7210F"/>
    <w:rsid w:val="00E738F8"/>
    <w:rsid w:val="00E7422F"/>
    <w:rsid w:val="00E74DF2"/>
    <w:rsid w:val="00E75767"/>
    <w:rsid w:val="00E759D9"/>
    <w:rsid w:val="00E76BB1"/>
    <w:rsid w:val="00E8045F"/>
    <w:rsid w:val="00E8298D"/>
    <w:rsid w:val="00E845E7"/>
    <w:rsid w:val="00E84E11"/>
    <w:rsid w:val="00E852C3"/>
    <w:rsid w:val="00E8537F"/>
    <w:rsid w:val="00E85587"/>
    <w:rsid w:val="00E85CFE"/>
    <w:rsid w:val="00E8637C"/>
    <w:rsid w:val="00E87233"/>
    <w:rsid w:val="00E879C9"/>
    <w:rsid w:val="00E918E2"/>
    <w:rsid w:val="00E93CF3"/>
    <w:rsid w:val="00E95E29"/>
    <w:rsid w:val="00E967D8"/>
    <w:rsid w:val="00EA0FB7"/>
    <w:rsid w:val="00EA1527"/>
    <w:rsid w:val="00EA1ECE"/>
    <w:rsid w:val="00EA27F9"/>
    <w:rsid w:val="00EA340A"/>
    <w:rsid w:val="00EA35EF"/>
    <w:rsid w:val="00EA3614"/>
    <w:rsid w:val="00EA3CB0"/>
    <w:rsid w:val="00EA426C"/>
    <w:rsid w:val="00EA4B93"/>
    <w:rsid w:val="00EA60BA"/>
    <w:rsid w:val="00EA63EE"/>
    <w:rsid w:val="00EA6E44"/>
    <w:rsid w:val="00EA6F2D"/>
    <w:rsid w:val="00EA7702"/>
    <w:rsid w:val="00EB002F"/>
    <w:rsid w:val="00EB00B3"/>
    <w:rsid w:val="00EB03C2"/>
    <w:rsid w:val="00EB30CA"/>
    <w:rsid w:val="00EB376D"/>
    <w:rsid w:val="00EB3B01"/>
    <w:rsid w:val="00EB5E89"/>
    <w:rsid w:val="00EB6246"/>
    <w:rsid w:val="00EB663F"/>
    <w:rsid w:val="00EB66AD"/>
    <w:rsid w:val="00EB695A"/>
    <w:rsid w:val="00EB7B89"/>
    <w:rsid w:val="00EC0945"/>
    <w:rsid w:val="00EC0E37"/>
    <w:rsid w:val="00EC0E68"/>
    <w:rsid w:val="00EC1D5C"/>
    <w:rsid w:val="00EC3EB2"/>
    <w:rsid w:val="00EC57BB"/>
    <w:rsid w:val="00EC5855"/>
    <w:rsid w:val="00EC603E"/>
    <w:rsid w:val="00EC68EA"/>
    <w:rsid w:val="00EC6958"/>
    <w:rsid w:val="00ED0348"/>
    <w:rsid w:val="00ED052F"/>
    <w:rsid w:val="00ED0CE1"/>
    <w:rsid w:val="00ED1794"/>
    <w:rsid w:val="00ED2BA8"/>
    <w:rsid w:val="00ED2BEB"/>
    <w:rsid w:val="00ED2FD0"/>
    <w:rsid w:val="00ED304E"/>
    <w:rsid w:val="00ED38B2"/>
    <w:rsid w:val="00ED5D93"/>
    <w:rsid w:val="00ED792D"/>
    <w:rsid w:val="00EE01E8"/>
    <w:rsid w:val="00EE0BDC"/>
    <w:rsid w:val="00EE1095"/>
    <w:rsid w:val="00EE1606"/>
    <w:rsid w:val="00EE1EAE"/>
    <w:rsid w:val="00EE2500"/>
    <w:rsid w:val="00EE38AF"/>
    <w:rsid w:val="00EE3E4E"/>
    <w:rsid w:val="00EE418D"/>
    <w:rsid w:val="00EE42C4"/>
    <w:rsid w:val="00EE4636"/>
    <w:rsid w:val="00EE6B8B"/>
    <w:rsid w:val="00EE7836"/>
    <w:rsid w:val="00EE7E48"/>
    <w:rsid w:val="00EF1116"/>
    <w:rsid w:val="00EF1792"/>
    <w:rsid w:val="00EF363B"/>
    <w:rsid w:val="00EF3F12"/>
    <w:rsid w:val="00EF51DE"/>
    <w:rsid w:val="00EF5544"/>
    <w:rsid w:val="00EF6F33"/>
    <w:rsid w:val="00EF79A2"/>
    <w:rsid w:val="00F0044F"/>
    <w:rsid w:val="00F009A2"/>
    <w:rsid w:val="00F0102E"/>
    <w:rsid w:val="00F01565"/>
    <w:rsid w:val="00F01722"/>
    <w:rsid w:val="00F01A6A"/>
    <w:rsid w:val="00F02F98"/>
    <w:rsid w:val="00F0307E"/>
    <w:rsid w:val="00F039EC"/>
    <w:rsid w:val="00F03D81"/>
    <w:rsid w:val="00F04D3D"/>
    <w:rsid w:val="00F054B8"/>
    <w:rsid w:val="00F0585C"/>
    <w:rsid w:val="00F0777A"/>
    <w:rsid w:val="00F07C7C"/>
    <w:rsid w:val="00F10160"/>
    <w:rsid w:val="00F12702"/>
    <w:rsid w:val="00F12949"/>
    <w:rsid w:val="00F12A64"/>
    <w:rsid w:val="00F13660"/>
    <w:rsid w:val="00F136F7"/>
    <w:rsid w:val="00F138E9"/>
    <w:rsid w:val="00F14FED"/>
    <w:rsid w:val="00F154F7"/>
    <w:rsid w:val="00F15C78"/>
    <w:rsid w:val="00F1649B"/>
    <w:rsid w:val="00F16DAA"/>
    <w:rsid w:val="00F17319"/>
    <w:rsid w:val="00F17F35"/>
    <w:rsid w:val="00F20588"/>
    <w:rsid w:val="00F210F3"/>
    <w:rsid w:val="00F2155C"/>
    <w:rsid w:val="00F233BC"/>
    <w:rsid w:val="00F241A3"/>
    <w:rsid w:val="00F27B23"/>
    <w:rsid w:val="00F3046D"/>
    <w:rsid w:val="00F311F9"/>
    <w:rsid w:val="00F31884"/>
    <w:rsid w:val="00F347C2"/>
    <w:rsid w:val="00F358FF"/>
    <w:rsid w:val="00F37930"/>
    <w:rsid w:val="00F41704"/>
    <w:rsid w:val="00F4217F"/>
    <w:rsid w:val="00F425A7"/>
    <w:rsid w:val="00F43143"/>
    <w:rsid w:val="00F43DF9"/>
    <w:rsid w:val="00F43F11"/>
    <w:rsid w:val="00F442E8"/>
    <w:rsid w:val="00F44F71"/>
    <w:rsid w:val="00F46B0B"/>
    <w:rsid w:val="00F525DE"/>
    <w:rsid w:val="00F53653"/>
    <w:rsid w:val="00F53792"/>
    <w:rsid w:val="00F53B19"/>
    <w:rsid w:val="00F55BA8"/>
    <w:rsid w:val="00F57AC1"/>
    <w:rsid w:val="00F60107"/>
    <w:rsid w:val="00F6049F"/>
    <w:rsid w:val="00F6077B"/>
    <w:rsid w:val="00F62EF6"/>
    <w:rsid w:val="00F63110"/>
    <w:rsid w:val="00F6367E"/>
    <w:rsid w:val="00F63A1D"/>
    <w:rsid w:val="00F64535"/>
    <w:rsid w:val="00F64F25"/>
    <w:rsid w:val="00F659B7"/>
    <w:rsid w:val="00F66FAD"/>
    <w:rsid w:val="00F6723B"/>
    <w:rsid w:val="00F67AAB"/>
    <w:rsid w:val="00F71B32"/>
    <w:rsid w:val="00F76767"/>
    <w:rsid w:val="00F77C76"/>
    <w:rsid w:val="00F77F74"/>
    <w:rsid w:val="00F80539"/>
    <w:rsid w:val="00F82BE2"/>
    <w:rsid w:val="00F835DE"/>
    <w:rsid w:val="00F84253"/>
    <w:rsid w:val="00F84FDF"/>
    <w:rsid w:val="00F854FA"/>
    <w:rsid w:val="00F907F9"/>
    <w:rsid w:val="00F91349"/>
    <w:rsid w:val="00F92678"/>
    <w:rsid w:val="00F93B1E"/>
    <w:rsid w:val="00F94704"/>
    <w:rsid w:val="00F94DC4"/>
    <w:rsid w:val="00F962BB"/>
    <w:rsid w:val="00F962BF"/>
    <w:rsid w:val="00F96D95"/>
    <w:rsid w:val="00F96FCE"/>
    <w:rsid w:val="00F978B6"/>
    <w:rsid w:val="00FA11D3"/>
    <w:rsid w:val="00FA28B5"/>
    <w:rsid w:val="00FA2FF5"/>
    <w:rsid w:val="00FA3327"/>
    <w:rsid w:val="00FA3F8C"/>
    <w:rsid w:val="00FA3FEE"/>
    <w:rsid w:val="00FA48A3"/>
    <w:rsid w:val="00FA6122"/>
    <w:rsid w:val="00FA6CED"/>
    <w:rsid w:val="00FA7218"/>
    <w:rsid w:val="00FA74FA"/>
    <w:rsid w:val="00FA7525"/>
    <w:rsid w:val="00FB0247"/>
    <w:rsid w:val="00FB0A68"/>
    <w:rsid w:val="00FB2D30"/>
    <w:rsid w:val="00FB32FB"/>
    <w:rsid w:val="00FB3861"/>
    <w:rsid w:val="00FB42FC"/>
    <w:rsid w:val="00FB4B98"/>
    <w:rsid w:val="00FB5733"/>
    <w:rsid w:val="00FB689A"/>
    <w:rsid w:val="00FB7234"/>
    <w:rsid w:val="00FC1162"/>
    <w:rsid w:val="00FC3970"/>
    <w:rsid w:val="00FC3B5E"/>
    <w:rsid w:val="00FC3CE9"/>
    <w:rsid w:val="00FC4DF0"/>
    <w:rsid w:val="00FC6472"/>
    <w:rsid w:val="00FC6A1C"/>
    <w:rsid w:val="00FD01B5"/>
    <w:rsid w:val="00FD0AE0"/>
    <w:rsid w:val="00FD1518"/>
    <w:rsid w:val="00FD29A3"/>
    <w:rsid w:val="00FD3294"/>
    <w:rsid w:val="00FD57A1"/>
    <w:rsid w:val="00FD690D"/>
    <w:rsid w:val="00FD6C10"/>
    <w:rsid w:val="00FD7587"/>
    <w:rsid w:val="00FE028D"/>
    <w:rsid w:val="00FE14D7"/>
    <w:rsid w:val="00FE199D"/>
    <w:rsid w:val="00FE1C68"/>
    <w:rsid w:val="00FE2489"/>
    <w:rsid w:val="00FE323F"/>
    <w:rsid w:val="00FE35B9"/>
    <w:rsid w:val="00FE5340"/>
    <w:rsid w:val="00FE59DE"/>
    <w:rsid w:val="00FE7531"/>
    <w:rsid w:val="00FF0198"/>
    <w:rsid w:val="00FF065C"/>
    <w:rsid w:val="00FF0E95"/>
    <w:rsid w:val="00FF0ECD"/>
    <w:rsid w:val="00FF2FD6"/>
    <w:rsid w:val="00FF3556"/>
    <w:rsid w:val="00FF49C6"/>
    <w:rsid w:val="00FF4F14"/>
    <w:rsid w:val="00FF5917"/>
    <w:rsid w:val="00FF6E58"/>
    <w:rsid w:val="00FF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F7DD9-5E7A-4BAF-BC4F-A4645DE9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7627C"/>
    <w:pPr>
      <w:ind w:firstLine="709"/>
      <w:jc w:val="both"/>
    </w:pPr>
    <w:rPr>
      <w:sz w:val="28"/>
      <w:szCs w:val="22"/>
      <w:lang w:eastAsia="en-US"/>
    </w:rPr>
  </w:style>
  <w:style w:type="paragraph" w:styleId="11">
    <w:name w:val="heading 1"/>
    <w:basedOn w:val="a3"/>
    <w:next w:val="a3"/>
    <w:link w:val="12"/>
    <w:qFormat/>
    <w:rsid w:val="00057EE7"/>
    <w:pPr>
      <w:keepNext/>
      <w:spacing w:before="240" w:after="60"/>
      <w:ind w:firstLine="0"/>
      <w:jc w:val="left"/>
      <w:outlineLvl w:val="0"/>
    </w:pPr>
    <w:rPr>
      <w:rFonts w:ascii="Arial" w:eastAsia="Times New Roman" w:hAnsi="Arial"/>
      <w:b/>
      <w:bCs/>
      <w:kern w:val="32"/>
      <w:sz w:val="32"/>
      <w:szCs w:val="32"/>
      <w:lang w:val="x-none" w:eastAsia="x-none"/>
    </w:rPr>
  </w:style>
  <w:style w:type="paragraph" w:styleId="20">
    <w:name w:val="heading 2"/>
    <w:basedOn w:val="a3"/>
    <w:next w:val="a3"/>
    <w:link w:val="21"/>
    <w:qFormat/>
    <w:rsid w:val="00A53A51"/>
    <w:pPr>
      <w:keepNext/>
      <w:spacing w:before="240" w:after="60"/>
      <w:ind w:firstLine="0"/>
      <w:jc w:val="left"/>
      <w:outlineLvl w:val="1"/>
    </w:pPr>
    <w:rPr>
      <w:rFonts w:ascii="Arial" w:eastAsia="Times New Roman" w:hAnsi="Arial"/>
      <w:b/>
      <w:bCs/>
      <w:i/>
      <w:iCs/>
      <w:szCs w:val="28"/>
      <w:lang w:val="x-none" w:eastAsia="x-none"/>
    </w:rPr>
  </w:style>
  <w:style w:type="paragraph" w:styleId="30">
    <w:name w:val="heading 3"/>
    <w:basedOn w:val="a3"/>
    <w:next w:val="a3"/>
    <w:link w:val="31"/>
    <w:qFormat/>
    <w:rsid w:val="004B7220"/>
    <w:pPr>
      <w:keepNext/>
      <w:spacing w:before="240" w:after="60"/>
      <w:ind w:firstLine="0"/>
      <w:jc w:val="left"/>
      <w:outlineLvl w:val="2"/>
    </w:pPr>
    <w:rPr>
      <w:rFonts w:ascii="Arial" w:eastAsia="Times New Roman" w:hAnsi="Arial"/>
      <w:b/>
      <w:bCs/>
      <w:sz w:val="26"/>
      <w:szCs w:val="26"/>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6F5A11"/>
    <w:pPr>
      <w:ind w:left="720"/>
      <w:contextualSpacing/>
    </w:pPr>
  </w:style>
  <w:style w:type="character" w:customStyle="1" w:styleId="31">
    <w:name w:val="Заголовок 3 Знак"/>
    <w:link w:val="30"/>
    <w:rsid w:val="004B7220"/>
    <w:rPr>
      <w:rFonts w:ascii="Arial" w:eastAsia="Times New Roman" w:hAnsi="Arial" w:cs="Arial"/>
      <w:b/>
      <w:bCs/>
      <w:sz w:val="26"/>
      <w:szCs w:val="26"/>
    </w:rPr>
  </w:style>
  <w:style w:type="character" w:customStyle="1" w:styleId="FontStyle13">
    <w:name w:val="Font Style13"/>
    <w:uiPriority w:val="99"/>
    <w:rsid w:val="004B7220"/>
    <w:rPr>
      <w:rFonts w:ascii="Times New Roman" w:hAnsi="Times New Roman" w:cs="Times New Roman"/>
      <w:sz w:val="24"/>
      <w:szCs w:val="24"/>
    </w:rPr>
  </w:style>
  <w:style w:type="character" w:customStyle="1" w:styleId="21">
    <w:name w:val="Заголовок 2 Знак"/>
    <w:link w:val="20"/>
    <w:rsid w:val="00A53A51"/>
    <w:rPr>
      <w:rFonts w:ascii="Arial" w:eastAsia="Times New Roman" w:hAnsi="Arial" w:cs="Arial"/>
      <w:b/>
      <w:bCs/>
      <w:i/>
      <w:iCs/>
      <w:sz w:val="28"/>
      <w:szCs w:val="28"/>
    </w:rPr>
  </w:style>
  <w:style w:type="paragraph" w:styleId="a8">
    <w:name w:val="Body Text"/>
    <w:basedOn w:val="a3"/>
    <w:link w:val="a9"/>
    <w:rsid w:val="00A53A51"/>
    <w:pPr>
      <w:spacing w:after="120"/>
      <w:ind w:firstLine="0"/>
    </w:pPr>
    <w:rPr>
      <w:rFonts w:eastAsia="Times New Roman"/>
      <w:sz w:val="24"/>
      <w:szCs w:val="24"/>
      <w:lang w:val="x-none" w:eastAsia="x-none"/>
    </w:rPr>
  </w:style>
  <w:style w:type="character" w:customStyle="1" w:styleId="a9">
    <w:name w:val="Основной текст Знак"/>
    <w:link w:val="a8"/>
    <w:rsid w:val="00A53A51"/>
    <w:rPr>
      <w:rFonts w:eastAsia="Times New Roman"/>
      <w:sz w:val="24"/>
      <w:szCs w:val="24"/>
    </w:rPr>
  </w:style>
  <w:style w:type="paragraph" w:styleId="aa">
    <w:name w:val="Body Text Indent"/>
    <w:basedOn w:val="a3"/>
    <w:link w:val="ab"/>
    <w:rsid w:val="00A53A51"/>
    <w:pPr>
      <w:spacing w:after="120"/>
      <w:ind w:firstLine="900"/>
    </w:pPr>
    <w:rPr>
      <w:rFonts w:eastAsia="Times New Roman"/>
      <w:sz w:val="24"/>
      <w:szCs w:val="24"/>
      <w:lang w:val="x-none" w:eastAsia="x-none"/>
    </w:rPr>
  </w:style>
  <w:style w:type="character" w:customStyle="1" w:styleId="ab">
    <w:name w:val="Основной текст с отступом Знак"/>
    <w:link w:val="aa"/>
    <w:rsid w:val="00A53A51"/>
    <w:rPr>
      <w:rFonts w:eastAsia="Times New Roman"/>
      <w:sz w:val="24"/>
      <w:szCs w:val="24"/>
    </w:rPr>
  </w:style>
  <w:style w:type="paragraph" w:styleId="22">
    <w:name w:val="Body Text Indent 2"/>
    <w:basedOn w:val="a3"/>
    <w:link w:val="23"/>
    <w:rsid w:val="00A53A51"/>
    <w:pPr>
      <w:ind w:firstLine="540"/>
    </w:pPr>
    <w:rPr>
      <w:rFonts w:eastAsia="Times New Roman"/>
      <w:color w:val="008000"/>
      <w:sz w:val="24"/>
      <w:szCs w:val="24"/>
      <w:lang w:val="x-none" w:eastAsia="x-none"/>
    </w:rPr>
  </w:style>
  <w:style w:type="character" w:customStyle="1" w:styleId="23">
    <w:name w:val="Основной текст с отступом 2 Знак"/>
    <w:link w:val="22"/>
    <w:rsid w:val="00A53A51"/>
    <w:rPr>
      <w:rFonts w:eastAsia="Times New Roman"/>
      <w:color w:val="008000"/>
      <w:sz w:val="24"/>
      <w:szCs w:val="24"/>
    </w:rPr>
  </w:style>
  <w:style w:type="paragraph" w:customStyle="1" w:styleId="13">
    <w:name w:val="Абзац списка1"/>
    <w:basedOn w:val="a3"/>
    <w:uiPriority w:val="34"/>
    <w:qFormat/>
    <w:rsid w:val="00B76343"/>
    <w:pPr>
      <w:spacing w:after="200" w:line="276" w:lineRule="auto"/>
      <w:ind w:left="720" w:firstLine="0"/>
      <w:contextualSpacing/>
      <w:jc w:val="left"/>
    </w:pPr>
    <w:rPr>
      <w:rFonts w:ascii="Calibri" w:hAnsi="Calibri"/>
      <w:sz w:val="22"/>
    </w:rPr>
  </w:style>
  <w:style w:type="character" w:styleId="ac">
    <w:name w:val="Hyperlink"/>
    <w:uiPriority w:val="99"/>
    <w:unhideWhenUsed/>
    <w:rsid w:val="008D664C"/>
    <w:rPr>
      <w:color w:val="0000FF"/>
      <w:u w:val="single"/>
    </w:rPr>
  </w:style>
  <w:style w:type="paragraph" w:customStyle="1" w:styleId="ConsPlusNormal">
    <w:name w:val="ConsPlusNormal"/>
    <w:rsid w:val="000F448B"/>
    <w:pPr>
      <w:widowControl w:val="0"/>
      <w:autoSpaceDE w:val="0"/>
      <w:autoSpaceDN w:val="0"/>
      <w:adjustRightInd w:val="0"/>
      <w:ind w:firstLine="720"/>
    </w:pPr>
    <w:rPr>
      <w:rFonts w:ascii="Arial" w:eastAsia="Times New Roman" w:hAnsi="Arial" w:cs="Arial"/>
    </w:rPr>
  </w:style>
  <w:style w:type="paragraph" w:customStyle="1" w:styleId="text-1">
    <w:name w:val="text-1"/>
    <w:basedOn w:val="a3"/>
    <w:rsid w:val="000F448B"/>
    <w:pPr>
      <w:spacing w:before="100" w:beforeAutospacing="1" w:after="100" w:afterAutospacing="1"/>
      <w:ind w:firstLine="0"/>
      <w:jc w:val="left"/>
    </w:pPr>
    <w:rPr>
      <w:rFonts w:eastAsia="Times New Roman"/>
      <w:sz w:val="24"/>
      <w:szCs w:val="24"/>
      <w:lang w:eastAsia="ru-RU"/>
    </w:rPr>
  </w:style>
  <w:style w:type="paragraph" w:styleId="ad">
    <w:name w:val="Normal (Web)"/>
    <w:basedOn w:val="a3"/>
    <w:uiPriority w:val="99"/>
    <w:unhideWhenUsed/>
    <w:rsid w:val="00BB261B"/>
    <w:pPr>
      <w:spacing w:before="100" w:beforeAutospacing="1" w:after="100" w:afterAutospacing="1"/>
      <w:ind w:firstLine="0"/>
      <w:jc w:val="left"/>
    </w:pPr>
    <w:rPr>
      <w:rFonts w:eastAsia="Times New Roman"/>
      <w:sz w:val="24"/>
      <w:szCs w:val="24"/>
      <w:lang w:eastAsia="ru-RU"/>
    </w:rPr>
  </w:style>
  <w:style w:type="character" w:customStyle="1" w:styleId="s101">
    <w:name w:val="s_101"/>
    <w:rsid w:val="00050E77"/>
    <w:rPr>
      <w:b/>
      <w:bCs/>
      <w:strike w:val="0"/>
      <w:dstrike w:val="0"/>
      <w:color w:val="000080"/>
      <w:u w:val="none"/>
      <w:effect w:val="none"/>
    </w:rPr>
  </w:style>
  <w:style w:type="paragraph" w:customStyle="1" w:styleId="a">
    <w:name w:val="Пункт Знак"/>
    <w:basedOn w:val="a3"/>
    <w:rsid w:val="00050E77"/>
    <w:pPr>
      <w:numPr>
        <w:ilvl w:val="1"/>
        <w:numId w:val="10"/>
      </w:numPr>
      <w:tabs>
        <w:tab w:val="left" w:pos="851"/>
        <w:tab w:val="left" w:pos="1134"/>
      </w:tabs>
      <w:spacing w:line="360" w:lineRule="auto"/>
    </w:pPr>
    <w:rPr>
      <w:rFonts w:eastAsia="Times New Roman"/>
      <w:snapToGrid w:val="0"/>
      <w:szCs w:val="20"/>
      <w:lang w:eastAsia="ru-RU"/>
    </w:rPr>
  </w:style>
  <w:style w:type="paragraph" w:customStyle="1" w:styleId="a0">
    <w:name w:val="Подпункт"/>
    <w:basedOn w:val="a"/>
    <w:rsid w:val="00050E77"/>
    <w:pPr>
      <w:numPr>
        <w:ilvl w:val="2"/>
      </w:numPr>
      <w:tabs>
        <w:tab w:val="clear" w:pos="1134"/>
      </w:tabs>
    </w:pPr>
  </w:style>
  <w:style w:type="paragraph" w:customStyle="1" w:styleId="a1">
    <w:name w:val="Подподпункт"/>
    <w:basedOn w:val="a0"/>
    <w:rsid w:val="00050E77"/>
    <w:pPr>
      <w:numPr>
        <w:ilvl w:val="3"/>
      </w:numPr>
      <w:tabs>
        <w:tab w:val="left" w:pos="1134"/>
        <w:tab w:val="left" w:pos="1418"/>
      </w:tabs>
    </w:pPr>
    <w:rPr>
      <w:snapToGrid/>
    </w:rPr>
  </w:style>
  <w:style w:type="paragraph" w:customStyle="1" w:styleId="a2">
    <w:name w:val="Подподподпункт"/>
    <w:basedOn w:val="a3"/>
    <w:rsid w:val="00050E77"/>
    <w:pPr>
      <w:numPr>
        <w:ilvl w:val="4"/>
        <w:numId w:val="10"/>
      </w:numPr>
      <w:tabs>
        <w:tab w:val="left" w:pos="1134"/>
        <w:tab w:val="left" w:pos="1701"/>
      </w:tabs>
      <w:spacing w:line="360" w:lineRule="auto"/>
    </w:pPr>
    <w:rPr>
      <w:rFonts w:eastAsia="Times New Roman"/>
      <w:snapToGrid w:val="0"/>
      <w:szCs w:val="20"/>
      <w:lang w:eastAsia="ru-RU"/>
    </w:rPr>
  </w:style>
  <w:style w:type="paragraph" w:customStyle="1" w:styleId="1">
    <w:name w:val="Пункт1"/>
    <w:basedOn w:val="a3"/>
    <w:rsid w:val="00050E77"/>
    <w:pPr>
      <w:numPr>
        <w:numId w:val="10"/>
      </w:numPr>
      <w:spacing w:before="240" w:line="360" w:lineRule="auto"/>
      <w:jc w:val="center"/>
    </w:pPr>
    <w:rPr>
      <w:rFonts w:ascii="Arial" w:eastAsia="Times New Roman" w:hAnsi="Arial"/>
      <w:b/>
      <w:snapToGrid w:val="0"/>
      <w:szCs w:val="28"/>
      <w:lang w:eastAsia="ru-RU"/>
    </w:rPr>
  </w:style>
  <w:style w:type="paragraph" w:customStyle="1" w:styleId="ae">
    <w:name w:val="Пункт"/>
    <w:basedOn w:val="a3"/>
    <w:rsid w:val="00050E77"/>
    <w:pPr>
      <w:spacing w:line="360" w:lineRule="auto"/>
      <w:ind w:firstLine="0"/>
    </w:pPr>
    <w:rPr>
      <w:rFonts w:eastAsia="Times New Roman"/>
      <w:snapToGrid w:val="0"/>
      <w:szCs w:val="20"/>
      <w:lang w:eastAsia="ru-RU"/>
    </w:rPr>
  </w:style>
  <w:style w:type="paragraph" w:customStyle="1" w:styleId="10">
    <w:name w:val="Стиль1"/>
    <w:basedOn w:val="a3"/>
    <w:rsid w:val="00050E77"/>
    <w:pPr>
      <w:keepNext/>
      <w:keepLines/>
      <w:widowControl w:val="0"/>
      <w:numPr>
        <w:numId w:val="11"/>
      </w:numPr>
      <w:suppressLineNumbers/>
      <w:suppressAutoHyphens/>
      <w:spacing w:after="60"/>
      <w:jc w:val="left"/>
    </w:pPr>
    <w:rPr>
      <w:rFonts w:eastAsia="Times New Roman"/>
      <w:b/>
      <w:szCs w:val="24"/>
      <w:lang w:eastAsia="ru-RU"/>
    </w:rPr>
  </w:style>
  <w:style w:type="paragraph" w:customStyle="1" w:styleId="2">
    <w:name w:val="Стиль2"/>
    <w:basedOn w:val="24"/>
    <w:rsid w:val="00050E77"/>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customStyle="1" w:styleId="3">
    <w:name w:val="Стиль3"/>
    <w:basedOn w:val="22"/>
    <w:link w:val="32"/>
    <w:rsid w:val="00050E77"/>
    <w:pPr>
      <w:widowControl w:val="0"/>
      <w:numPr>
        <w:ilvl w:val="2"/>
        <w:numId w:val="11"/>
      </w:numPr>
      <w:adjustRightInd w:val="0"/>
      <w:textAlignment w:val="baseline"/>
    </w:pPr>
    <w:rPr>
      <w:color w:val="auto"/>
      <w:szCs w:val="20"/>
    </w:rPr>
  </w:style>
  <w:style w:type="character" w:customStyle="1" w:styleId="32">
    <w:name w:val="Стиль3 Знак"/>
    <w:link w:val="3"/>
    <w:rsid w:val="00050E77"/>
    <w:rPr>
      <w:rFonts w:eastAsia="Times New Roman"/>
      <w:sz w:val="24"/>
    </w:rPr>
  </w:style>
  <w:style w:type="paragraph" w:styleId="24">
    <w:name w:val="List Number 2"/>
    <w:basedOn w:val="a3"/>
    <w:uiPriority w:val="99"/>
    <w:semiHidden/>
    <w:unhideWhenUsed/>
    <w:rsid w:val="00050E77"/>
    <w:pPr>
      <w:tabs>
        <w:tab w:val="num" w:pos="567"/>
      </w:tabs>
      <w:ind w:left="567" w:hanging="279"/>
      <w:contextualSpacing/>
    </w:pPr>
  </w:style>
  <w:style w:type="paragraph" w:customStyle="1" w:styleId="-3">
    <w:name w:val="Пункт-3"/>
    <w:basedOn w:val="a3"/>
    <w:rsid w:val="00C50917"/>
    <w:pPr>
      <w:tabs>
        <w:tab w:val="left" w:pos="1701"/>
      </w:tabs>
      <w:spacing w:line="288" w:lineRule="auto"/>
      <w:ind w:firstLine="567"/>
    </w:pPr>
    <w:rPr>
      <w:rFonts w:eastAsia="Times New Roman"/>
      <w:szCs w:val="24"/>
      <w:lang w:eastAsia="ru-RU"/>
    </w:rPr>
  </w:style>
  <w:style w:type="paragraph" w:styleId="af">
    <w:name w:val="header"/>
    <w:basedOn w:val="a3"/>
    <w:link w:val="af0"/>
    <w:uiPriority w:val="99"/>
    <w:unhideWhenUsed/>
    <w:rsid w:val="001C53CE"/>
    <w:pPr>
      <w:tabs>
        <w:tab w:val="center" w:pos="4677"/>
        <w:tab w:val="right" w:pos="9355"/>
      </w:tabs>
    </w:pPr>
    <w:rPr>
      <w:lang w:val="x-none"/>
    </w:rPr>
  </w:style>
  <w:style w:type="character" w:customStyle="1" w:styleId="af0">
    <w:name w:val="Верхний колонтитул Знак"/>
    <w:link w:val="af"/>
    <w:uiPriority w:val="99"/>
    <w:rsid w:val="001C53CE"/>
    <w:rPr>
      <w:sz w:val="28"/>
      <w:szCs w:val="22"/>
      <w:lang w:eastAsia="en-US"/>
    </w:rPr>
  </w:style>
  <w:style w:type="paragraph" w:styleId="af1">
    <w:name w:val="footer"/>
    <w:basedOn w:val="a3"/>
    <w:link w:val="af2"/>
    <w:uiPriority w:val="99"/>
    <w:unhideWhenUsed/>
    <w:rsid w:val="001C53CE"/>
    <w:pPr>
      <w:tabs>
        <w:tab w:val="center" w:pos="4677"/>
        <w:tab w:val="right" w:pos="9355"/>
      </w:tabs>
    </w:pPr>
    <w:rPr>
      <w:lang w:val="x-none"/>
    </w:rPr>
  </w:style>
  <w:style w:type="character" w:customStyle="1" w:styleId="af2">
    <w:name w:val="Нижний колонтитул Знак"/>
    <w:link w:val="af1"/>
    <w:uiPriority w:val="99"/>
    <w:rsid w:val="001C53CE"/>
    <w:rPr>
      <w:sz w:val="28"/>
      <w:szCs w:val="22"/>
      <w:lang w:eastAsia="en-US"/>
    </w:rPr>
  </w:style>
  <w:style w:type="character" w:customStyle="1" w:styleId="12">
    <w:name w:val="Заголовок 1 Знак"/>
    <w:link w:val="11"/>
    <w:rsid w:val="00057EE7"/>
    <w:rPr>
      <w:rFonts w:ascii="Arial" w:eastAsia="Times New Roman" w:hAnsi="Arial" w:cs="Arial"/>
      <w:b/>
      <w:bCs/>
      <w:kern w:val="32"/>
      <w:sz w:val="32"/>
      <w:szCs w:val="32"/>
    </w:rPr>
  </w:style>
  <w:style w:type="paragraph" w:styleId="af3">
    <w:name w:val="TOC Heading"/>
    <w:basedOn w:val="11"/>
    <w:next w:val="a3"/>
    <w:uiPriority w:val="39"/>
    <w:unhideWhenUsed/>
    <w:qFormat/>
    <w:rsid w:val="00B03B51"/>
    <w:pPr>
      <w:keepLines/>
      <w:spacing w:before="480" w:after="0" w:line="276" w:lineRule="auto"/>
      <w:outlineLvl w:val="9"/>
    </w:pPr>
    <w:rPr>
      <w:rFonts w:ascii="Cambria" w:hAnsi="Cambria"/>
      <w:color w:val="365F91"/>
      <w:kern w:val="0"/>
      <w:sz w:val="28"/>
      <w:szCs w:val="28"/>
      <w:lang w:eastAsia="en-US"/>
    </w:rPr>
  </w:style>
  <w:style w:type="paragraph" w:styleId="14">
    <w:name w:val="toc 1"/>
    <w:basedOn w:val="a3"/>
    <w:next w:val="a3"/>
    <w:autoRedefine/>
    <w:uiPriority w:val="39"/>
    <w:unhideWhenUsed/>
    <w:rsid w:val="00733F6B"/>
    <w:pPr>
      <w:tabs>
        <w:tab w:val="right" w:leader="dot" w:pos="9911"/>
      </w:tabs>
      <w:ind w:left="426" w:firstLine="0"/>
    </w:pPr>
  </w:style>
  <w:style w:type="paragraph" w:styleId="25">
    <w:name w:val="toc 2"/>
    <w:basedOn w:val="a3"/>
    <w:next w:val="a3"/>
    <w:autoRedefine/>
    <w:uiPriority w:val="39"/>
    <w:unhideWhenUsed/>
    <w:rsid w:val="00AF4358"/>
    <w:pPr>
      <w:tabs>
        <w:tab w:val="right" w:leader="dot" w:pos="9911"/>
      </w:tabs>
      <w:ind w:left="426" w:firstLine="0"/>
      <w:jc w:val="left"/>
    </w:pPr>
    <w:rPr>
      <w:noProof/>
      <w:sz w:val="24"/>
      <w:szCs w:val="24"/>
    </w:rPr>
  </w:style>
  <w:style w:type="paragraph" w:styleId="33">
    <w:name w:val="toc 3"/>
    <w:basedOn w:val="a3"/>
    <w:next w:val="a3"/>
    <w:autoRedefine/>
    <w:uiPriority w:val="39"/>
    <w:unhideWhenUsed/>
    <w:rsid w:val="00FD0AE0"/>
    <w:pPr>
      <w:tabs>
        <w:tab w:val="right" w:leader="dot" w:pos="9911"/>
      </w:tabs>
      <w:ind w:firstLine="426"/>
    </w:pPr>
  </w:style>
  <w:style w:type="paragraph" w:styleId="af4">
    <w:name w:val="footnote text"/>
    <w:basedOn w:val="a3"/>
    <w:link w:val="af5"/>
    <w:uiPriority w:val="99"/>
    <w:semiHidden/>
    <w:rsid w:val="00B07B22"/>
    <w:pPr>
      <w:widowControl w:val="0"/>
      <w:autoSpaceDE w:val="0"/>
      <w:autoSpaceDN w:val="0"/>
      <w:adjustRightInd w:val="0"/>
      <w:ind w:firstLine="0"/>
      <w:jc w:val="left"/>
    </w:pPr>
    <w:rPr>
      <w:rFonts w:eastAsia="Times New Roman"/>
      <w:sz w:val="20"/>
      <w:szCs w:val="20"/>
      <w:lang w:val="x-none" w:eastAsia="x-none"/>
    </w:rPr>
  </w:style>
  <w:style w:type="character" w:customStyle="1" w:styleId="af5">
    <w:name w:val="Текст сноски Знак"/>
    <w:link w:val="af4"/>
    <w:uiPriority w:val="99"/>
    <w:semiHidden/>
    <w:rsid w:val="00B07B22"/>
    <w:rPr>
      <w:rFonts w:eastAsia="Times New Roman"/>
    </w:rPr>
  </w:style>
  <w:style w:type="character" w:styleId="af6">
    <w:name w:val="footnote reference"/>
    <w:uiPriority w:val="99"/>
    <w:semiHidden/>
    <w:rsid w:val="00B07B22"/>
    <w:rPr>
      <w:vertAlign w:val="superscript"/>
    </w:rPr>
  </w:style>
  <w:style w:type="character" w:styleId="af7">
    <w:name w:val="Strong"/>
    <w:uiPriority w:val="22"/>
    <w:qFormat/>
    <w:rsid w:val="002425D8"/>
    <w:rPr>
      <w:b/>
      <w:bCs/>
    </w:rPr>
  </w:style>
  <w:style w:type="paragraph" w:styleId="af8">
    <w:name w:val="Balloon Text"/>
    <w:basedOn w:val="a3"/>
    <w:link w:val="af9"/>
    <w:uiPriority w:val="99"/>
    <w:semiHidden/>
    <w:unhideWhenUsed/>
    <w:rsid w:val="0067405E"/>
    <w:rPr>
      <w:rFonts w:ascii="Tahoma" w:hAnsi="Tahoma"/>
      <w:sz w:val="16"/>
      <w:szCs w:val="16"/>
      <w:lang w:val="x-none"/>
    </w:rPr>
  </w:style>
  <w:style w:type="character" w:customStyle="1" w:styleId="af9">
    <w:name w:val="Текст выноски Знак"/>
    <w:link w:val="af8"/>
    <w:uiPriority w:val="99"/>
    <w:semiHidden/>
    <w:rsid w:val="0067405E"/>
    <w:rPr>
      <w:rFonts w:ascii="Tahoma" w:hAnsi="Tahoma" w:cs="Tahoma"/>
      <w:sz w:val="16"/>
      <w:szCs w:val="16"/>
      <w:lang w:eastAsia="en-US"/>
    </w:rPr>
  </w:style>
  <w:style w:type="paragraph" w:styleId="afa">
    <w:name w:val="No Spacing"/>
    <w:uiPriority w:val="1"/>
    <w:qFormat/>
    <w:rsid w:val="0091356D"/>
    <w:pPr>
      <w:ind w:firstLine="709"/>
      <w:jc w:val="both"/>
    </w:pPr>
    <w:rPr>
      <w:sz w:val="28"/>
      <w:szCs w:val="22"/>
      <w:lang w:eastAsia="en-US"/>
    </w:rPr>
  </w:style>
  <w:style w:type="paragraph" w:customStyle="1" w:styleId="ConsPlusCell">
    <w:name w:val="ConsPlusCell"/>
    <w:rsid w:val="00FA28B5"/>
    <w:pPr>
      <w:widowControl w:val="0"/>
      <w:autoSpaceDE w:val="0"/>
      <w:autoSpaceDN w:val="0"/>
      <w:adjustRightInd w:val="0"/>
    </w:pPr>
    <w:rPr>
      <w:rFonts w:ascii="Calibri" w:hAnsi="Calibri" w:cs="Calibri"/>
      <w:sz w:val="22"/>
      <w:szCs w:val="22"/>
    </w:rPr>
  </w:style>
  <w:style w:type="table" w:styleId="afb">
    <w:name w:val="Table Grid"/>
    <w:basedOn w:val="a5"/>
    <w:uiPriority w:val="59"/>
    <w:rsid w:val="00FA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4"/>
    <w:uiPriority w:val="20"/>
    <w:qFormat/>
    <w:rsid w:val="008B2E62"/>
    <w:rPr>
      <w:i/>
      <w:iCs/>
    </w:rPr>
  </w:style>
  <w:style w:type="paragraph" w:customStyle="1" w:styleId="s1">
    <w:name w:val="s_1"/>
    <w:basedOn w:val="a3"/>
    <w:qFormat/>
    <w:rsid w:val="000E5239"/>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rsid w:val="00845C02"/>
  </w:style>
  <w:style w:type="paragraph" w:customStyle="1" w:styleId="ConsPlusTitle">
    <w:name w:val="ConsPlusTitle"/>
    <w:rsid w:val="00813E8B"/>
    <w:pPr>
      <w:widowControl w:val="0"/>
      <w:autoSpaceDE w:val="0"/>
      <w:autoSpaceDN w:val="0"/>
    </w:pPr>
    <w:rPr>
      <w:rFonts w:ascii="Calibri" w:eastAsia="Times New Roman" w:hAnsi="Calibri" w:cs="Calibri"/>
      <w:b/>
      <w:sz w:val="22"/>
    </w:rPr>
  </w:style>
  <w:style w:type="character" w:styleId="afd">
    <w:name w:val="annotation reference"/>
    <w:basedOn w:val="a4"/>
    <w:uiPriority w:val="99"/>
    <w:semiHidden/>
    <w:unhideWhenUsed/>
    <w:rsid w:val="00597C4B"/>
    <w:rPr>
      <w:sz w:val="16"/>
      <w:szCs w:val="16"/>
    </w:rPr>
  </w:style>
  <w:style w:type="paragraph" w:styleId="afe">
    <w:name w:val="annotation text"/>
    <w:basedOn w:val="a3"/>
    <w:link w:val="aff"/>
    <w:uiPriority w:val="99"/>
    <w:semiHidden/>
    <w:unhideWhenUsed/>
    <w:rsid w:val="00597C4B"/>
    <w:rPr>
      <w:sz w:val="20"/>
      <w:szCs w:val="20"/>
    </w:rPr>
  </w:style>
  <w:style w:type="character" w:customStyle="1" w:styleId="aff">
    <w:name w:val="Текст примечания Знак"/>
    <w:basedOn w:val="a4"/>
    <w:link w:val="afe"/>
    <w:uiPriority w:val="99"/>
    <w:semiHidden/>
    <w:rsid w:val="00597C4B"/>
    <w:rPr>
      <w:lang w:eastAsia="en-US"/>
    </w:rPr>
  </w:style>
  <w:style w:type="paragraph" w:styleId="aff0">
    <w:name w:val="annotation subject"/>
    <w:basedOn w:val="afe"/>
    <w:next w:val="afe"/>
    <w:link w:val="aff1"/>
    <w:uiPriority w:val="99"/>
    <w:semiHidden/>
    <w:unhideWhenUsed/>
    <w:rsid w:val="00597C4B"/>
    <w:rPr>
      <w:b/>
      <w:bCs/>
    </w:rPr>
  </w:style>
  <w:style w:type="character" w:customStyle="1" w:styleId="aff1">
    <w:name w:val="Тема примечания Знак"/>
    <w:basedOn w:val="aff"/>
    <w:link w:val="aff0"/>
    <w:uiPriority w:val="99"/>
    <w:semiHidden/>
    <w:rsid w:val="00597C4B"/>
    <w:rPr>
      <w:b/>
      <w:bCs/>
      <w:lang w:eastAsia="en-US"/>
    </w:rPr>
  </w:style>
  <w:style w:type="paragraph" w:customStyle="1" w:styleId="Textbody">
    <w:name w:val="Text body"/>
    <w:basedOn w:val="a3"/>
    <w:rsid w:val="00125478"/>
    <w:pPr>
      <w:suppressAutoHyphens/>
      <w:spacing w:after="120" w:line="288" w:lineRule="auto"/>
      <w:ind w:firstLine="567"/>
      <w:textAlignment w:val="baseline"/>
    </w:pPr>
    <w:rPr>
      <w:rFonts w:eastAsia="Times New Roman"/>
      <w:kern w:val="1"/>
      <w:szCs w:val="28"/>
      <w:lang w:eastAsia="ar-SA"/>
    </w:rPr>
  </w:style>
  <w:style w:type="paragraph" w:customStyle="1" w:styleId="aff2">
    <w:name w:val="Базовый"/>
    <w:rsid w:val="00125478"/>
    <w:pPr>
      <w:suppressAutoHyphens/>
      <w:spacing w:after="200" w:line="276" w:lineRule="auto"/>
    </w:pPr>
    <w:rPr>
      <w:rFonts w:ascii="Calibri" w:eastAsia="Lucida Sans Unicode" w:hAnsi="Calibri" w:cs="Calibri"/>
      <w:color w:val="00000A"/>
      <w:sz w:val="22"/>
      <w:szCs w:val="22"/>
      <w:lang w:eastAsia="en-US"/>
    </w:rPr>
  </w:style>
  <w:style w:type="character" w:customStyle="1" w:styleId="aff3">
    <w:name w:val="Гипертекстовая ссылка"/>
    <w:basedOn w:val="a4"/>
    <w:uiPriority w:val="99"/>
    <w:rsid w:val="00A025AC"/>
    <w:rPr>
      <w:rFonts w:cs="Times New Roman"/>
      <w:b w:val="0"/>
      <w:color w:val="106BBE"/>
    </w:rPr>
  </w:style>
  <w:style w:type="character" w:customStyle="1" w:styleId="26">
    <w:name w:val="Основной текст (2)_"/>
    <w:basedOn w:val="a4"/>
    <w:link w:val="27"/>
    <w:rsid w:val="00FF4F14"/>
    <w:rPr>
      <w:rFonts w:ascii="Calibri" w:hAnsi="Calibri" w:cs="Calibri"/>
      <w:shd w:val="clear" w:color="FFFFFF" w:fill="FFFFFF"/>
    </w:rPr>
  </w:style>
  <w:style w:type="paragraph" w:customStyle="1" w:styleId="27">
    <w:name w:val="Основной текст (2)"/>
    <w:basedOn w:val="a3"/>
    <w:link w:val="26"/>
    <w:rsid w:val="00FF4F14"/>
    <w:pPr>
      <w:widowControl w:val="0"/>
      <w:shd w:val="clear" w:color="FFFFFF" w:fill="FFFFFF"/>
      <w:spacing w:after="240" w:line="0" w:lineRule="atLeast"/>
      <w:ind w:firstLine="0"/>
      <w:jc w:val="left"/>
    </w:pPr>
    <w:rPr>
      <w:rFonts w:ascii="Calibri" w:hAnsi="Calibri" w:cs="Calibri"/>
      <w:sz w:val="20"/>
      <w:szCs w:val="20"/>
      <w:lang w:eastAsia="ru-RU"/>
    </w:rPr>
  </w:style>
  <w:style w:type="character" w:customStyle="1" w:styleId="34">
    <w:name w:val="Основной текст (3)_"/>
    <w:basedOn w:val="a4"/>
    <w:link w:val="35"/>
    <w:rsid w:val="00FF4F14"/>
    <w:rPr>
      <w:rFonts w:eastAsia="Times New Roman"/>
      <w:shd w:val="clear" w:color="FFFFFF" w:fill="FFFFFF"/>
    </w:rPr>
  </w:style>
  <w:style w:type="paragraph" w:customStyle="1" w:styleId="35">
    <w:name w:val="Основной текст (3)"/>
    <w:basedOn w:val="a3"/>
    <w:link w:val="34"/>
    <w:rsid w:val="00FF4F14"/>
    <w:pPr>
      <w:widowControl w:val="0"/>
      <w:shd w:val="clear" w:color="FFFFFF" w:fill="FFFFFF"/>
      <w:spacing w:before="240" w:after="60" w:line="0" w:lineRule="atLeast"/>
      <w:ind w:firstLine="0"/>
      <w:jc w:val="left"/>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612">
      <w:bodyDiv w:val="1"/>
      <w:marLeft w:val="0"/>
      <w:marRight w:val="0"/>
      <w:marTop w:val="0"/>
      <w:marBottom w:val="0"/>
      <w:divBdr>
        <w:top w:val="none" w:sz="0" w:space="0" w:color="auto"/>
        <w:left w:val="none" w:sz="0" w:space="0" w:color="auto"/>
        <w:bottom w:val="none" w:sz="0" w:space="0" w:color="auto"/>
        <w:right w:val="none" w:sz="0" w:space="0" w:color="auto"/>
      </w:divBdr>
    </w:div>
    <w:div w:id="194123883">
      <w:bodyDiv w:val="1"/>
      <w:marLeft w:val="0"/>
      <w:marRight w:val="0"/>
      <w:marTop w:val="0"/>
      <w:marBottom w:val="0"/>
      <w:divBdr>
        <w:top w:val="none" w:sz="0" w:space="0" w:color="auto"/>
        <w:left w:val="none" w:sz="0" w:space="0" w:color="auto"/>
        <w:bottom w:val="none" w:sz="0" w:space="0" w:color="auto"/>
        <w:right w:val="none" w:sz="0" w:space="0" w:color="auto"/>
      </w:divBdr>
    </w:div>
    <w:div w:id="252252119">
      <w:bodyDiv w:val="1"/>
      <w:marLeft w:val="0"/>
      <w:marRight w:val="0"/>
      <w:marTop w:val="0"/>
      <w:marBottom w:val="0"/>
      <w:divBdr>
        <w:top w:val="none" w:sz="0" w:space="0" w:color="auto"/>
        <w:left w:val="none" w:sz="0" w:space="0" w:color="auto"/>
        <w:bottom w:val="none" w:sz="0" w:space="0" w:color="auto"/>
        <w:right w:val="none" w:sz="0" w:space="0" w:color="auto"/>
      </w:divBdr>
    </w:div>
    <w:div w:id="391734662">
      <w:bodyDiv w:val="1"/>
      <w:marLeft w:val="0"/>
      <w:marRight w:val="0"/>
      <w:marTop w:val="0"/>
      <w:marBottom w:val="0"/>
      <w:divBdr>
        <w:top w:val="none" w:sz="0" w:space="0" w:color="auto"/>
        <w:left w:val="none" w:sz="0" w:space="0" w:color="auto"/>
        <w:bottom w:val="none" w:sz="0" w:space="0" w:color="auto"/>
        <w:right w:val="none" w:sz="0" w:space="0" w:color="auto"/>
      </w:divBdr>
    </w:div>
    <w:div w:id="424880641">
      <w:bodyDiv w:val="1"/>
      <w:marLeft w:val="0"/>
      <w:marRight w:val="0"/>
      <w:marTop w:val="0"/>
      <w:marBottom w:val="0"/>
      <w:divBdr>
        <w:top w:val="none" w:sz="0" w:space="0" w:color="auto"/>
        <w:left w:val="none" w:sz="0" w:space="0" w:color="auto"/>
        <w:bottom w:val="none" w:sz="0" w:space="0" w:color="auto"/>
        <w:right w:val="none" w:sz="0" w:space="0" w:color="auto"/>
      </w:divBdr>
    </w:div>
    <w:div w:id="442698793">
      <w:bodyDiv w:val="1"/>
      <w:marLeft w:val="0"/>
      <w:marRight w:val="0"/>
      <w:marTop w:val="0"/>
      <w:marBottom w:val="0"/>
      <w:divBdr>
        <w:top w:val="none" w:sz="0" w:space="0" w:color="auto"/>
        <w:left w:val="none" w:sz="0" w:space="0" w:color="auto"/>
        <w:bottom w:val="none" w:sz="0" w:space="0" w:color="auto"/>
        <w:right w:val="none" w:sz="0" w:space="0" w:color="auto"/>
      </w:divBdr>
    </w:div>
    <w:div w:id="481580567">
      <w:bodyDiv w:val="1"/>
      <w:marLeft w:val="0"/>
      <w:marRight w:val="0"/>
      <w:marTop w:val="0"/>
      <w:marBottom w:val="0"/>
      <w:divBdr>
        <w:top w:val="none" w:sz="0" w:space="0" w:color="auto"/>
        <w:left w:val="none" w:sz="0" w:space="0" w:color="auto"/>
        <w:bottom w:val="none" w:sz="0" w:space="0" w:color="auto"/>
        <w:right w:val="none" w:sz="0" w:space="0" w:color="auto"/>
      </w:divBdr>
    </w:div>
    <w:div w:id="560016780">
      <w:bodyDiv w:val="1"/>
      <w:marLeft w:val="0"/>
      <w:marRight w:val="0"/>
      <w:marTop w:val="0"/>
      <w:marBottom w:val="0"/>
      <w:divBdr>
        <w:top w:val="none" w:sz="0" w:space="0" w:color="auto"/>
        <w:left w:val="none" w:sz="0" w:space="0" w:color="auto"/>
        <w:bottom w:val="none" w:sz="0" w:space="0" w:color="auto"/>
        <w:right w:val="none" w:sz="0" w:space="0" w:color="auto"/>
      </w:divBdr>
      <w:divsChild>
        <w:div w:id="89277021">
          <w:marLeft w:val="0"/>
          <w:marRight w:val="0"/>
          <w:marTop w:val="0"/>
          <w:marBottom w:val="0"/>
          <w:divBdr>
            <w:top w:val="none" w:sz="0" w:space="0" w:color="auto"/>
            <w:left w:val="none" w:sz="0" w:space="0" w:color="auto"/>
            <w:bottom w:val="none" w:sz="0" w:space="0" w:color="auto"/>
            <w:right w:val="none" w:sz="0" w:space="0" w:color="auto"/>
          </w:divBdr>
        </w:div>
        <w:div w:id="1944069794">
          <w:marLeft w:val="0"/>
          <w:marRight w:val="0"/>
          <w:marTop w:val="0"/>
          <w:marBottom w:val="0"/>
          <w:divBdr>
            <w:top w:val="none" w:sz="0" w:space="0" w:color="auto"/>
            <w:left w:val="none" w:sz="0" w:space="0" w:color="auto"/>
            <w:bottom w:val="none" w:sz="0" w:space="0" w:color="auto"/>
            <w:right w:val="none" w:sz="0" w:space="0" w:color="auto"/>
          </w:divBdr>
        </w:div>
        <w:div w:id="614285705">
          <w:marLeft w:val="0"/>
          <w:marRight w:val="0"/>
          <w:marTop w:val="0"/>
          <w:marBottom w:val="0"/>
          <w:divBdr>
            <w:top w:val="none" w:sz="0" w:space="0" w:color="auto"/>
            <w:left w:val="none" w:sz="0" w:space="0" w:color="auto"/>
            <w:bottom w:val="none" w:sz="0" w:space="0" w:color="auto"/>
            <w:right w:val="none" w:sz="0" w:space="0" w:color="auto"/>
          </w:divBdr>
        </w:div>
        <w:div w:id="191001122">
          <w:marLeft w:val="0"/>
          <w:marRight w:val="0"/>
          <w:marTop w:val="0"/>
          <w:marBottom w:val="0"/>
          <w:divBdr>
            <w:top w:val="none" w:sz="0" w:space="0" w:color="auto"/>
            <w:left w:val="none" w:sz="0" w:space="0" w:color="auto"/>
            <w:bottom w:val="none" w:sz="0" w:space="0" w:color="auto"/>
            <w:right w:val="none" w:sz="0" w:space="0" w:color="auto"/>
          </w:divBdr>
          <w:divsChild>
            <w:div w:id="1054085582">
              <w:marLeft w:val="0"/>
              <w:marRight w:val="0"/>
              <w:marTop w:val="0"/>
              <w:marBottom w:val="0"/>
              <w:divBdr>
                <w:top w:val="none" w:sz="0" w:space="0" w:color="auto"/>
                <w:left w:val="none" w:sz="0" w:space="0" w:color="auto"/>
                <w:bottom w:val="none" w:sz="0" w:space="0" w:color="auto"/>
                <w:right w:val="none" w:sz="0" w:space="0" w:color="auto"/>
              </w:divBdr>
            </w:div>
            <w:div w:id="361440664">
              <w:marLeft w:val="0"/>
              <w:marRight w:val="0"/>
              <w:marTop w:val="0"/>
              <w:marBottom w:val="0"/>
              <w:divBdr>
                <w:top w:val="none" w:sz="0" w:space="0" w:color="auto"/>
                <w:left w:val="none" w:sz="0" w:space="0" w:color="auto"/>
                <w:bottom w:val="none" w:sz="0" w:space="0" w:color="auto"/>
                <w:right w:val="none" w:sz="0" w:space="0" w:color="auto"/>
              </w:divBdr>
            </w:div>
            <w:div w:id="9691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8015">
      <w:bodyDiv w:val="1"/>
      <w:marLeft w:val="0"/>
      <w:marRight w:val="0"/>
      <w:marTop w:val="0"/>
      <w:marBottom w:val="0"/>
      <w:divBdr>
        <w:top w:val="none" w:sz="0" w:space="0" w:color="auto"/>
        <w:left w:val="none" w:sz="0" w:space="0" w:color="auto"/>
        <w:bottom w:val="none" w:sz="0" w:space="0" w:color="auto"/>
        <w:right w:val="none" w:sz="0" w:space="0" w:color="auto"/>
      </w:divBdr>
    </w:div>
    <w:div w:id="742683884">
      <w:bodyDiv w:val="1"/>
      <w:marLeft w:val="0"/>
      <w:marRight w:val="0"/>
      <w:marTop w:val="0"/>
      <w:marBottom w:val="0"/>
      <w:divBdr>
        <w:top w:val="none" w:sz="0" w:space="0" w:color="auto"/>
        <w:left w:val="none" w:sz="0" w:space="0" w:color="auto"/>
        <w:bottom w:val="none" w:sz="0" w:space="0" w:color="auto"/>
        <w:right w:val="none" w:sz="0" w:space="0" w:color="auto"/>
      </w:divBdr>
      <w:divsChild>
        <w:div w:id="1048914448">
          <w:marLeft w:val="0"/>
          <w:marRight w:val="0"/>
          <w:marTop w:val="0"/>
          <w:marBottom w:val="0"/>
          <w:divBdr>
            <w:top w:val="none" w:sz="0" w:space="0" w:color="auto"/>
            <w:left w:val="none" w:sz="0" w:space="0" w:color="auto"/>
            <w:bottom w:val="none" w:sz="0" w:space="0" w:color="auto"/>
            <w:right w:val="none" w:sz="0" w:space="0" w:color="auto"/>
          </w:divBdr>
          <w:divsChild>
            <w:div w:id="735476586">
              <w:marLeft w:val="0"/>
              <w:marRight w:val="0"/>
              <w:marTop w:val="0"/>
              <w:marBottom w:val="0"/>
              <w:divBdr>
                <w:top w:val="none" w:sz="0" w:space="0" w:color="auto"/>
                <w:left w:val="none" w:sz="0" w:space="0" w:color="auto"/>
                <w:bottom w:val="none" w:sz="0" w:space="0" w:color="auto"/>
                <w:right w:val="none" w:sz="0" w:space="0" w:color="auto"/>
              </w:divBdr>
              <w:divsChild>
                <w:div w:id="720599623">
                  <w:marLeft w:val="-225"/>
                  <w:marRight w:val="-225"/>
                  <w:marTop w:val="0"/>
                  <w:marBottom w:val="0"/>
                  <w:divBdr>
                    <w:top w:val="none" w:sz="0" w:space="0" w:color="auto"/>
                    <w:left w:val="none" w:sz="0" w:space="0" w:color="auto"/>
                    <w:bottom w:val="none" w:sz="0" w:space="0" w:color="auto"/>
                    <w:right w:val="none" w:sz="0" w:space="0" w:color="auto"/>
                  </w:divBdr>
                  <w:divsChild>
                    <w:div w:id="622422942">
                      <w:marLeft w:val="0"/>
                      <w:marRight w:val="0"/>
                      <w:marTop w:val="0"/>
                      <w:marBottom w:val="0"/>
                      <w:divBdr>
                        <w:top w:val="none" w:sz="0" w:space="0" w:color="auto"/>
                        <w:left w:val="none" w:sz="0" w:space="0" w:color="auto"/>
                        <w:bottom w:val="none" w:sz="0" w:space="0" w:color="auto"/>
                        <w:right w:val="none" w:sz="0" w:space="0" w:color="auto"/>
                      </w:divBdr>
                      <w:divsChild>
                        <w:div w:id="1390761591">
                          <w:marLeft w:val="0"/>
                          <w:marRight w:val="0"/>
                          <w:marTop w:val="0"/>
                          <w:marBottom w:val="0"/>
                          <w:divBdr>
                            <w:top w:val="none" w:sz="0" w:space="0" w:color="auto"/>
                            <w:left w:val="none" w:sz="0" w:space="0" w:color="auto"/>
                            <w:bottom w:val="none" w:sz="0" w:space="0" w:color="auto"/>
                            <w:right w:val="none" w:sz="0" w:space="0" w:color="auto"/>
                          </w:divBdr>
                          <w:divsChild>
                            <w:div w:id="95027282">
                              <w:marLeft w:val="0"/>
                              <w:marRight w:val="0"/>
                              <w:marTop w:val="0"/>
                              <w:marBottom w:val="0"/>
                              <w:divBdr>
                                <w:top w:val="none" w:sz="0" w:space="0" w:color="auto"/>
                                <w:left w:val="none" w:sz="0" w:space="0" w:color="auto"/>
                                <w:bottom w:val="none" w:sz="0" w:space="0" w:color="auto"/>
                                <w:right w:val="none" w:sz="0" w:space="0" w:color="auto"/>
                              </w:divBdr>
                              <w:divsChild>
                                <w:div w:id="600601491">
                                  <w:marLeft w:val="0"/>
                                  <w:marRight w:val="0"/>
                                  <w:marTop w:val="0"/>
                                  <w:marBottom w:val="0"/>
                                  <w:divBdr>
                                    <w:top w:val="none" w:sz="0" w:space="0" w:color="auto"/>
                                    <w:left w:val="none" w:sz="0" w:space="0" w:color="auto"/>
                                    <w:bottom w:val="none" w:sz="0" w:space="0" w:color="auto"/>
                                    <w:right w:val="none" w:sz="0" w:space="0" w:color="auto"/>
                                  </w:divBdr>
                                  <w:divsChild>
                                    <w:div w:id="57672825">
                                      <w:marLeft w:val="0"/>
                                      <w:marRight w:val="0"/>
                                      <w:marTop w:val="0"/>
                                      <w:marBottom w:val="0"/>
                                      <w:divBdr>
                                        <w:top w:val="none" w:sz="0" w:space="0" w:color="auto"/>
                                        <w:left w:val="none" w:sz="0" w:space="0" w:color="auto"/>
                                        <w:bottom w:val="none" w:sz="0" w:space="0" w:color="auto"/>
                                        <w:right w:val="none" w:sz="0" w:space="0" w:color="auto"/>
                                      </w:divBdr>
                                      <w:divsChild>
                                        <w:div w:id="1565288642">
                                          <w:marLeft w:val="0"/>
                                          <w:marRight w:val="0"/>
                                          <w:marTop w:val="0"/>
                                          <w:marBottom w:val="0"/>
                                          <w:divBdr>
                                            <w:top w:val="none" w:sz="0" w:space="0" w:color="auto"/>
                                            <w:left w:val="none" w:sz="0" w:space="0" w:color="auto"/>
                                            <w:bottom w:val="none" w:sz="0" w:space="0" w:color="auto"/>
                                            <w:right w:val="none" w:sz="0" w:space="0" w:color="auto"/>
                                          </w:divBdr>
                                          <w:divsChild>
                                            <w:div w:id="2064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97543">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6">
          <w:marLeft w:val="0"/>
          <w:marRight w:val="0"/>
          <w:marTop w:val="0"/>
          <w:marBottom w:val="0"/>
          <w:divBdr>
            <w:top w:val="none" w:sz="0" w:space="0" w:color="auto"/>
            <w:left w:val="none" w:sz="0" w:space="0" w:color="auto"/>
            <w:bottom w:val="none" w:sz="0" w:space="0" w:color="auto"/>
            <w:right w:val="none" w:sz="0" w:space="0" w:color="auto"/>
          </w:divBdr>
          <w:divsChild>
            <w:div w:id="124352527">
              <w:marLeft w:val="0"/>
              <w:marRight w:val="0"/>
              <w:marTop w:val="0"/>
              <w:marBottom w:val="0"/>
              <w:divBdr>
                <w:top w:val="none" w:sz="0" w:space="0" w:color="auto"/>
                <w:left w:val="none" w:sz="0" w:space="0" w:color="auto"/>
                <w:bottom w:val="none" w:sz="0" w:space="0" w:color="auto"/>
                <w:right w:val="none" w:sz="0" w:space="0" w:color="auto"/>
              </w:divBdr>
              <w:divsChild>
                <w:div w:id="614100666">
                  <w:marLeft w:val="0"/>
                  <w:marRight w:val="0"/>
                  <w:marTop w:val="0"/>
                  <w:marBottom w:val="0"/>
                  <w:divBdr>
                    <w:top w:val="none" w:sz="0" w:space="0" w:color="auto"/>
                    <w:left w:val="none" w:sz="0" w:space="0" w:color="auto"/>
                    <w:bottom w:val="none" w:sz="0" w:space="0" w:color="auto"/>
                    <w:right w:val="none" w:sz="0" w:space="0" w:color="auto"/>
                  </w:divBdr>
                  <w:divsChild>
                    <w:div w:id="1272475416">
                      <w:marLeft w:val="0"/>
                      <w:marRight w:val="0"/>
                      <w:marTop w:val="0"/>
                      <w:marBottom w:val="0"/>
                      <w:divBdr>
                        <w:top w:val="none" w:sz="0" w:space="0" w:color="auto"/>
                        <w:left w:val="none" w:sz="0" w:space="0" w:color="auto"/>
                        <w:bottom w:val="none" w:sz="0" w:space="0" w:color="auto"/>
                        <w:right w:val="none" w:sz="0" w:space="0" w:color="auto"/>
                      </w:divBdr>
                      <w:divsChild>
                        <w:div w:id="2037609609">
                          <w:marLeft w:val="0"/>
                          <w:marRight w:val="0"/>
                          <w:marTop w:val="0"/>
                          <w:marBottom w:val="0"/>
                          <w:divBdr>
                            <w:top w:val="none" w:sz="0" w:space="0" w:color="auto"/>
                            <w:left w:val="none" w:sz="0" w:space="0" w:color="auto"/>
                            <w:bottom w:val="none" w:sz="0" w:space="0" w:color="auto"/>
                            <w:right w:val="none" w:sz="0" w:space="0" w:color="auto"/>
                          </w:divBdr>
                          <w:divsChild>
                            <w:div w:id="26150031">
                              <w:marLeft w:val="0"/>
                              <w:marRight w:val="0"/>
                              <w:marTop w:val="0"/>
                              <w:marBottom w:val="0"/>
                              <w:divBdr>
                                <w:top w:val="none" w:sz="0" w:space="0" w:color="auto"/>
                                <w:left w:val="none" w:sz="0" w:space="0" w:color="auto"/>
                                <w:bottom w:val="none" w:sz="0" w:space="0" w:color="auto"/>
                                <w:right w:val="none" w:sz="0" w:space="0" w:color="auto"/>
                              </w:divBdr>
                              <w:divsChild>
                                <w:div w:id="383219283">
                                  <w:marLeft w:val="0"/>
                                  <w:marRight w:val="0"/>
                                  <w:marTop w:val="0"/>
                                  <w:marBottom w:val="0"/>
                                  <w:divBdr>
                                    <w:top w:val="none" w:sz="0" w:space="0" w:color="auto"/>
                                    <w:left w:val="none" w:sz="0" w:space="0" w:color="auto"/>
                                    <w:bottom w:val="none" w:sz="0" w:space="0" w:color="auto"/>
                                    <w:right w:val="none" w:sz="0" w:space="0" w:color="auto"/>
                                  </w:divBdr>
                                  <w:divsChild>
                                    <w:div w:id="19551075">
                                      <w:marLeft w:val="0"/>
                                      <w:marRight w:val="0"/>
                                      <w:marTop w:val="0"/>
                                      <w:marBottom w:val="0"/>
                                      <w:divBdr>
                                        <w:top w:val="none" w:sz="0" w:space="0" w:color="auto"/>
                                        <w:left w:val="none" w:sz="0" w:space="0" w:color="auto"/>
                                        <w:bottom w:val="none" w:sz="0" w:space="0" w:color="auto"/>
                                        <w:right w:val="none" w:sz="0" w:space="0" w:color="auto"/>
                                      </w:divBdr>
                                      <w:divsChild>
                                        <w:div w:id="1470629188">
                                          <w:marLeft w:val="0"/>
                                          <w:marRight w:val="0"/>
                                          <w:marTop w:val="0"/>
                                          <w:marBottom w:val="0"/>
                                          <w:divBdr>
                                            <w:top w:val="none" w:sz="0" w:space="0" w:color="auto"/>
                                            <w:left w:val="none" w:sz="0" w:space="0" w:color="auto"/>
                                            <w:bottom w:val="none" w:sz="0" w:space="0" w:color="auto"/>
                                            <w:right w:val="none" w:sz="0" w:space="0" w:color="auto"/>
                                          </w:divBdr>
                                          <w:divsChild>
                                            <w:div w:id="1366179359">
                                              <w:marLeft w:val="0"/>
                                              <w:marRight w:val="0"/>
                                              <w:marTop w:val="0"/>
                                              <w:marBottom w:val="0"/>
                                              <w:divBdr>
                                                <w:top w:val="none" w:sz="0" w:space="0" w:color="auto"/>
                                                <w:left w:val="none" w:sz="0" w:space="0" w:color="auto"/>
                                                <w:bottom w:val="none" w:sz="0" w:space="0" w:color="auto"/>
                                                <w:right w:val="none" w:sz="0" w:space="0" w:color="auto"/>
                                              </w:divBdr>
                                              <w:divsChild>
                                                <w:div w:id="83428161">
                                                  <w:marLeft w:val="0"/>
                                                  <w:marRight w:val="0"/>
                                                  <w:marTop w:val="0"/>
                                                  <w:marBottom w:val="0"/>
                                                  <w:divBdr>
                                                    <w:top w:val="none" w:sz="0" w:space="0" w:color="auto"/>
                                                    <w:left w:val="none" w:sz="0" w:space="0" w:color="auto"/>
                                                    <w:bottom w:val="none" w:sz="0" w:space="0" w:color="auto"/>
                                                    <w:right w:val="none" w:sz="0" w:space="0" w:color="auto"/>
                                                  </w:divBdr>
                                                  <w:divsChild>
                                                    <w:div w:id="803352149">
                                                      <w:marLeft w:val="0"/>
                                                      <w:marRight w:val="0"/>
                                                      <w:marTop w:val="0"/>
                                                      <w:marBottom w:val="0"/>
                                                      <w:divBdr>
                                                        <w:top w:val="none" w:sz="0" w:space="0" w:color="auto"/>
                                                        <w:left w:val="none" w:sz="0" w:space="0" w:color="auto"/>
                                                        <w:bottom w:val="none" w:sz="0" w:space="0" w:color="auto"/>
                                                        <w:right w:val="none" w:sz="0" w:space="0" w:color="auto"/>
                                                      </w:divBdr>
                                                      <w:divsChild>
                                                        <w:div w:id="1155754183">
                                                          <w:marLeft w:val="0"/>
                                                          <w:marRight w:val="0"/>
                                                          <w:marTop w:val="0"/>
                                                          <w:marBottom w:val="0"/>
                                                          <w:divBdr>
                                                            <w:top w:val="none" w:sz="0" w:space="0" w:color="auto"/>
                                                            <w:left w:val="none" w:sz="0" w:space="0" w:color="auto"/>
                                                            <w:bottom w:val="none" w:sz="0" w:space="0" w:color="auto"/>
                                                            <w:right w:val="none" w:sz="0" w:space="0" w:color="auto"/>
                                                          </w:divBdr>
                                                          <w:divsChild>
                                                            <w:div w:id="1971324350">
                                                              <w:marLeft w:val="0"/>
                                                              <w:marRight w:val="0"/>
                                                              <w:marTop w:val="0"/>
                                                              <w:marBottom w:val="0"/>
                                                              <w:divBdr>
                                                                <w:top w:val="none" w:sz="0" w:space="0" w:color="auto"/>
                                                                <w:left w:val="none" w:sz="0" w:space="0" w:color="auto"/>
                                                                <w:bottom w:val="none" w:sz="0" w:space="0" w:color="auto"/>
                                                                <w:right w:val="none" w:sz="0" w:space="0" w:color="auto"/>
                                                              </w:divBdr>
                                                              <w:divsChild>
                                                                <w:div w:id="772631893">
                                                                  <w:marLeft w:val="0"/>
                                                                  <w:marRight w:val="0"/>
                                                                  <w:marTop w:val="0"/>
                                                                  <w:marBottom w:val="0"/>
                                                                  <w:divBdr>
                                                                    <w:top w:val="none" w:sz="0" w:space="0" w:color="auto"/>
                                                                    <w:left w:val="none" w:sz="0" w:space="0" w:color="auto"/>
                                                                    <w:bottom w:val="none" w:sz="0" w:space="0" w:color="auto"/>
                                                                    <w:right w:val="none" w:sz="0" w:space="0" w:color="auto"/>
                                                                  </w:divBdr>
                                                                  <w:divsChild>
                                                                    <w:div w:id="481652675">
                                                                      <w:marLeft w:val="0"/>
                                                                      <w:marRight w:val="0"/>
                                                                      <w:marTop w:val="0"/>
                                                                      <w:marBottom w:val="0"/>
                                                                      <w:divBdr>
                                                                        <w:top w:val="none" w:sz="0" w:space="0" w:color="auto"/>
                                                                        <w:left w:val="none" w:sz="0" w:space="0" w:color="auto"/>
                                                                        <w:bottom w:val="none" w:sz="0" w:space="0" w:color="auto"/>
                                                                        <w:right w:val="none" w:sz="0" w:space="0" w:color="auto"/>
                                                                      </w:divBdr>
                                                                      <w:divsChild>
                                                                        <w:div w:id="1421439585">
                                                                          <w:marLeft w:val="0"/>
                                                                          <w:marRight w:val="0"/>
                                                                          <w:marTop w:val="0"/>
                                                                          <w:marBottom w:val="0"/>
                                                                          <w:divBdr>
                                                                            <w:top w:val="none" w:sz="0" w:space="0" w:color="auto"/>
                                                                            <w:left w:val="none" w:sz="0" w:space="0" w:color="auto"/>
                                                                            <w:bottom w:val="none" w:sz="0" w:space="0" w:color="auto"/>
                                                                            <w:right w:val="none" w:sz="0" w:space="0" w:color="auto"/>
                                                                          </w:divBdr>
                                                                          <w:divsChild>
                                                                            <w:div w:id="1597249079">
                                                                              <w:marLeft w:val="0"/>
                                                                              <w:marRight w:val="0"/>
                                                                              <w:marTop w:val="0"/>
                                                                              <w:marBottom w:val="0"/>
                                                                              <w:divBdr>
                                                                                <w:top w:val="none" w:sz="0" w:space="0" w:color="auto"/>
                                                                                <w:left w:val="none" w:sz="0" w:space="0" w:color="auto"/>
                                                                                <w:bottom w:val="none" w:sz="0" w:space="0" w:color="auto"/>
                                                                                <w:right w:val="none" w:sz="0" w:space="0" w:color="auto"/>
                                                                              </w:divBdr>
                                                                              <w:divsChild>
                                                                                <w:div w:id="227500992">
                                                                                  <w:marLeft w:val="0"/>
                                                                                  <w:marRight w:val="0"/>
                                                                                  <w:marTop w:val="0"/>
                                                                                  <w:marBottom w:val="0"/>
                                                                                  <w:divBdr>
                                                                                    <w:top w:val="none" w:sz="0" w:space="0" w:color="auto"/>
                                                                                    <w:left w:val="none" w:sz="0" w:space="0" w:color="auto"/>
                                                                                    <w:bottom w:val="none" w:sz="0" w:space="0" w:color="auto"/>
                                                                                    <w:right w:val="none" w:sz="0" w:space="0" w:color="auto"/>
                                                                                  </w:divBdr>
                                                                                  <w:divsChild>
                                                                                    <w:div w:id="993608437">
                                                                                      <w:marLeft w:val="0"/>
                                                                                      <w:marRight w:val="0"/>
                                                                                      <w:marTop w:val="0"/>
                                                                                      <w:marBottom w:val="0"/>
                                                                                      <w:divBdr>
                                                                                        <w:top w:val="none" w:sz="0" w:space="0" w:color="auto"/>
                                                                                        <w:left w:val="none" w:sz="0" w:space="0" w:color="auto"/>
                                                                                        <w:bottom w:val="none" w:sz="0" w:space="0" w:color="auto"/>
                                                                                        <w:right w:val="none" w:sz="0" w:space="0" w:color="auto"/>
                                                                                      </w:divBdr>
                                                                                    </w:div>
                                                                                    <w:div w:id="1571959098">
                                                                                      <w:marLeft w:val="0"/>
                                                                                      <w:marRight w:val="0"/>
                                                                                      <w:marTop w:val="0"/>
                                                                                      <w:marBottom w:val="0"/>
                                                                                      <w:divBdr>
                                                                                        <w:top w:val="none" w:sz="0" w:space="0" w:color="auto"/>
                                                                                        <w:left w:val="none" w:sz="0" w:space="0" w:color="auto"/>
                                                                                        <w:bottom w:val="none" w:sz="0" w:space="0" w:color="auto"/>
                                                                                        <w:right w:val="none" w:sz="0" w:space="0" w:color="auto"/>
                                                                                      </w:divBdr>
                                                                                    </w:div>
                                                                                    <w:div w:id="2003388384">
                                                                                      <w:marLeft w:val="0"/>
                                                                                      <w:marRight w:val="0"/>
                                                                                      <w:marTop w:val="0"/>
                                                                                      <w:marBottom w:val="0"/>
                                                                                      <w:divBdr>
                                                                                        <w:top w:val="none" w:sz="0" w:space="0" w:color="auto"/>
                                                                                        <w:left w:val="none" w:sz="0" w:space="0" w:color="auto"/>
                                                                                        <w:bottom w:val="none" w:sz="0" w:space="0" w:color="auto"/>
                                                                                        <w:right w:val="none" w:sz="0" w:space="0" w:color="auto"/>
                                                                                      </w:divBdr>
                                                                                      <w:divsChild>
                                                                                        <w:div w:id="456997788">
                                                                                          <w:marLeft w:val="0"/>
                                                                                          <w:marRight w:val="0"/>
                                                                                          <w:marTop w:val="0"/>
                                                                                          <w:marBottom w:val="0"/>
                                                                                          <w:divBdr>
                                                                                            <w:top w:val="none" w:sz="0" w:space="0" w:color="auto"/>
                                                                                            <w:left w:val="none" w:sz="0" w:space="0" w:color="auto"/>
                                                                                            <w:bottom w:val="none" w:sz="0" w:space="0" w:color="auto"/>
                                                                                            <w:right w:val="none" w:sz="0" w:space="0" w:color="auto"/>
                                                                                          </w:divBdr>
                                                                                        </w:div>
                                                                                      </w:divsChild>
                                                                                    </w:div>
                                                                                    <w:div w:id="2109766828">
                                                                                      <w:marLeft w:val="0"/>
                                                                                      <w:marRight w:val="0"/>
                                                                                      <w:marTop w:val="0"/>
                                                                                      <w:marBottom w:val="0"/>
                                                                                      <w:divBdr>
                                                                                        <w:top w:val="none" w:sz="0" w:space="0" w:color="auto"/>
                                                                                        <w:left w:val="none" w:sz="0" w:space="0" w:color="auto"/>
                                                                                        <w:bottom w:val="none" w:sz="0" w:space="0" w:color="auto"/>
                                                                                        <w:right w:val="none" w:sz="0" w:space="0" w:color="auto"/>
                                                                                      </w:divBdr>
                                                                                    </w:div>
                                                                                    <w:div w:id="932783152">
                                                                                      <w:marLeft w:val="0"/>
                                                                                      <w:marRight w:val="0"/>
                                                                                      <w:marTop w:val="0"/>
                                                                                      <w:marBottom w:val="0"/>
                                                                                      <w:divBdr>
                                                                                        <w:top w:val="none" w:sz="0" w:space="0" w:color="auto"/>
                                                                                        <w:left w:val="none" w:sz="0" w:space="0" w:color="auto"/>
                                                                                        <w:bottom w:val="none" w:sz="0" w:space="0" w:color="auto"/>
                                                                                        <w:right w:val="none" w:sz="0" w:space="0" w:color="auto"/>
                                                                                      </w:divBdr>
                                                                                      <w:divsChild>
                                                                                        <w:div w:id="2119327354">
                                                                                          <w:marLeft w:val="0"/>
                                                                                          <w:marRight w:val="0"/>
                                                                                          <w:marTop w:val="0"/>
                                                                                          <w:marBottom w:val="0"/>
                                                                                          <w:divBdr>
                                                                                            <w:top w:val="none" w:sz="0" w:space="0" w:color="auto"/>
                                                                                            <w:left w:val="none" w:sz="0" w:space="0" w:color="auto"/>
                                                                                            <w:bottom w:val="none" w:sz="0" w:space="0" w:color="auto"/>
                                                                                            <w:right w:val="none" w:sz="0" w:space="0" w:color="auto"/>
                                                                                          </w:divBdr>
                                                                                        </w:div>
                                                                                        <w:div w:id="599994626">
                                                                                          <w:marLeft w:val="0"/>
                                                                                          <w:marRight w:val="0"/>
                                                                                          <w:marTop w:val="0"/>
                                                                                          <w:marBottom w:val="0"/>
                                                                                          <w:divBdr>
                                                                                            <w:top w:val="none" w:sz="0" w:space="0" w:color="auto"/>
                                                                                            <w:left w:val="none" w:sz="0" w:space="0" w:color="auto"/>
                                                                                            <w:bottom w:val="none" w:sz="0" w:space="0" w:color="auto"/>
                                                                                            <w:right w:val="none" w:sz="0" w:space="0" w:color="auto"/>
                                                                                          </w:divBdr>
                                                                                        </w:div>
                                                                                      </w:divsChild>
                                                                                    </w:div>
                                                                                    <w:div w:id="1444763728">
                                                                                      <w:marLeft w:val="0"/>
                                                                                      <w:marRight w:val="0"/>
                                                                                      <w:marTop w:val="0"/>
                                                                                      <w:marBottom w:val="0"/>
                                                                                      <w:divBdr>
                                                                                        <w:top w:val="none" w:sz="0" w:space="0" w:color="auto"/>
                                                                                        <w:left w:val="none" w:sz="0" w:space="0" w:color="auto"/>
                                                                                        <w:bottom w:val="none" w:sz="0" w:space="0" w:color="auto"/>
                                                                                        <w:right w:val="none" w:sz="0" w:space="0" w:color="auto"/>
                                                                                      </w:divBdr>
                                                                                    </w:div>
                                                                                    <w:div w:id="6654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501818">
      <w:bodyDiv w:val="1"/>
      <w:marLeft w:val="0"/>
      <w:marRight w:val="0"/>
      <w:marTop w:val="0"/>
      <w:marBottom w:val="0"/>
      <w:divBdr>
        <w:top w:val="none" w:sz="0" w:space="0" w:color="auto"/>
        <w:left w:val="none" w:sz="0" w:space="0" w:color="auto"/>
        <w:bottom w:val="none" w:sz="0" w:space="0" w:color="auto"/>
        <w:right w:val="none" w:sz="0" w:space="0" w:color="auto"/>
      </w:divBdr>
    </w:div>
    <w:div w:id="1081754618">
      <w:bodyDiv w:val="1"/>
      <w:marLeft w:val="0"/>
      <w:marRight w:val="0"/>
      <w:marTop w:val="0"/>
      <w:marBottom w:val="0"/>
      <w:divBdr>
        <w:top w:val="none" w:sz="0" w:space="0" w:color="auto"/>
        <w:left w:val="none" w:sz="0" w:space="0" w:color="auto"/>
        <w:bottom w:val="none" w:sz="0" w:space="0" w:color="auto"/>
        <w:right w:val="none" w:sz="0" w:space="0" w:color="auto"/>
      </w:divBdr>
    </w:div>
    <w:div w:id="1124037960">
      <w:bodyDiv w:val="1"/>
      <w:marLeft w:val="0"/>
      <w:marRight w:val="0"/>
      <w:marTop w:val="0"/>
      <w:marBottom w:val="0"/>
      <w:divBdr>
        <w:top w:val="none" w:sz="0" w:space="0" w:color="auto"/>
        <w:left w:val="none" w:sz="0" w:space="0" w:color="auto"/>
        <w:bottom w:val="none" w:sz="0" w:space="0" w:color="auto"/>
        <w:right w:val="none" w:sz="0" w:space="0" w:color="auto"/>
      </w:divBdr>
    </w:div>
    <w:div w:id="1131552860">
      <w:bodyDiv w:val="1"/>
      <w:marLeft w:val="0"/>
      <w:marRight w:val="0"/>
      <w:marTop w:val="0"/>
      <w:marBottom w:val="0"/>
      <w:divBdr>
        <w:top w:val="none" w:sz="0" w:space="0" w:color="auto"/>
        <w:left w:val="none" w:sz="0" w:space="0" w:color="auto"/>
        <w:bottom w:val="none" w:sz="0" w:space="0" w:color="auto"/>
        <w:right w:val="none" w:sz="0" w:space="0" w:color="auto"/>
      </w:divBdr>
    </w:div>
    <w:div w:id="1132406946">
      <w:bodyDiv w:val="1"/>
      <w:marLeft w:val="0"/>
      <w:marRight w:val="0"/>
      <w:marTop w:val="0"/>
      <w:marBottom w:val="0"/>
      <w:divBdr>
        <w:top w:val="none" w:sz="0" w:space="0" w:color="auto"/>
        <w:left w:val="none" w:sz="0" w:space="0" w:color="auto"/>
        <w:bottom w:val="none" w:sz="0" w:space="0" w:color="auto"/>
        <w:right w:val="none" w:sz="0" w:space="0" w:color="auto"/>
      </w:divBdr>
      <w:divsChild>
        <w:div w:id="433792606">
          <w:marLeft w:val="0"/>
          <w:marRight w:val="0"/>
          <w:marTop w:val="0"/>
          <w:marBottom w:val="0"/>
          <w:divBdr>
            <w:top w:val="none" w:sz="0" w:space="0" w:color="auto"/>
            <w:left w:val="none" w:sz="0" w:space="0" w:color="auto"/>
            <w:bottom w:val="none" w:sz="0" w:space="0" w:color="auto"/>
            <w:right w:val="none" w:sz="0" w:space="0" w:color="auto"/>
          </w:divBdr>
        </w:div>
        <w:div w:id="2017421659">
          <w:marLeft w:val="0"/>
          <w:marRight w:val="0"/>
          <w:marTop w:val="0"/>
          <w:marBottom w:val="0"/>
          <w:divBdr>
            <w:top w:val="none" w:sz="0" w:space="0" w:color="auto"/>
            <w:left w:val="none" w:sz="0" w:space="0" w:color="auto"/>
            <w:bottom w:val="none" w:sz="0" w:space="0" w:color="auto"/>
            <w:right w:val="none" w:sz="0" w:space="0" w:color="auto"/>
          </w:divBdr>
        </w:div>
        <w:div w:id="1589581315">
          <w:marLeft w:val="0"/>
          <w:marRight w:val="0"/>
          <w:marTop w:val="0"/>
          <w:marBottom w:val="0"/>
          <w:divBdr>
            <w:top w:val="none" w:sz="0" w:space="0" w:color="auto"/>
            <w:left w:val="none" w:sz="0" w:space="0" w:color="auto"/>
            <w:bottom w:val="none" w:sz="0" w:space="0" w:color="auto"/>
            <w:right w:val="none" w:sz="0" w:space="0" w:color="auto"/>
          </w:divBdr>
        </w:div>
        <w:div w:id="1244796027">
          <w:marLeft w:val="0"/>
          <w:marRight w:val="0"/>
          <w:marTop w:val="0"/>
          <w:marBottom w:val="0"/>
          <w:divBdr>
            <w:top w:val="none" w:sz="0" w:space="0" w:color="auto"/>
            <w:left w:val="none" w:sz="0" w:space="0" w:color="auto"/>
            <w:bottom w:val="none" w:sz="0" w:space="0" w:color="auto"/>
            <w:right w:val="none" w:sz="0" w:space="0" w:color="auto"/>
          </w:divBdr>
          <w:divsChild>
            <w:div w:id="132480286">
              <w:marLeft w:val="0"/>
              <w:marRight w:val="0"/>
              <w:marTop w:val="0"/>
              <w:marBottom w:val="0"/>
              <w:divBdr>
                <w:top w:val="none" w:sz="0" w:space="0" w:color="auto"/>
                <w:left w:val="none" w:sz="0" w:space="0" w:color="auto"/>
                <w:bottom w:val="none" w:sz="0" w:space="0" w:color="auto"/>
                <w:right w:val="none" w:sz="0" w:space="0" w:color="auto"/>
              </w:divBdr>
            </w:div>
            <w:div w:id="52973691">
              <w:marLeft w:val="0"/>
              <w:marRight w:val="0"/>
              <w:marTop w:val="0"/>
              <w:marBottom w:val="0"/>
              <w:divBdr>
                <w:top w:val="none" w:sz="0" w:space="0" w:color="auto"/>
                <w:left w:val="none" w:sz="0" w:space="0" w:color="auto"/>
                <w:bottom w:val="none" w:sz="0" w:space="0" w:color="auto"/>
                <w:right w:val="none" w:sz="0" w:space="0" w:color="auto"/>
              </w:divBdr>
            </w:div>
            <w:div w:id="3997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5202">
      <w:bodyDiv w:val="1"/>
      <w:marLeft w:val="0"/>
      <w:marRight w:val="0"/>
      <w:marTop w:val="0"/>
      <w:marBottom w:val="0"/>
      <w:divBdr>
        <w:top w:val="none" w:sz="0" w:space="0" w:color="auto"/>
        <w:left w:val="none" w:sz="0" w:space="0" w:color="auto"/>
        <w:bottom w:val="none" w:sz="0" w:space="0" w:color="auto"/>
        <w:right w:val="none" w:sz="0" w:space="0" w:color="auto"/>
      </w:divBdr>
      <w:divsChild>
        <w:div w:id="1750615293">
          <w:marLeft w:val="0"/>
          <w:marRight w:val="0"/>
          <w:marTop w:val="0"/>
          <w:marBottom w:val="0"/>
          <w:divBdr>
            <w:top w:val="none" w:sz="0" w:space="0" w:color="auto"/>
            <w:left w:val="none" w:sz="0" w:space="0" w:color="auto"/>
            <w:bottom w:val="none" w:sz="0" w:space="0" w:color="auto"/>
            <w:right w:val="none" w:sz="0" w:space="0" w:color="auto"/>
          </w:divBdr>
          <w:divsChild>
            <w:div w:id="220362633">
              <w:marLeft w:val="0"/>
              <w:marRight w:val="0"/>
              <w:marTop w:val="0"/>
              <w:marBottom w:val="0"/>
              <w:divBdr>
                <w:top w:val="none" w:sz="0" w:space="0" w:color="auto"/>
                <w:left w:val="none" w:sz="0" w:space="0" w:color="auto"/>
                <w:bottom w:val="none" w:sz="0" w:space="0" w:color="auto"/>
                <w:right w:val="none" w:sz="0" w:space="0" w:color="auto"/>
              </w:divBdr>
              <w:divsChild>
                <w:div w:id="78213885">
                  <w:marLeft w:val="0"/>
                  <w:marRight w:val="0"/>
                  <w:marTop w:val="0"/>
                  <w:marBottom w:val="0"/>
                  <w:divBdr>
                    <w:top w:val="none" w:sz="0" w:space="0" w:color="auto"/>
                    <w:left w:val="none" w:sz="0" w:space="0" w:color="auto"/>
                    <w:bottom w:val="none" w:sz="0" w:space="0" w:color="auto"/>
                    <w:right w:val="none" w:sz="0" w:space="0" w:color="auto"/>
                  </w:divBdr>
                  <w:divsChild>
                    <w:div w:id="1896620408">
                      <w:marLeft w:val="0"/>
                      <w:marRight w:val="0"/>
                      <w:marTop w:val="0"/>
                      <w:marBottom w:val="0"/>
                      <w:divBdr>
                        <w:top w:val="none" w:sz="0" w:space="0" w:color="auto"/>
                        <w:left w:val="none" w:sz="0" w:space="0" w:color="auto"/>
                        <w:bottom w:val="none" w:sz="0" w:space="0" w:color="auto"/>
                        <w:right w:val="none" w:sz="0" w:space="0" w:color="auto"/>
                      </w:divBdr>
                      <w:divsChild>
                        <w:div w:id="1115905594">
                          <w:marLeft w:val="0"/>
                          <w:marRight w:val="0"/>
                          <w:marTop w:val="0"/>
                          <w:marBottom w:val="0"/>
                          <w:divBdr>
                            <w:top w:val="none" w:sz="0" w:space="0" w:color="auto"/>
                            <w:left w:val="none" w:sz="0" w:space="0" w:color="auto"/>
                            <w:bottom w:val="none" w:sz="0" w:space="0" w:color="auto"/>
                            <w:right w:val="none" w:sz="0" w:space="0" w:color="auto"/>
                          </w:divBdr>
                          <w:divsChild>
                            <w:div w:id="996420256">
                              <w:marLeft w:val="0"/>
                              <w:marRight w:val="0"/>
                              <w:marTop w:val="0"/>
                              <w:marBottom w:val="0"/>
                              <w:divBdr>
                                <w:top w:val="none" w:sz="0" w:space="0" w:color="auto"/>
                                <w:left w:val="none" w:sz="0" w:space="0" w:color="auto"/>
                                <w:bottom w:val="none" w:sz="0" w:space="0" w:color="auto"/>
                                <w:right w:val="none" w:sz="0" w:space="0" w:color="auto"/>
                              </w:divBdr>
                              <w:divsChild>
                                <w:div w:id="1099567210">
                                  <w:marLeft w:val="0"/>
                                  <w:marRight w:val="0"/>
                                  <w:marTop w:val="0"/>
                                  <w:marBottom w:val="0"/>
                                  <w:divBdr>
                                    <w:top w:val="none" w:sz="0" w:space="0" w:color="auto"/>
                                    <w:left w:val="none" w:sz="0" w:space="0" w:color="auto"/>
                                    <w:bottom w:val="none" w:sz="0" w:space="0" w:color="auto"/>
                                    <w:right w:val="none" w:sz="0" w:space="0" w:color="auto"/>
                                  </w:divBdr>
                                  <w:divsChild>
                                    <w:div w:id="700786946">
                                      <w:marLeft w:val="0"/>
                                      <w:marRight w:val="0"/>
                                      <w:marTop w:val="0"/>
                                      <w:marBottom w:val="0"/>
                                      <w:divBdr>
                                        <w:top w:val="none" w:sz="0" w:space="0" w:color="auto"/>
                                        <w:left w:val="none" w:sz="0" w:space="0" w:color="auto"/>
                                        <w:bottom w:val="none" w:sz="0" w:space="0" w:color="auto"/>
                                        <w:right w:val="none" w:sz="0" w:space="0" w:color="auto"/>
                                      </w:divBdr>
                                      <w:divsChild>
                                        <w:div w:id="195850559">
                                          <w:marLeft w:val="0"/>
                                          <w:marRight w:val="0"/>
                                          <w:marTop w:val="0"/>
                                          <w:marBottom w:val="0"/>
                                          <w:divBdr>
                                            <w:top w:val="none" w:sz="0" w:space="0" w:color="auto"/>
                                            <w:left w:val="none" w:sz="0" w:space="0" w:color="auto"/>
                                            <w:bottom w:val="none" w:sz="0" w:space="0" w:color="auto"/>
                                            <w:right w:val="none" w:sz="0" w:space="0" w:color="auto"/>
                                          </w:divBdr>
                                          <w:divsChild>
                                            <w:div w:id="1445538562">
                                              <w:marLeft w:val="0"/>
                                              <w:marRight w:val="0"/>
                                              <w:marTop w:val="0"/>
                                              <w:marBottom w:val="0"/>
                                              <w:divBdr>
                                                <w:top w:val="none" w:sz="0" w:space="0" w:color="auto"/>
                                                <w:left w:val="none" w:sz="0" w:space="0" w:color="auto"/>
                                                <w:bottom w:val="none" w:sz="0" w:space="0" w:color="auto"/>
                                                <w:right w:val="none" w:sz="0" w:space="0" w:color="auto"/>
                                              </w:divBdr>
                                              <w:divsChild>
                                                <w:div w:id="1918052040">
                                                  <w:marLeft w:val="0"/>
                                                  <w:marRight w:val="0"/>
                                                  <w:marTop w:val="0"/>
                                                  <w:marBottom w:val="0"/>
                                                  <w:divBdr>
                                                    <w:top w:val="none" w:sz="0" w:space="0" w:color="auto"/>
                                                    <w:left w:val="none" w:sz="0" w:space="0" w:color="auto"/>
                                                    <w:bottom w:val="none" w:sz="0" w:space="0" w:color="auto"/>
                                                    <w:right w:val="none" w:sz="0" w:space="0" w:color="auto"/>
                                                  </w:divBdr>
                                                  <w:divsChild>
                                                    <w:div w:id="850683580">
                                                      <w:marLeft w:val="0"/>
                                                      <w:marRight w:val="0"/>
                                                      <w:marTop w:val="0"/>
                                                      <w:marBottom w:val="0"/>
                                                      <w:divBdr>
                                                        <w:top w:val="none" w:sz="0" w:space="0" w:color="auto"/>
                                                        <w:left w:val="none" w:sz="0" w:space="0" w:color="auto"/>
                                                        <w:bottom w:val="none" w:sz="0" w:space="0" w:color="auto"/>
                                                        <w:right w:val="none" w:sz="0" w:space="0" w:color="auto"/>
                                                      </w:divBdr>
                                                      <w:divsChild>
                                                        <w:div w:id="987249366">
                                                          <w:marLeft w:val="0"/>
                                                          <w:marRight w:val="0"/>
                                                          <w:marTop w:val="0"/>
                                                          <w:marBottom w:val="0"/>
                                                          <w:divBdr>
                                                            <w:top w:val="none" w:sz="0" w:space="0" w:color="auto"/>
                                                            <w:left w:val="none" w:sz="0" w:space="0" w:color="auto"/>
                                                            <w:bottom w:val="none" w:sz="0" w:space="0" w:color="auto"/>
                                                            <w:right w:val="none" w:sz="0" w:space="0" w:color="auto"/>
                                                          </w:divBdr>
                                                          <w:divsChild>
                                                            <w:div w:id="556817289">
                                                              <w:marLeft w:val="0"/>
                                                              <w:marRight w:val="0"/>
                                                              <w:marTop w:val="0"/>
                                                              <w:marBottom w:val="0"/>
                                                              <w:divBdr>
                                                                <w:top w:val="none" w:sz="0" w:space="0" w:color="auto"/>
                                                                <w:left w:val="none" w:sz="0" w:space="0" w:color="auto"/>
                                                                <w:bottom w:val="none" w:sz="0" w:space="0" w:color="auto"/>
                                                                <w:right w:val="none" w:sz="0" w:space="0" w:color="auto"/>
                                                              </w:divBdr>
                                                              <w:divsChild>
                                                                <w:div w:id="762528026">
                                                                  <w:marLeft w:val="0"/>
                                                                  <w:marRight w:val="0"/>
                                                                  <w:marTop w:val="0"/>
                                                                  <w:marBottom w:val="0"/>
                                                                  <w:divBdr>
                                                                    <w:top w:val="none" w:sz="0" w:space="0" w:color="auto"/>
                                                                    <w:left w:val="none" w:sz="0" w:space="0" w:color="auto"/>
                                                                    <w:bottom w:val="none" w:sz="0" w:space="0" w:color="auto"/>
                                                                    <w:right w:val="none" w:sz="0" w:space="0" w:color="auto"/>
                                                                  </w:divBdr>
                                                                  <w:divsChild>
                                                                    <w:div w:id="905458119">
                                                                      <w:marLeft w:val="0"/>
                                                                      <w:marRight w:val="0"/>
                                                                      <w:marTop w:val="0"/>
                                                                      <w:marBottom w:val="0"/>
                                                                      <w:divBdr>
                                                                        <w:top w:val="none" w:sz="0" w:space="0" w:color="auto"/>
                                                                        <w:left w:val="none" w:sz="0" w:space="0" w:color="auto"/>
                                                                        <w:bottom w:val="none" w:sz="0" w:space="0" w:color="auto"/>
                                                                        <w:right w:val="none" w:sz="0" w:space="0" w:color="auto"/>
                                                                      </w:divBdr>
                                                                      <w:divsChild>
                                                                        <w:div w:id="1378627235">
                                                                          <w:marLeft w:val="0"/>
                                                                          <w:marRight w:val="0"/>
                                                                          <w:marTop w:val="0"/>
                                                                          <w:marBottom w:val="0"/>
                                                                          <w:divBdr>
                                                                            <w:top w:val="none" w:sz="0" w:space="0" w:color="auto"/>
                                                                            <w:left w:val="none" w:sz="0" w:space="0" w:color="auto"/>
                                                                            <w:bottom w:val="none" w:sz="0" w:space="0" w:color="auto"/>
                                                                            <w:right w:val="none" w:sz="0" w:space="0" w:color="auto"/>
                                                                          </w:divBdr>
                                                                          <w:divsChild>
                                                                            <w:div w:id="413401941">
                                                                              <w:marLeft w:val="0"/>
                                                                              <w:marRight w:val="0"/>
                                                                              <w:marTop w:val="0"/>
                                                                              <w:marBottom w:val="0"/>
                                                                              <w:divBdr>
                                                                                <w:top w:val="none" w:sz="0" w:space="0" w:color="auto"/>
                                                                                <w:left w:val="none" w:sz="0" w:space="0" w:color="auto"/>
                                                                                <w:bottom w:val="none" w:sz="0" w:space="0" w:color="auto"/>
                                                                                <w:right w:val="none" w:sz="0" w:space="0" w:color="auto"/>
                                                                              </w:divBdr>
                                                                              <w:divsChild>
                                                                                <w:div w:id="1543637584">
                                                                                  <w:marLeft w:val="0"/>
                                                                                  <w:marRight w:val="0"/>
                                                                                  <w:marTop w:val="0"/>
                                                                                  <w:marBottom w:val="0"/>
                                                                                  <w:divBdr>
                                                                                    <w:top w:val="none" w:sz="0" w:space="0" w:color="auto"/>
                                                                                    <w:left w:val="none" w:sz="0" w:space="0" w:color="auto"/>
                                                                                    <w:bottom w:val="none" w:sz="0" w:space="0" w:color="auto"/>
                                                                                    <w:right w:val="none" w:sz="0" w:space="0" w:color="auto"/>
                                                                                  </w:divBdr>
                                                                                  <w:divsChild>
                                                                                    <w:div w:id="888759475">
                                                                                      <w:marLeft w:val="0"/>
                                                                                      <w:marRight w:val="0"/>
                                                                                      <w:marTop w:val="0"/>
                                                                                      <w:marBottom w:val="0"/>
                                                                                      <w:divBdr>
                                                                                        <w:top w:val="none" w:sz="0" w:space="0" w:color="auto"/>
                                                                                        <w:left w:val="none" w:sz="0" w:space="0" w:color="auto"/>
                                                                                        <w:bottom w:val="none" w:sz="0" w:space="0" w:color="auto"/>
                                                                                        <w:right w:val="none" w:sz="0" w:space="0" w:color="auto"/>
                                                                                      </w:divBdr>
                                                                                      <w:divsChild>
                                                                                        <w:div w:id="1465124292">
                                                                                          <w:marLeft w:val="0"/>
                                                                                          <w:marRight w:val="0"/>
                                                                                          <w:marTop w:val="0"/>
                                                                                          <w:marBottom w:val="0"/>
                                                                                          <w:divBdr>
                                                                                            <w:top w:val="none" w:sz="0" w:space="0" w:color="auto"/>
                                                                                            <w:left w:val="none" w:sz="0" w:space="0" w:color="auto"/>
                                                                                            <w:bottom w:val="none" w:sz="0" w:space="0" w:color="auto"/>
                                                                                            <w:right w:val="none" w:sz="0" w:space="0" w:color="auto"/>
                                                                                          </w:divBdr>
                                                                                        </w:div>
                                                                                        <w:div w:id="11878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72297">
      <w:bodyDiv w:val="1"/>
      <w:marLeft w:val="0"/>
      <w:marRight w:val="0"/>
      <w:marTop w:val="0"/>
      <w:marBottom w:val="0"/>
      <w:divBdr>
        <w:top w:val="none" w:sz="0" w:space="0" w:color="auto"/>
        <w:left w:val="none" w:sz="0" w:space="0" w:color="auto"/>
        <w:bottom w:val="none" w:sz="0" w:space="0" w:color="auto"/>
        <w:right w:val="none" w:sz="0" w:space="0" w:color="auto"/>
      </w:divBdr>
    </w:div>
    <w:div w:id="1479418092">
      <w:bodyDiv w:val="1"/>
      <w:marLeft w:val="0"/>
      <w:marRight w:val="0"/>
      <w:marTop w:val="0"/>
      <w:marBottom w:val="0"/>
      <w:divBdr>
        <w:top w:val="none" w:sz="0" w:space="0" w:color="auto"/>
        <w:left w:val="none" w:sz="0" w:space="0" w:color="auto"/>
        <w:bottom w:val="none" w:sz="0" w:space="0" w:color="auto"/>
        <w:right w:val="none" w:sz="0" w:space="0" w:color="auto"/>
      </w:divBdr>
    </w:div>
    <w:div w:id="1805393361">
      <w:bodyDiv w:val="1"/>
      <w:marLeft w:val="0"/>
      <w:marRight w:val="0"/>
      <w:marTop w:val="0"/>
      <w:marBottom w:val="0"/>
      <w:divBdr>
        <w:top w:val="none" w:sz="0" w:space="0" w:color="auto"/>
        <w:left w:val="none" w:sz="0" w:space="0" w:color="auto"/>
        <w:bottom w:val="none" w:sz="0" w:space="0" w:color="auto"/>
        <w:right w:val="none" w:sz="0" w:space="0" w:color="auto"/>
      </w:divBdr>
      <w:divsChild>
        <w:div w:id="1850441543">
          <w:marLeft w:val="0"/>
          <w:marRight w:val="0"/>
          <w:marTop w:val="0"/>
          <w:marBottom w:val="0"/>
          <w:divBdr>
            <w:top w:val="none" w:sz="0" w:space="0" w:color="auto"/>
            <w:left w:val="none" w:sz="0" w:space="0" w:color="auto"/>
            <w:bottom w:val="none" w:sz="0" w:space="0" w:color="auto"/>
            <w:right w:val="none" w:sz="0" w:space="0" w:color="auto"/>
          </w:divBdr>
        </w:div>
        <w:div w:id="1961911844">
          <w:marLeft w:val="0"/>
          <w:marRight w:val="0"/>
          <w:marTop w:val="0"/>
          <w:marBottom w:val="0"/>
          <w:divBdr>
            <w:top w:val="none" w:sz="0" w:space="0" w:color="auto"/>
            <w:left w:val="none" w:sz="0" w:space="0" w:color="auto"/>
            <w:bottom w:val="none" w:sz="0" w:space="0" w:color="auto"/>
            <w:right w:val="none" w:sz="0" w:space="0" w:color="auto"/>
          </w:divBdr>
        </w:div>
        <w:div w:id="264653223">
          <w:marLeft w:val="0"/>
          <w:marRight w:val="0"/>
          <w:marTop w:val="0"/>
          <w:marBottom w:val="0"/>
          <w:divBdr>
            <w:top w:val="none" w:sz="0" w:space="0" w:color="auto"/>
            <w:left w:val="none" w:sz="0" w:space="0" w:color="auto"/>
            <w:bottom w:val="none" w:sz="0" w:space="0" w:color="auto"/>
            <w:right w:val="none" w:sz="0" w:space="0" w:color="auto"/>
          </w:divBdr>
        </w:div>
        <w:div w:id="980188959">
          <w:marLeft w:val="0"/>
          <w:marRight w:val="0"/>
          <w:marTop w:val="0"/>
          <w:marBottom w:val="0"/>
          <w:divBdr>
            <w:top w:val="none" w:sz="0" w:space="0" w:color="auto"/>
            <w:left w:val="none" w:sz="0" w:space="0" w:color="auto"/>
            <w:bottom w:val="none" w:sz="0" w:space="0" w:color="auto"/>
            <w:right w:val="none" w:sz="0" w:space="0" w:color="auto"/>
          </w:divBdr>
        </w:div>
        <w:div w:id="1746686575">
          <w:marLeft w:val="0"/>
          <w:marRight w:val="0"/>
          <w:marTop w:val="0"/>
          <w:marBottom w:val="0"/>
          <w:divBdr>
            <w:top w:val="none" w:sz="0" w:space="0" w:color="auto"/>
            <w:left w:val="none" w:sz="0" w:space="0" w:color="auto"/>
            <w:bottom w:val="none" w:sz="0" w:space="0" w:color="auto"/>
            <w:right w:val="none" w:sz="0" w:space="0" w:color="auto"/>
          </w:divBdr>
        </w:div>
        <w:div w:id="179704119">
          <w:marLeft w:val="0"/>
          <w:marRight w:val="0"/>
          <w:marTop w:val="0"/>
          <w:marBottom w:val="0"/>
          <w:divBdr>
            <w:top w:val="none" w:sz="0" w:space="0" w:color="auto"/>
            <w:left w:val="none" w:sz="0" w:space="0" w:color="auto"/>
            <w:bottom w:val="none" w:sz="0" w:space="0" w:color="auto"/>
            <w:right w:val="none" w:sz="0" w:space="0" w:color="auto"/>
          </w:divBdr>
        </w:div>
        <w:div w:id="8484585">
          <w:marLeft w:val="0"/>
          <w:marRight w:val="0"/>
          <w:marTop w:val="0"/>
          <w:marBottom w:val="0"/>
          <w:divBdr>
            <w:top w:val="none" w:sz="0" w:space="0" w:color="auto"/>
            <w:left w:val="none" w:sz="0" w:space="0" w:color="auto"/>
            <w:bottom w:val="none" w:sz="0" w:space="0" w:color="auto"/>
            <w:right w:val="none" w:sz="0" w:space="0" w:color="auto"/>
          </w:divBdr>
        </w:div>
      </w:divsChild>
    </w:div>
    <w:div w:id="1963265672">
      <w:bodyDiv w:val="1"/>
      <w:marLeft w:val="0"/>
      <w:marRight w:val="0"/>
      <w:marTop w:val="0"/>
      <w:marBottom w:val="0"/>
      <w:divBdr>
        <w:top w:val="none" w:sz="0" w:space="0" w:color="auto"/>
        <w:left w:val="none" w:sz="0" w:space="0" w:color="auto"/>
        <w:bottom w:val="none" w:sz="0" w:space="0" w:color="auto"/>
        <w:right w:val="none" w:sz="0" w:space="0" w:color="auto"/>
      </w:divBdr>
      <w:divsChild>
        <w:div w:id="1980722383">
          <w:marLeft w:val="0"/>
          <w:marRight w:val="0"/>
          <w:marTop w:val="0"/>
          <w:marBottom w:val="0"/>
          <w:divBdr>
            <w:top w:val="none" w:sz="0" w:space="0" w:color="auto"/>
            <w:left w:val="none" w:sz="0" w:space="0" w:color="auto"/>
            <w:bottom w:val="none" w:sz="0" w:space="0" w:color="auto"/>
            <w:right w:val="none" w:sz="0" w:space="0" w:color="auto"/>
          </w:divBdr>
          <w:divsChild>
            <w:div w:id="1316758317">
              <w:marLeft w:val="0"/>
              <w:marRight w:val="0"/>
              <w:marTop w:val="0"/>
              <w:marBottom w:val="0"/>
              <w:divBdr>
                <w:top w:val="none" w:sz="0" w:space="0" w:color="auto"/>
                <w:left w:val="none" w:sz="0" w:space="0" w:color="auto"/>
                <w:bottom w:val="none" w:sz="0" w:space="0" w:color="auto"/>
                <w:right w:val="none" w:sz="0" w:space="0" w:color="auto"/>
              </w:divBdr>
              <w:divsChild>
                <w:div w:id="404842589">
                  <w:marLeft w:val="0"/>
                  <w:marRight w:val="0"/>
                  <w:marTop w:val="0"/>
                  <w:marBottom w:val="0"/>
                  <w:divBdr>
                    <w:top w:val="none" w:sz="0" w:space="0" w:color="auto"/>
                    <w:left w:val="none" w:sz="0" w:space="0" w:color="auto"/>
                    <w:bottom w:val="none" w:sz="0" w:space="0" w:color="auto"/>
                    <w:right w:val="none" w:sz="0" w:space="0" w:color="auto"/>
                  </w:divBdr>
                  <w:divsChild>
                    <w:div w:id="1979531306">
                      <w:marLeft w:val="0"/>
                      <w:marRight w:val="0"/>
                      <w:marTop w:val="0"/>
                      <w:marBottom w:val="0"/>
                      <w:divBdr>
                        <w:top w:val="none" w:sz="0" w:space="0" w:color="auto"/>
                        <w:left w:val="none" w:sz="0" w:space="0" w:color="auto"/>
                        <w:bottom w:val="none" w:sz="0" w:space="0" w:color="auto"/>
                        <w:right w:val="none" w:sz="0" w:space="0" w:color="auto"/>
                      </w:divBdr>
                      <w:divsChild>
                        <w:div w:id="337970733">
                          <w:marLeft w:val="0"/>
                          <w:marRight w:val="0"/>
                          <w:marTop w:val="0"/>
                          <w:marBottom w:val="0"/>
                          <w:divBdr>
                            <w:top w:val="none" w:sz="0" w:space="0" w:color="auto"/>
                            <w:left w:val="none" w:sz="0" w:space="0" w:color="auto"/>
                            <w:bottom w:val="none" w:sz="0" w:space="0" w:color="auto"/>
                            <w:right w:val="none" w:sz="0" w:space="0" w:color="auto"/>
                          </w:divBdr>
                          <w:divsChild>
                            <w:div w:id="1785539190">
                              <w:marLeft w:val="0"/>
                              <w:marRight w:val="0"/>
                              <w:marTop w:val="0"/>
                              <w:marBottom w:val="0"/>
                              <w:divBdr>
                                <w:top w:val="none" w:sz="0" w:space="0" w:color="auto"/>
                                <w:left w:val="none" w:sz="0" w:space="0" w:color="auto"/>
                                <w:bottom w:val="none" w:sz="0" w:space="0" w:color="auto"/>
                                <w:right w:val="none" w:sz="0" w:space="0" w:color="auto"/>
                              </w:divBdr>
                              <w:divsChild>
                                <w:div w:id="1047410931">
                                  <w:marLeft w:val="0"/>
                                  <w:marRight w:val="0"/>
                                  <w:marTop w:val="0"/>
                                  <w:marBottom w:val="0"/>
                                  <w:divBdr>
                                    <w:top w:val="none" w:sz="0" w:space="0" w:color="auto"/>
                                    <w:left w:val="none" w:sz="0" w:space="0" w:color="auto"/>
                                    <w:bottom w:val="none" w:sz="0" w:space="0" w:color="auto"/>
                                    <w:right w:val="none" w:sz="0" w:space="0" w:color="auto"/>
                                  </w:divBdr>
                                  <w:divsChild>
                                    <w:div w:id="1291671613">
                                      <w:marLeft w:val="0"/>
                                      <w:marRight w:val="0"/>
                                      <w:marTop w:val="0"/>
                                      <w:marBottom w:val="0"/>
                                      <w:divBdr>
                                        <w:top w:val="none" w:sz="0" w:space="0" w:color="auto"/>
                                        <w:left w:val="none" w:sz="0" w:space="0" w:color="auto"/>
                                        <w:bottom w:val="none" w:sz="0" w:space="0" w:color="auto"/>
                                        <w:right w:val="none" w:sz="0" w:space="0" w:color="auto"/>
                                      </w:divBdr>
                                      <w:divsChild>
                                        <w:div w:id="170292284">
                                          <w:marLeft w:val="0"/>
                                          <w:marRight w:val="0"/>
                                          <w:marTop w:val="0"/>
                                          <w:marBottom w:val="0"/>
                                          <w:divBdr>
                                            <w:top w:val="none" w:sz="0" w:space="0" w:color="auto"/>
                                            <w:left w:val="none" w:sz="0" w:space="0" w:color="auto"/>
                                            <w:bottom w:val="none" w:sz="0" w:space="0" w:color="auto"/>
                                            <w:right w:val="none" w:sz="0" w:space="0" w:color="auto"/>
                                          </w:divBdr>
                                          <w:divsChild>
                                            <w:div w:id="173226091">
                                              <w:marLeft w:val="0"/>
                                              <w:marRight w:val="0"/>
                                              <w:marTop w:val="0"/>
                                              <w:marBottom w:val="0"/>
                                              <w:divBdr>
                                                <w:top w:val="none" w:sz="0" w:space="0" w:color="auto"/>
                                                <w:left w:val="none" w:sz="0" w:space="0" w:color="auto"/>
                                                <w:bottom w:val="none" w:sz="0" w:space="0" w:color="auto"/>
                                                <w:right w:val="none" w:sz="0" w:space="0" w:color="auto"/>
                                              </w:divBdr>
                                              <w:divsChild>
                                                <w:div w:id="55710331">
                                                  <w:marLeft w:val="0"/>
                                                  <w:marRight w:val="0"/>
                                                  <w:marTop w:val="0"/>
                                                  <w:marBottom w:val="0"/>
                                                  <w:divBdr>
                                                    <w:top w:val="none" w:sz="0" w:space="0" w:color="auto"/>
                                                    <w:left w:val="none" w:sz="0" w:space="0" w:color="auto"/>
                                                    <w:bottom w:val="none" w:sz="0" w:space="0" w:color="auto"/>
                                                    <w:right w:val="none" w:sz="0" w:space="0" w:color="auto"/>
                                                  </w:divBdr>
                                                  <w:divsChild>
                                                    <w:div w:id="1953241920">
                                                      <w:marLeft w:val="0"/>
                                                      <w:marRight w:val="0"/>
                                                      <w:marTop w:val="0"/>
                                                      <w:marBottom w:val="0"/>
                                                      <w:divBdr>
                                                        <w:top w:val="none" w:sz="0" w:space="0" w:color="auto"/>
                                                        <w:left w:val="none" w:sz="0" w:space="0" w:color="auto"/>
                                                        <w:bottom w:val="none" w:sz="0" w:space="0" w:color="auto"/>
                                                        <w:right w:val="none" w:sz="0" w:space="0" w:color="auto"/>
                                                      </w:divBdr>
                                                      <w:divsChild>
                                                        <w:div w:id="947735347">
                                                          <w:marLeft w:val="0"/>
                                                          <w:marRight w:val="0"/>
                                                          <w:marTop w:val="0"/>
                                                          <w:marBottom w:val="0"/>
                                                          <w:divBdr>
                                                            <w:top w:val="none" w:sz="0" w:space="0" w:color="auto"/>
                                                            <w:left w:val="none" w:sz="0" w:space="0" w:color="auto"/>
                                                            <w:bottom w:val="none" w:sz="0" w:space="0" w:color="auto"/>
                                                            <w:right w:val="none" w:sz="0" w:space="0" w:color="auto"/>
                                                          </w:divBdr>
                                                          <w:divsChild>
                                                            <w:div w:id="1919317499">
                                                              <w:marLeft w:val="0"/>
                                                              <w:marRight w:val="0"/>
                                                              <w:marTop w:val="0"/>
                                                              <w:marBottom w:val="0"/>
                                                              <w:divBdr>
                                                                <w:top w:val="none" w:sz="0" w:space="0" w:color="auto"/>
                                                                <w:left w:val="none" w:sz="0" w:space="0" w:color="auto"/>
                                                                <w:bottom w:val="none" w:sz="0" w:space="0" w:color="auto"/>
                                                                <w:right w:val="none" w:sz="0" w:space="0" w:color="auto"/>
                                                              </w:divBdr>
                                                              <w:divsChild>
                                                                <w:div w:id="8916742">
                                                                  <w:marLeft w:val="0"/>
                                                                  <w:marRight w:val="0"/>
                                                                  <w:marTop w:val="0"/>
                                                                  <w:marBottom w:val="0"/>
                                                                  <w:divBdr>
                                                                    <w:top w:val="none" w:sz="0" w:space="0" w:color="auto"/>
                                                                    <w:left w:val="none" w:sz="0" w:space="0" w:color="auto"/>
                                                                    <w:bottom w:val="none" w:sz="0" w:space="0" w:color="auto"/>
                                                                    <w:right w:val="none" w:sz="0" w:space="0" w:color="auto"/>
                                                                  </w:divBdr>
                                                                  <w:divsChild>
                                                                    <w:div w:id="1123158974">
                                                                      <w:marLeft w:val="0"/>
                                                                      <w:marRight w:val="0"/>
                                                                      <w:marTop w:val="0"/>
                                                                      <w:marBottom w:val="0"/>
                                                                      <w:divBdr>
                                                                        <w:top w:val="none" w:sz="0" w:space="0" w:color="auto"/>
                                                                        <w:left w:val="none" w:sz="0" w:space="0" w:color="auto"/>
                                                                        <w:bottom w:val="none" w:sz="0" w:space="0" w:color="auto"/>
                                                                        <w:right w:val="none" w:sz="0" w:space="0" w:color="auto"/>
                                                                      </w:divBdr>
                                                                      <w:divsChild>
                                                                        <w:div w:id="1533690419">
                                                                          <w:marLeft w:val="0"/>
                                                                          <w:marRight w:val="0"/>
                                                                          <w:marTop w:val="0"/>
                                                                          <w:marBottom w:val="0"/>
                                                                          <w:divBdr>
                                                                            <w:top w:val="none" w:sz="0" w:space="0" w:color="auto"/>
                                                                            <w:left w:val="none" w:sz="0" w:space="0" w:color="auto"/>
                                                                            <w:bottom w:val="none" w:sz="0" w:space="0" w:color="auto"/>
                                                                            <w:right w:val="none" w:sz="0" w:space="0" w:color="auto"/>
                                                                          </w:divBdr>
                                                                          <w:divsChild>
                                                                            <w:div w:id="649529207">
                                                                              <w:marLeft w:val="0"/>
                                                                              <w:marRight w:val="0"/>
                                                                              <w:marTop w:val="0"/>
                                                                              <w:marBottom w:val="0"/>
                                                                              <w:divBdr>
                                                                                <w:top w:val="none" w:sz="0" w:space="0" w:color="auto"/>
                                                                                <w:left w:val="none" w:sz="0" w:space="0" w:color="auto"/>
                                                                                <w:bottom w:val="none" w:sz="0" w:space="0" w:color="auto"/>
                                                                                <w:right w:val="none" w:sz="0" w:space="0" w:color="auto"/>
                                                                              </w:divBdr>
                                                                              <w:divsChild>
                                                                                <w:div w:id="1341158169">
                                                                                  <w:marLeft w:val="0"/>
                                                                                  <w:marRight w:val="0"/>
                                                                                  <w:marTop w:val="0"/>
                                                                                  <w:marBottom w:val="0"/>
                                                                                  <w:divBdr>
                                                                                    <w:top w:val="none" w:sz="0" w:space="0" w:color="auto"/>
                                                                                    <w:left w:val="none" w:sz="0" w:space="0" w:color="auto"/>
                                                                                    <w:bottom w:val="none" w:sz="0" w:space="0" w:color="auto"/>
                                                                                    <w:right w:val="none" w:sz="0" w:space="0" w:color="auto"/>
                                                                                  </w:divBdr>
                                                                                  <w:divsChild>
                                                                                    <w:div w:id="1817910379">
                                                                                      <w:marLeft w:val="0"/>
                                                                                      <w:marRight w:val="0"/>
                                                                                      <w:marTop w:val="0"/>
                                                                                      <w:marBottom w:val="0"/>
                                                                                      <w:divBdr>
                                                                                        <w:top w:val="none" w:sz="0" w:space="0" w:color="auto"/>
                                                                                        <w:left w:val="none" w:sz="0" w:space="0" w:color="auto"/>
                                                                                        <w:bottom w:val="none" w:sz="0" w:space="0" w:color="auto"/>
                                                                                        <w:right w:val="none" w:sz="0" w:space="0" w:color="auto"/>
                                                                                      </w:divBdr>
                                                                                      <w:divsChild>
                                                                                        <w:div w:id="1056508374">
                                                                                          <w:marLeft w:val="0"/>
                                                                                          <w:marRight w:val="0"/>
                                                                                          <w:marTop w:val="0"/>
                                                                                          <w:marBottom w:val="0"/>
                                                                                          <w:divBdr>
                                                                                            <w:top w:val="none" w:sz="0" w:space="0" w:color="auto"/>
                                                                                            <w:left w:val="none" w:sz="0" w:space="0" w:color="auto"/>
                                                                                            <w:bottom w:val="none" w:sz="0" w:space="0" w:color="auto"/>
                                                                                            <w:right w:val="none" w:sz="0" w:space="0" w:color="auto"/>
                                                                                          </w:divBdr>
                                                                                        </w:div>
                                                                                        <w:div w:id="17771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127D20FA4D648A3809C2A2A7AFEE90F219712EE4F7F102ED329A0661244B379E8D645ADC9B9E9AiFo0C" TargetMode="External"/><Relationship Id="rId18" Type="http://schemas.openxmlformats.org/officeDocument/2006/relationships/hyperlink" Target="consultantplus://offline/ref=3F0F10EAA4E2067584EE86E85738E9406194DA58D9024C91C7371E485CDC0999C30AC95045FFODg2F"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DA5DF52704F95A2C6619C0BF4693C768B7075B03204268C885A8FFB721FD95F940263C3ECE92n115H" TargetMode="External"/><Relationship Id="rId21" Type="http://schemas.openxmlformats.org/officeDocument/2006/relationships/hyperlink" Target="consultantplus://offline/ref=3F0F10EAA4E2067584EE86E85738E9406195DE5ED8044C91C7371E485CDC0999C30AC95045F9ODg0F"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70353464/9312" TargetMode="External"/><Relationship Id="rId47" Type="http://schemas.openxmlformats.org/officeDocument/2006/relationships/hyperlink" Target="http://internet.garant.ru/document/redirect/12188083/3020" TargetMode="External"/><Relationship Id="rId50" Type="http://schemas.openxmlformats.org/officeDocument/2006/relationships/image" Target="media/image2.wmf"/><Relationship Id="rId55" Type="http://schemas.openxmlformats.org/officeDocument/2006/relationships/image" Target="media/image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E127D20FA4D648A3809C2A2A7AFEE90F219712EE4F7F102ED329A0661244B379E8D645ADC9B9F9DiFo5C" TargetMode="External"/><Relationship Id="rId29" Type="http://schemas.openxmlformats.org/officeDocument/2006/relationships/hyperlink" Target="https://internet.garant.ru/" TargetMode="External"/><Relationship Id="rId11" Type="http://schemas.openxmlformats.org/officeDocument/2006/relationships/hyperlink" Target="consultantplus://offline/ref=DE127D20FA4D648A3809C2A2A7AFEE90F219712EE4F7F102ED329A0661244B379E8D645ADC9B9F9AiFo2C" TargetMode="External"/><Relationship Id="rId24" Type="http://schemas.openxmlformats.org/officeDocument/2006/relationships/hyperlink" Target="consultantplus://offline/ref=3F0F10EAA4E2067584EE86E85738E9406195D754D4004C91C7371E485CDC0999C30AC95344FEODg6F"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E99509AF9CA529E104A4C9BF51BFDFFC2DCD9D2A365BF6B4AFDEDCFC6C032D372B2D00675534S9J" TargetMode="External"/><Relationship Id="rId40" Type="http://schemas.openxmlformats.org/officeDocument/2006/relationships/hyperlink" Target="http://internet.garant.ru/document/redirect/10104442/0" TargetMode="External"/><Relationship Id="rId45" Type="http://schemas.openxmlformats.org/officeDocument/2006/relationships/hyperlink" Target="http://internet.garant.ru/document/redirect/12188083/3003" TargetMode="External"/><Relationship Id="rId53" Type="http://schemas.openxmlformats.org/officeDocument/2006/relationships/image" Target="media/image5.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3F0F10EAA4E2067584EE86E85738E9406194DA55D8034C91C7371E485CDC0999C30AC95445OFgBF"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DE127D20FA4D648A3809C2A2A7AFEE90F219712EE4F7F102ED329A0661244B379E8D645ADC9B9E9DiFo2C" TargetMode="External"/><Relationship Id="rId22" Type="http://schemas.openxmlformats.org/officeDocument/2006/relationships/hyperlink" Target="consultantplus://offline/ref=3F0F10EAA4E2067584EE86E85738E9406195D754D4004C91C7371E485CDC0999C30AC95044F8DC6AO5gAF"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E99509AF9CA529E104A4C9BF51BFDFFC2DCD9D2A365BF6B4AFDEDCFC6C032D372B2D00615234SDJ" TargetMode="External"/><Relationship Id="rId43" Type="http://schemas.openxmlformats.org/officeDocument/2006/relationships/hyperlink" Target="http://internet.garant.ru/document/redirect/10102673/101" TargetMode="External"/><Relationship Id="rId48" Type="http://schemas.openxmlformats.org/officeDocument/2006/relationships/hyperlink" Target="http://internet.garant.ru/document/redirect/12188083/0" TargetMode="External"/><Relationship Id="rId56" Type="http://schemas.openxmlformats.org/officeDocument/2006/relationships/header" Target="header1.xml"/><Relationship Id="rId8" Type="http://schemas.openxmlformats.org/officeDocument/2006/relationships/hyperlink" Target="http://www.zakupki.gov.ru" TargetMode="External"/><Relationship Id="rId51" Type="http://schemas.openxmlformats.org/officeDocument/2006/relationships/image" Target="media/image3.wmf"/><Relationship Id="rId3" Type="http://schemas.openxmlformats.org/officeDocument/2006/relationships/styles" Target="styles.xml"/><Relationship Id="rId12" Type="http://schemas.openxmlformats.org/officeDocument/2006/relationships/hyperlink" Target="consultantplus://offline/ref=DE127D20FA4D648A3809C2A2A7AFEE90F219712EE4F7F102ED329A0661244B379E8D645ADC9B9E9BiFo0C" TargetMode="External"/><Relationship Id="rId17" Type="http://schemas.openxmlformats.org/officeDocument/2006/relationships/hyperlink" Target="consultantplus://offline/ref=DE127D20FA4D648A3809C2A2A7AFEE90F219712EE4F7F102ED329A0661244B379E8D645ADC9B9F9DiFo0C" TargetMode="External"/><Relationship Id="rId25" Type="http://schemas.openxmlformats.org/officeDocument/2006/relationships/hyperlink" Target="consultantplus://offline/ref=3F0F10EAA4E2067584EE86E85738E9406195D754D4004C91C7371E485CDC0999C30AC95344F1ODg2F"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E99509AF9CA529E104A4C9BF51BFDFFC2DC4982D3F58F6B4AFDEDCFC6C032D372B2D0062554A247A31S7J" TargetMode="External"/><Relationship Id="rId46" Type="http://schemas.openxmlformats.org/officeDocument/2006/relationships/hyperlink" Target="http://internet.garant.ru/document/redirect/12188083/416" TargetMode="External"/><Relationship Id="rId20" Type="http://schemas.openxmlformats.org/officeDocument/2006/relationships/hyperlink" Target="consultantplus://offline/ref=3F0F10EAA4E2067584EE86E85738E9406195DE5ED8044C91C7371E485CDC0999C30AC95045FBODg7F" TargetMode="External"/><Relationship Id="rId41" Type="http://schemas.openxmlformats.org/officeDocument/2006/relationships/hyperlink" Target="http://internet.garant.ru/document/redirect/10164072/3" TargetMode="Externa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127D20FA4D648A3809C2A2A7AFEE90F219712EE4F7F102ED329A0661244B379E8D645ADC9B9E9DiFoFC" TargetMode="External"/><Relationship Id="rId23" Type="http://schemas.openxmlformats.org/officeDocument/2006/relationships/hyperlink" Target="consultantplus://offline/ref=3F0F10EAA4E2067584EE86E85738E9406195D754D4004C91C7371E485CDC0999C30AC95344FCODg0F"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E99509AF9CA529E104A4C9BF51BFDFFC2DCD9D2A365BF6B4AFDEDCFC6C032D372B2D00615C34S8J" TargetMode="External"/><Relationship Id="rId49" Type="http://schemas.openxmlformats.org/officeDocument/2006/relationships/hyperlink" Target="http://internet.garant.ru/document/redirect/72138642/0" TargetMode="External"/><Relationship Id="rId57" Type="http://schemas.openxmlformats.org/officeDocument/2006/relationships/fontTable" Target="fontTable.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88083/3002" TargetMode="External"/><Relationship Id="rId52"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3BA0-27C5-430F-96E4-B1F66DF7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50297</Words>
  <Characters>286697</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336322</CharactersWithSpaces>
  <SharedDoc>false</SharedDoc>
  <HLinks>
    <vt:vector size="618" baseType="variant">
      <vt:variant>
        <vt:i4>3276903</vt:i4>
      </vt:variant>
      <vt:variant>
        <vt:i4>435</vt:i4>
      </vt:variant>
      <vt:variant>
        <vt:i4>0</vt:i4>
      </vt:variant>
      <vt:variant>
        <vt:i4>5</vt:i4>
      </vt:variant>
      <vt:variant>
        <vt:lpwstr>consultantplus://offline/main?base=LAW;n=120628;fld=134;dst=100007</vt:lpwstr>
      </vt:variant>
      <vt:variant>
        <vt:lpwstr/>
      </vt:variant>
      <vt:variant>
        <vt:i4>786515</vt:i4>
      </vt:variant>
      <vt:variant>
        <vt:i4>432</vt:i4>
      </vt:variant>
      <vt:variant>
        <vt:i4>0</vt:i4>
      </vt:variant>
      <vt:variant>
        <vt:i4>5</vt:i4>
      </vt:variant>
      <vt:variant>
        <vt:lpwstr>consultantplus://offline/main?base=LAW;n=77552;fld=134;dst=100009</vt:lpwstr>
      </vt:variant>
      <vt:variant>
        <vt:lpwstr/>
      </vt:variant>
      <vt:variant>
        <vt:i4>7602297</vt:i4>
      </vt:variant>
      <vt:variant>
        <vt:i4>429</vt:i4>
      </vt:variant>
      <vt:variant>
        <vt:i4>0</vt:i4>
      </vt:variant>
      <vt:variant>
        <vt:i4>5</vt:i4>
      </vt:variant>
      <vt:variant>
        <vt:lpwstr>consultantplus://offline/main?base=LAW;n=117412;fld=134</vt:lpwstr>
      </vt:variant>
      <vt:variant>
        <vt:lpwstr/>
      </vt:variant>
      <vt:variant>
        <vt:i4>393229</vt:i4>
      </vt:variant>
      <vt:variant>
        <vt:i4>426</vt:i4>
      </vt:variant>
      <vt:variant>
        <vt:i4>0</vt:i4>
      </vt:variant>
      <vt:variant>
        <vt:i4>5</vt:i4>
      </vt:variant>
      <vt:variant>
        <vt:lpwstr>consultantplus://offline/ref=4B80BBA2AFBDFB5DDCE6B13CB08C90BA77ADD1C956BF8B9D5258AFF59EF4D33B19845BEFB3b6t7I</vt:lpwstr>
      </vt:variant>
      <vt:variant>
        <vt:lpwstr/>
      </vt:variant>
      <vt:variant>
        <vt:i4>7798847</vt:i4>
      </vt:variant>
      <vt:variant>
        <vt:i4>423</vt:i4>
      </vt:variant>
      <vt:variant>
        <vt:i4>0</vt:i4>
      </vt:variant>
      <vt:variant>
        <vt:i4>5</vt:i4>
      </vt:variant>
      <vt:variant>
        <vt:lpwstr>consultantplus://offline/ref=DA5DF52704F95A2C6619C0BF4693C768B7075B03204268C885A8FFB721FD95F940263C3ECE92n115H</vt:lpwstr>
      </vt:variant>
      <vt:variant>
        <vt:lpwstr/>
      </vt:variant>
      <vt:variant>
        <vt:i4>5439490</vt:i4>
      </vt:variant>
      <vt:variant>
        <vt:i4>420</vt:i4>
      </vt:variant>
      <vt:variant>
        <vt:i4>0</vt:i4>
      </vt:variant>
      <vt:variant>
        <vt:i4>5</vt:i4>
      </vt:variant>
      <vt:variant>
        <vt:lpwstr/>
      </vt:variant>
      <vt:variant>
        <vt:lpwstr>Par2</vt:lpwstr>
      </vt:variant>
      <vt:variant>
        <vt:i4>5439490</vt:i4>
      </vt:variant>
      <vt:variant>
        <vt:i4>417</vt:i4>
      </vt:variant>
      <vt:variant>
        <vt:i4>0</vt:i4>
      </vt:variant>
      <vt:variant>
        <vt:i4>5</vt:i4>
      </vt:variant>
      <vt:variant>
        <vt:lpwstr/>
      </vt:variant>
      <vt:variant>
        <vt:lpwstr>Par2</vt:lpwstr>
      </vt:variant>
      <vt:variant>
        <vt:i4>5439490</vt:i4>
      </vt:variant>
      <vt:variant>
        <vt:i4>414</vt:i4>
      </vt:variant>
      <vt:variant>
        <vt:i4>0</vt:i4>
      </vt:variant>
      <vt:variant>
        <vt:i4>5</vt:i4>
      </vt:variant>
      <vt:variant>
        <vt:lpwstr/>
      </vt:variant>
      <vt:variant>
        <vt:lpwstr>Par2</vt:lpwstr>
      </vt:variant>
      <vt:variant>
        <vt:i4>5439490</vt:i4>
      </vt:variant>
      <vt:variant>
        <vt:i4>411</vt:i4>
      </vt:variant>
      <vt:variant>
        <vt:i4>0</vt:i4>
      </vt:variant>
      <vt:variant>
        <vt:i4>5</vt:i4>
      </vt:variant>
      <vt:variant>
        <vt:lpwstr/>
      </vt:variant>
      <vt:variant>
        <vt:lpwstr>Par2</vt:lpwstr>
      </vt:variant>
      <vt:variant>
        <vt:i4>131083</vt:i4>
      </vt:variant>
      <vt:variant>
        <vt:i4>408</vt:i4>
      </vt:variant>
      <vt:variant>
        <vt:i4>0</vt:i4>
      </vt:variant>
      <vt:variant>
        <vt:i4>5</vt:i4>
      </vt:variant>
      <vt:variant>
        <vt:lpwstr>consultantplus://offline/ref=E99509AF9CA529E104A4C9BF51BFDFFC2DCD9D2A365BF6B4AFDEDCFC6C032D372B2D00675534S9J</vt:lpwstr>
      </vt:variant>
      <vt:variant>
        <vt:lpwstr/>
      </vt:variant>
      <vt:variant>
        <vt:i4>3342386</vt:i4>
      </vt:variant>
      <vt:variant>
        <vt:i4>405</vt:i4>
      </vt:variant>
      <vt:variant>
        <vt:i4>0</vt:i4>
      </vt:variant>
      <vt:variant>
        <vt:i4>5</vt:i4>
      </vt:variant>
      <vt:variant>
        <vt:lpwstr>consultantplus://offline/ref=E99509AF9CA529E104A4C9BF51BFDFFC2DC4982D3F58F6B4AFDEDCFC6C032D372B2D0062554A247A31S7J</vt:lpwstr>
      </vt:variant>
      <vt:variant>
        <vt:lpwstr/>
      </vt:variant>
      <vt:variant>
        <vt:i4>5636098</vt:i4>
      </vt:variant>
      <vt:variant>
        <vt:i4>402</vt:i4>
      </vt:variant>
      <vt:variant>
        <vt:i4>0</vt:i4>
      </vt:variant>
      <vt:variant>
        <vt:i4>5</vt:i4>
      </vt:variant>
      <vt:variant>
        <vt:lpwstr/>
      </vt:variant>
      <vt:variant>
        <vt:lpwstr>Par7</vt:lpwstr>
      </vt:variant>
      <vt:variant>
        <vt:i4>5570562</vt:i4>
      </vt:variant>
      <vt:variant>
        <vt:i4>399</vt:i4>
      </vt:variant>
      <vt:variant>
        <vt:i4>0</vt:i4>
      </vt:variant>
      <vt:variant>
        <vt:i4>5</vt:i4>
      </vt:variant>
      <vt:variant>
        <vt:lpwstr/>
      </vt:variant>
      <vt:variant>
        <vt:lpwstr>Par4</vt:lpwstr>
      </vt:variant>
      <vt:variant>
        <vt:i4>131162</vt:i4>
      </vt:variant>
      <vt:variant>
        <vt:i4>396</vt:i4>
      </vt:variant>
      <vt:variant>
        <vt:i4>0</vt:i4>
      </vt:variant>
      <vt:variant>
        <vt:i4>5</vt:i4>
      </vt:variant>
      <vt:variant>
        <vt:lpwstr>consultantplus://offline/ref=E99509AF9CA529E104A4C9BF51BFDFFC2DCD9D2A365BF6B4AFDEDCFC6C032D372B2D00615C34S8J</vt:lpwstr>
      </vt:variant>
      <vt:variant>
        <vt:lpwstr/>
      </vt:variant>
      <vt:variant>
        <vt:i4>131159</vt:i4>
      </vt:variant>
      <vt:variant>
        <vt:i4>393</vt:i4>
      </vt:variant>
      <vt:variant>
        <vt:i4>0</vt:i4>
      </vt:variant>
      <vt:variant>
        <vt:i4>5</vt:i4>
      </vt:variant>
      <vt:variant>
        <vt:lpwstr>consultantplus://offline/ref=E99509AF9CA529E104A4C9BF51BFDFFC2DCD9D2A365BF6B4AFDEDCFC6C032D372B2D00615234SDJ</vt:lpwstr>
      </vt:variant>
      <vt:variant>
        <vt:lpwstr/>
      </vt:variant>
      <vt:variant>
        <vt:i4>3932213</vt:i4>
      </vt:variant>
      <vt:variant>
        <vt:i4>390</vt:i4>
      </vt:variant>
      <vt:variant>
        <vt:i4>0</vt:i4>
      </vt:variant>
      <vt:variant>
        <vt:i4>5</vt:i4>
      </vt:variant>
      <vt:variant>
        <vt:lpwstr>consultantplus://offline/ref=58184231E0AEB08FFF9D23F041EE0246F0705E08444D4F208C5E484F014DFB2B83DCF04980A6593565p5C</vt:lpwstr>
      </vt:variant>
      <vt:variant>
        <vt:lpwstr/>
      </vt:variant>
      <vt:variant>
        <vt:i4>7602283</vt:i4>
      </vt:variant>
      <vt:variant>
        <vt:i4>387</vt:i4>
      </vt:variant>
      <vt:variant>
        <vt:i4>0</vt:i4>
      </vt:variant>
      <vt:variant>
        <vt:i4>5</vt:i4>
      </vt:variant>
      <vt:variant>
        <vt:lpwstr>consultantplus://offline/ref=3F0F10EAA4E2067584EE86E85738E9406195D754D4004C91C7371E485CDC0999C30AC95344F1ODg2F</vt:lpwstr>
      </vt:variant>
      <vt:variant>
        <vt:lpwstr/>
      </vt:variant>
      <vt:variant>
        <vt:i4>7602235</vt:i4>
      </vt:variant>
      <vt:variant>
        <vt:i4>384</vt:i4>
      </vt:variant>
      <vt:variant>
        <vt:i4>0</vt:i4>
      </vt:variant>
      <vt:variant>
        <vt:i4>5</vt:i4>
      </vt:variant>
      <vt:variant>
        <vt:lpwstr>consultantplus://offline/ref=3F0F10EAA4E2067584EE86E85738E9406195D754D4004C91C7371E485CDC0999C30AC95344FEODg6F</vt:lpwstr>
      </vt:variant>
      <vt:variant>
        <vt:lpwstr/>
      </vt:variant>
      <vt:variant>
        <vt:i4>7602235</vt:i4>
      </vt:variant>
      <vt:variant>
        <vt:i4>381</vt:i4>
      </vt:variant>
      <vt:variant>
        <vt:i4>0</vt:i4>
      </vt:variant>
      <vt:variant>
        <vt:i4>5</vt:i4>
      </vt:variant>
      <vt:variant>
        <vt:lpwstr>consultantplus://offline/ref=3F0F10EAA4E2067584EE86E85738E9406195D754D4004C91C7371E485CDC0999C30AC95344FCODg0F</vt:lpwstr>
      </vt:variant>
      <vt:variant>
        <vt:lpwstr/>
      </vt:variant>
      <vt:variant>
        <vt:i4>2490465</vt:i4>
      </vt:variant>
      <vt:variant>
        <vt:i4>378</vt:i4>
      </vt:variant>
      <vt:variant>
        <vt:i4>0</vt:i4>
      </vt:variant>
      <vt:variant>
        <vt:i4>5</vt:i4>
      </vt:variant>
      <vt:variant>
        <vt:lpwstr>consultantplus://offline/ref=3F0F10EAA4E2067584EE86E85738E9406195D754D4004C91C7371E485CDC0999C30AC95044F8DC6AO5gAF</vt:lpwstr>
      </vt:variant>
      <vt:variant>
        <vt:lpwstr/>
      </vt:variant>
      <vt:variant>
        <vt:i4>7602280</vt:i4>
      </vt:variant>
      <vt:variant>
        <vt:i4>375</vt:i4>
      </vt:variant>
      <vt:variant>
        <vt:i4>0</vt:i4>
      </vt:variant>
      <vt:variant>
        <vt:i4>5</vt:i4>
      </vt:variant>
      <vt:variant>
        <vt:lpwstr>consultantplus://offline/ref=3F0F10EAA4E2067584EE86E85738E9406195DE5ED8044C91C7371E485CDC0999C30AC95045F9ODg0F</vt:lpwstr>
      </vt:variant>
      <vt:variant>
        <vt:lpwstr/>
      </vt:variant>
      <vt:variant>
        <vt:i4>7602228</vt:i4>
      </vt:variant>
      <vt:variant>
        <vt:i4>372</vt:i4>
      </vt:variant>
      <vt:variant>
        <vt:i4>0</vt:i4>
      </vt:variant>
      <vt:variant>
        <vt:i4>5</vt:i4>
      </vt:variant>
      <vt:variant>
        <vt:lpwstr>consultantplus://offline/ref=3F0F10EAA4E2067584EE86E85738E9406195DE5ED8044C91C7371E485CDC0999C30AC95045FBODg7F</vt:lpwstr>
      </vt:variant>
      <vt:variant>
        <vt:lpwstr/>
      </vt:variant>
      <vt:variant>
        <vt:i4>1179735</vt:i4>
      </vt:variant>
      <vt:variant>
        <vt:i4>369</vt:i4>
      </vt:variant>
      <vt:variant>
        <vt:i4>0</vt:i4>
      </vt:variant>
      <vt:variant>
        <vt:i4>5</vt:i4>
      </vt:variant>
      <vt:variant>
        <vt:lpwstr>consultantplus://offline/ref=3F0F10EAA4E2067584EE86E85738E9406194DA55D8034C91C7371E485CDC0999C30AC95445OFgBF</vt:lpwstr>
      </vt:variant>
      <vt:variant>
        <vt:lpwstr/>
      </vt:variant>
      <vt:variant>
        <vt:i4>7602282</vt:i4>
      </vt:variant>
      <vt:variant>
        <vt:i4>366</vt:i4>
      </vt:variant>
      <vt:variant>
        <vt:i4>0</vt:i4>
      </vt:variant>
      <vt:variant>
        <vt:i4>5</vt:i4>
      </vt:variant>
      <vt:variant>
        <vt:lpwstr>consultantplus://offline/ref=3F0F10EAA4E2067584EE86E85738E9406194DA58D9024C91C7371E485CDC0999C30AC95045FFODg2F</vt:lpwstr>
      </vt:variant>
      <vt:variant>
        <vt:lpwstr/>
      </vt:variant>
      <vt:variant>
        <vt:i4>7602232</vt:i4>
      </vt:variant>
      <vt:variant>
        <vt:i4>363</vt:i4>
      </vt:variant>
      <vt:variant>
        <vt:i4>0</vt:i4>
      </vt:variant>
      <vt:variant>
        <vt:i4>5</vt:i4>
      </vt:variant>
      <vt:variant>
        <vt:lpwstr>consultantplus://offline/ref=DE127D20FA4D648A3809C2A2A7AFEE90F219712EE4F7F102ED329A0661244B379E8D645ADC9B9F9DiFo0C</vt:lpwstr>
      </vt:variant>
      <vt:variant>
        <vt:lpwstr/>
      </vt:variant>
      <vt:variant>
        <vt:i4>7602237</vt:i4>
      </vt:variant>
      <vt:variant>
        <vt:i4>360</vt:i4>
      </vt:variant>
      <vt:variant>
        <vt:i4>0</vt:i4>
      </vt:variant>
      <vt:variant>
        <vt:i4>5</vt:i4>
      </vt:variant>
      <vt:variant>
        <vt:lpwstr>consultantplus://offline/ref=DE127D20FA4D648A3809C2A2A7AFEE90F219712EE4F7F102ED329A0661244B379E8D645ADC9B9F9DiFo5C</vt:lpwstr>
      </vt:variant>
      <vt:variant>
        <vt:lpwstr/>
      </vt:variant>
      <vt:variant>
        <vt:i4>5439490</vt:i4>
      </vt:variant>
      <vt:variant>
        <vt:i4>357</vt:i4>
      </vt:variant>
      <vt:variant>
        <vt:i4>0</vt:i4>
      </vt:variant>
      <vt:variant>
        <vt:i4>5</vt:i4>
      </vt:variant>
      <vt:variant>
        <vt:lpwstr/>
      </vt:variant>
      <vt:variant>
        <vt:lpwstr>Par2</vt:lpwstr>
      </vt:variant>
      <vt:variant>
        <vt:i4>5701634</vt:i4>
      </vt:variant>
      <vt:variant>
        <vt:i4>354</vt:i4>
      </vt:variant>
      <vt:variant>
        <vt:i4>0</vt:i4>
      </vt:variant>
      <vt:variant>
        <vt:i4>5</vt:i4>
      </vt:variant>
      <vt:variant>
        <vt:lpwstr/>
      </vt:variant>
      <vt:variant>
        <vt:lpwstr>Par6</vt:lpwstr>
      </vt:variant>
      <vt:variant>
        <vt:i4>5373954</vt:i4>
      </vt:variant>
      <vt:variant>
        <vt:i4>351</vt:i4>
      </vt:variant>
      <vt:variant>
        <vt:i4>0</vt:i4>
      </vt:variant>
      <vt:variant>
        <vt:i4>5</vt:i4>
      </vt:variant>
      <vt:variant>
        <vt:lpwstr/>
      </vt:variant>
      <vt:variant>
        <vt:lpwstr>Par3</vt:lpwstr>
      </vt:variant>
      <vt:variant>
        <vt:i4>7602285</vt:i4>
      </vt:variant>
      <vt:variant>
        <vt:i4>348</vt:i4>
      </vt:variant>
      <vt:variant>
        <vt:i4>0</vt:i4>
      </vt:variant>
      <vt:variant>
        <vt:i4>5</vt:i4>
      </vt:variant>
      <vt:variant>
        <vt:lpwstr>consultantplus://offline/ref=DE127D20FA4D648A3809C2A2A7AFEE90F219712EE4F7F102ED329A0661244B379E8D645ADC9B9E9DiFoFC</vt:lpwstr>
      </vt:variant>
      <vt:variant>
        <vt:lpwstr/>
      </vt:variant>
      <vt:variant>
        <vt:i4>7602233</vt:i4>
      </vt:variant>
      <vt:variant>
        <vt:i4>345</vt:i4>
      </vt:variant>
      <vt:variant>
        <vt:i4>0</vt:i4>
      </vt:variant>
      <vt:variant>
        <vt:i4>5</vt:i4>
      </vt:variant>
      <vt:variant>
        <vt:lpwstr>consultantplus://offline/ref=DE127D20FA4D648A3809C2A2A7AFEE90F219712EE4F7F102ED329A0661244B379E8D645ADC9B9E9DiFo2C</vt:lpwstr>
      </vt:variant>
      <vt:variant>
        <vt:lpwstr/>
      </vt:variant>
      <vt:variant>
        <vt:i4>7602238</vt:i4>
      </vt:variant>
      <vt:variant>
        <vt:i4>342</vt:i4>
      </vt:variant>
      <vt:variant>
        <vt:i4>0</vt:i4>
      </vt:variant>
      <vt:variant>
        <vt:i4>5</vt:i4>
      </vt:variant>
      <vt:variant>
        <vt:lpwstr>consultantplus://offline/ref=DE127D20FA4D648A3809C2A2A7AFEE90F219712EE4F7F102ED329A0661244B379E8D645ADC9B9E9AiFo0C</vt:lpwstr>
      </vt:variant>
      <vt:variant>
        <vt:lpwstr/>
      </vt:variant>
      <vt:variant>
        <vt:i4>7602237</vt:i4>
      </vt:variant>
      <vt:variant>
        <vt:i4>339</vt:i4>
      </vt:variant>
      <vt:variant>
        <vt:i4>0</vt:i4>
      </vt:variant>
      <vt:variant>
        <vt:i4>5</vt:i4>
      </vt:variant>
      <vt:variant>
        <vt:lpwstr>consultantplus://offline/ref=DE127D20FA4D648A3809C2A2A7AFEE90F219712EE4F7F102ED329A0661244B379E8D645ADC9B9E9BiFo0C</vt:lpwstr>
      </vt:variant>
      <vt:variant>
        <vt:lpwstr/>
      </vt:variant>
      <vt:variant>
        <vt:i4>5439490</vt:i4>
      </vt:variant>
      <vt:variant>
        <vt:i4>336</vt:i4>
      </vt:variant>
      <vt:variant>
        <vt:i4>0</vt:i4>
      </vt:variant>
      <vt:variant>
        <vt:i4>5</vt:i4>
      </vt:variant>
      <vt:variant>
        <vt:lpwstr/>
      </vt:variant>
      <vt:variant>
        <vt:lpwstr>Par23</vt:lpwstr>
      </vt:variant>
      <vt:variant>
        <vt:i4>5242882</vt:i4>
      </vt:variant>
      <vt:variant>
        <vt:i4>333</vt:i4>
      </vt:variant>
      <vt:variant>
        <vt:i4>0</vt:i4>
      </vt:variant>
      <vt:variant>
        <vt:i4>5</vt:i4>
      </vt:variant>
      <vt:variant>
        <vt:lpwstr/>
      </vt:variant>
      <vt:variant>
        <vt:lpwstr>Par13</vt:lpwstr>
      </vt:variant>
      <vt:variant>
        <vt:i4>5373954</vt:i4>
      </vt:variant>
      <vt:variant>
        <vt:i4>330</vt:i4>
      </vt:variant>
      <vt:variant>
        <vt:i4>0</vt:i4>
      </vt:variant>
      <vt:variant>
        <vt:i4>5</vt:i4>
      </vt:variant>
      <vt:variant>
        <vt:lpwstr/>
      </vt:variant>
      <vt:variant>
        <vt:lpwstr>Par30</vt:lpwstr>
      </vt:variant>
      <vt:variant>
        <vt:i4>7602239</vt:i4>
      </vt:variant>
      <vt:variant>
        <vt:i4>327</vt:i4>
      </vt:variant>
      <vt:variant>
        <vt:i4>0</vt:i4>
      </vt:variant>
      <vt:variant>
        <vt:i4>5</vt:i4>
      </vt:variant>
      <vt:variant>
        <vt:lpwstr>consultantplus://offline/ref=DE127D20FA4D648A3809C2A2A7AFEE90F219712EE4F7F102ED329A0661244B379E8D645ADC9B9F9AiFo2C</vt:lpwstr>
      </vt:variant>
      <vt:variant>
        <vt:lpwstr/>
      </vt:variant>
      <vt:variant>
        <vt:i4>7274549</vt:i4>
      </vt:variant>
      <vt:variant>
        <vt:i4>324</vt:i4>
      </vt:variant>
      <vt:variant>
        <vt:i4>0</vt:i4>
      </vt:variant>
      <vt:variant>
        <vt:i4>5</vt:i4>
      </vt:variant>
      <vt:variant>
        <vt:lpwstr>http://www.zakupki.gov.ru/</vt:lpwstr>
      </vt:variant>
      <vt:variant>
        <vt:lpwstr/>
      </vt:variant>
      <vt:variant>
        <vt:i4>7274549</vt:i4>
      </vt:variant>
      <vt:variant>
        <vt:i4>321</vt:i4>
      </vt:variant>
      <vt:variant>
        <vt:i4>0</vt:i4>
      </vt:variant>
      <vt:variant>
        <vt:i4>5</vt:i4>
      </vt:variant>
      <vt:variant>
        <vt:lpwstr>http://www.zakupki.gov.ru/</vt:lpwstr>
      </vt:variant>
      <vt:variant>
        <vt:lpwstr/>
      </vt:variant>
      <vt:variant>
        <vt:i4>7274549</vt:i4>
      </vt:variant>
      <vt:variant>
        <vt:i4>318</vt:i4>
      </vt:variant>
      <vt:variant>
        <vt:i4>0</vt:i4>
      </vt:variant>
      <vt:variant>
        <vt:i4>5</vt:i4>
      </vt:variant>
      <vt:variant>
        <vt:lpwstr>http://www.zakupki.gov.ru/</vt:lpwstr>
      </vt:variant>
      <vt:variant>
        <vt:lpwstr/>
      </vt:variant>
      <vt:variant>
        <vt:i4>7274549</vt:i4>
      </vt:variant>
      <vt:variant>
        <vt:i4>315</vt:i4>
      </vt:variant>
      <vt:variant>
        <vt:i4>0</vt:i4>
      </vt:variant>
      <vt:variant>
        <vt:i4>5</vt:i4>
      </vt:variant>
      <vt:variant>
        <vt:lpwstr>http://www.zakupki.gov.ru/</vt:lpwstr>
      </vt:variant>
      <vt:variant>
        <vt:lpwstr/>
      </vt:variant>
      <vt:variant>
        <vt:i4>7274549</vt:i4>
      </vt:variant>
      <vt:variant>
        <vt:i4>312</vt:i4>
      </vt:variant>
      <vt:variant>
        <vt:i4>0</vt:i4>
      </vt:variant>
      <vt:variant>
        <vt:i4>5</vt:i4>
      </vt:variant>
      <vt:variant>
        <vt:lpwstr>http://www.zakupki.gov.ru/</vt:lpwstr>
      </vt:variant>
      <vt:variant>
        <vt:lpwstr/>
      </vt:variant>
      <vt:variant>
        <vt:i4>7274549</vt:i4>
      </vt:variant>
      <vt:variant>
        <vt:i4>309</vt:i4>
      </vt:variant>
      <vt:variant>
        <vt:i4>0</vt:i4>
      </vt:variant>
      <vt:variant>
        <vt:i4>5</vt:i4>
      </vt:variant>
      <vt:variant>
        <vt:lpwstr>http://www.zakupki.gov.ru/</vt:lpwstr>
      </vt:variant>
      <vt:variant>
        <vt:lpwstr/>
      </vt:variant>
      <vt:variant>
        <vt:i4>7274549</vt:i4>
      </vt:variant>
      <vt:variant>
        <vt:i4>306</vt:i4>
      </vt:variant>
      <vt:variant>
        <vt:i4>0</vt:i4>
      </vt:variant>
      <vt:variant>
        <vt:i4>5</vt:i4>
      </vt:variant>
      <vt:variant>
        <vt:lpwstr>http://www.zakupki.gov.ru/</vt:lpwstr>
      </vt:variant>
      <vt:variant>
        <vt:lpwstr/>
      </vt:variant>
      <vt:variant>
        <vt:i4>7274549</vt:i4>
      </vt:variant>
      <vt:variant>
        <vt:i4>303</vt:i4>
      </vt:variant>
      <vt:variant>
        <vt:i4>0</vt:i4>
      </vt:variant>
      <vt:variant>
        <vt:i4>5</vt:i4>
      </vt:variant>
      <vt:variant>
        <vt:lpwstr>http://www.zakupki.gov.ru/</vt:lpwstr>
      </vt:variant>
      <vt:variant>
        <vt:lpwstr/>
      </vt:variant>
      <vt:variant>
        <vt:i4>7274549</vt:i4>
      </vt:variant>
      <vt:variant>
        <vt:i4>300</vt:i4>
      </vt:variant>
      <vt:variant>
        <vt:i4>0</vt:i4>
      </vt:variant>
      <vt:variant>
        <vt:i4>5</vt:i4>
      </vt:variant>
      <vt:variant>
        <vt:lpwstr>http://www.zakupki.gov.ru/</vt:lpwstr>
      </vt:variant>
      <vt:variant>
        <vt:lpwstr/>
      </vt:variant>
      <vt:variant>
        <vt:i4>1048626</vt:i4>
      </vt:variant>
      <vt:variant>
        <vt:i4>293</vt:i4>
      </vt:variant>
      <vt:variant>
        <vt:i4>0</vt:i4>
      </vt:variant>
      <vt:variant>
        <vt:i4>5</vt:i4>
      </vt:variant>
      <vt:variant>
        <vt:lpwstr/>
      </vt:variant>
      <vt:variant>
        <vt:lpwstr>_Toc312660501</vt:lpwstr>
      </vt:variant>
      <vt:variant>
        <vt:i4>1638451</vt:i4>
      </vt:variant>
      <vt:variant>
        <vt:i4>287</vt:i4>
      </vt:variant>
      <vt:variant>
        <vt:i4>0</vt:i4>
      </vt:variant>
      <vt:variant>
        <vt:i4>5</vt:i4>
      </vt:variant>
      <vt:variant>
        <vt:lpwstr/>
      </vt:variant>
      <vt:variant>
        <vt:lpwstr>_Toc312660498</vt:lpwstr>
      </vt:variant>
      <vt:variant>
        <vt:i4>1638451</vt:i4>
      </vt:variant>
      <vt:variant>
        <vt:i4>281</vt:i4>
      </vt:variant>
      <vt:variant>
        <vt:i4>0</vt:i4>
      </vt:variant>
      <vt:variant>
        <vt:i4>5</vt:i4>
      </vt:variant>
      <vt:variant>
        <vt:lpwstr/>
      </vt:variant>
      <vt:variant>
        <vt:lpwstr>_Toc312660497</vt:lpwstr>
      </vt:variant>
      <vt:variant>
        <vt:i4>1638451</vt:i4>
      </vt:variant>
      <vt:variant>
        <vt:i4>275</vt:i4>
      </vt:variant>
      <vt:variant>
        <vt:i4>0</vt:i4>
      </vt:variant>
      <vt:variant>
        <vt:i4>5</vt:i4>
      </vt:variant>
      <vt:variant>
        <vt:lpwstr/>
      </vt:variant>
      <vt:variant>
        <vt:lpwstr>_Toc312660496</vt:lpwstr>
      </vt:variant>
      <vt:variant>
        <vt:i4>1638451</vt:i4>
      </vt:variant>
      <vt:variant>
        <vt:i4>269</vt:i4>
      </vt:variant>
      <vt:variant>
        <vt:i4>0</vt:i4>
      </vt:variant>
      <vt:variant>
        <vt:i4>5</vt:i4>
      </vt:variant>
      <vt:variant>
        <vt:lpwstr/>
      </vt:variant>
      <vt:variant>
        <vt:lpwstr>_Toc312660495</vt:lpwstr>
      </vt:variant>
      <vt:variant>
        <vt:i4>1638451</vt:i4>
      </vt:variant>
      <vt:variant>
        <vt:i4>263</vt:i4>
      </vt:variant>
      <vt:variant>
        <vt:i4>0</vt:i4>
      </vt:variant>
      <vt:variant>
        <vt:i4>5</vt:i4>
      </vt:variant>
      <vt:variant>
        <vt:lpwstr/>
      </vt:variant>
      <vt:variant>
        <vt:lpwstr>_Toc312660494</vt:lpwstr>
      </vt:variant>
      <vt:variant>
        <vt:i4>1638451</vt:i4>
      </vt:variant>
      <vt:variant>
        <vt:i4>257</vt:i4>
      </vt:variant>
      <vt:variant>
        <vt:i4>0</vt:i4>
      </vt:variant>
      <vt:variant>
        <vt:i4>5</vt:i4>
      </vt:variant>
      <vt:variant>
        <vt:lpwstr/>
      </vt:variant>
      <vt:variant>
        <vt:lpwstr>_Toc312660493</vt:lpwstr>
      </vt:variant>
      <vt:variant>
        <vt:i4>1638451</vt:i4>
      </vt:variant>
      <vt:variant>
        <vt:i4>251</vt:i4>
      </vt:variant>
      <vt:variant>
        <vt:i4>0</vt:i4>
      </vt:variant>
      <vt:variant>
        <vt:i4>5</vt:i4>
      </vt:variant>
      <vt:variant>
        <vt:lpwstr/>
      </vt:variant>
      <vt:variant>
        <vt:lpwstr>_Toc312660492</vt:lpwstr>
      </vt:variant>
      <vt:variant>
        <vt:i4>1638451</vt:i4>
      </vt:variant>
      <vt:variant>
        <vt:i4>245</vt:i4>
      </vt:variant>
      <vt:variant>
        <vt:i4>0</vt:i4>
      </vt:variant>
      <vt:variant>
        <vt:i4>5</vt:i4>
      </vt:variant>
      <vt:variant>
        <vt:lpwstr/>
      </vt:variant>
      <vt:variant>
        <vt:lpwstr>_Toc312660491</vt:lpwstr>
      </vt:variant>
      <vt:variant>
        <vt:i4>1638451</vt:i4>
      </vt:variant>
      <vt:variant>
        <vt:i4>239</vt:i4>
      </vt:variant>
      <vt:variant>
        <vt:i4>0</vt:i4>
      </vt:variant>
      <vt:variant>
        <vt:i4>5</vt:i4>
      </vt:variant>
      <vt:variant>
        <vt:lpwstr/>
      </vt:variant>
      <vt:variant>
        <vt:lpwstr>_Toc312660490</vt:lpwstr>
      </vt:variant>
      <vt:variant>
        <vt:i4>1572915</vt:i4>
      </vt:variant>
      <vt:variant>
        <vt:i4>233</vt:i4>
      </vt:variant>
      <vt:variant>
        <vt:i4>0</vt:i4>
      </vt:variant>
      <vt:variant>
        <vt:i4>5</vt:i4>
      </vt:variant>
      <vt:variant>
        <vt:lpwstr/>
      </vt:variant>
      <vt:variant>
        <vt:lpwstr>_Toc312660489</vt:lpwstr>
      </vt:variant>
      <vt:variant>
        <vt:i4>1572915</vt:i4>
      </vt:variant>
      <vt:variant>
        <vt:i4>227</vt:i4>
      </vt:variant>
      <vt:variant>
        <vt:i4>0</vt:i4>
      </vt:variant>
      <vt:variant>
        <vt:i4>5</vt:i4>
      </vt:variant>
      <vt:variant>
        <vt:lpwstr/>
      </vt:variant>
      <vt:variant>
        <vt:lpwstr>_Toc312660488</vt:lpwstr>
      </vt:variant>
      <vt:variant>
        <vt:i4>1572915</vt:i4>
      </vt:variant>
      <vt:variant>
        <vt:i4>224</vt:i4>
      </vt:variant>
      <vt:variant>
        <vt:i4>0</vt:i4>
      </vt:variant>
      <vt:variant>
        <vt:i4>5</vt:i4>
      </vt:variant>
      <vt:variant>
        <vt:lpwstr/>
      </vt:variant>
      <vt:variant>
        <vt:lpwstr>_Toc312660487</vt:lpwstr>
      </vt:variant>
      <vt:variant>
        <vt:i4>1572915</vt:i4>
      </vt:variant>
      <vt:variant>
        <vt:i4>218</vt:i4>
      </vt:variant>
      <vt:variant>
        <vt:i4>0</vt:i4>
      </vt:variant>
      <vt:variant>
        <vt:i4>5</vt:i4>
      </vt:variant>
      <vt:variant>
        <vt:lpwstr/>
      </vt:variant>
      <vt:variant>
        <vt:lpwstr>_Toc312660486</vt:lpwstr>
      </vt:variant>
      <vt:variant>
        <vt:i4>1572915</vt:i4>
      </vt:variant>
      <vt:variant>
        <vt:i4>212</vt:i4>
      </vt:variant>
      <vt:variant>
        <vt:i4>0</vt:i4>
      </vt:variant>
      <vt:variant>
        <vt:i4>5</vt:i4>
      </vt:variant>
      <vt:variant>
        <vt:lpwstr/>
      </vt:variant>
      <vt:variant>
        <vt:lpwstr>_Toc312660485</vt:lpwstr>
      </vt:variant>
      <vt:variant>
        <vt:i4>1572915</vt:i4>
      </vt:variant>
      <vt:variant>
        <vt:i4>206</vt:i4>
      </vt:variant>
      <vt:variant>
        <vt:i4>0</vt:i4>
      </vt:variant>
      <vt:variant>
        <vt:i4>5</vt:i4>
      </vt:variant>
      <vt:variant>
        <vt:lpwstr/>
      </vt:variant>
      <vt:variant>
        <vt:lpwstr>_Toc312660484</vt:lpwstr>
      </vt:variant>
      <vt:variant>
        <vt:i4>1572915</vt:i4>
      </vt:variant>
      <vt:variant>
        <vt:i4>200</vt:i4>
      </vt:variant>
      <vt:variant>
        <vt:i4>0</vt:i4>
      </vt:variant>
      <vt:variant>
        <vt:i4>5</vt:i4>
      </vt:variant>
      <vt:variant>
        <vt:lpwstr/>
      </vt:variant>
      <vt:variant>
        <vt:lpwstr>_Toc312660483</vt:lpwstr>
      </vt:variant>
      <vt:variant>
        <vt:i4>1572915</vt:i4>
      </vt:variant>
      <vt:variant>
        <vt:i4>194</vt:i4>
      </vt:variant>
      <vt:variant>
        <vt:i4>0</vt:i4>
      </vt:variant>
      <vt:variant>
        <vt:i4>5</vt:i4>
      </vt:variant>
      <vt:variant>
        <vt:lpwstr/>
      </vt:variant>
      <vt:variant>
        <vt:lpwstr>_Toc312660482</vt:lpwstr>
      </vt:variant>
      <vt:variant>
        <vt:i4>1572915</vt:i4>
      </vt:variant>
      <vt:variant>
        <vt:i4>188</vt:i4>
      </vt:variant>
      <vt:variant>
        <vt:i4>0</vt:i4>
      </vt:variant>
      <vt:variant>
        <vt:i4>5</vt:i4>
      </vt:variant>
      <vt:variant>
        <vt:lpwstr/>
      </vt:variant>
      <vt:variant>
        <vt:lpwstr>_Toc312660481</vt:lpwstr>
      </vt:variant>
      <vt:variant>
        <vt:i4>1572915</vt:i4>
      </vt:variant>
      <vt:variant>
        <vt:i4>182</vt:i4>
      </vt:variant>
      <vt:variant>
        <vt:i4>0</vt:i4>
      </vt:variant>
      <vt:variant>
        <vt:i4>5</vt:i4>
      </vt:variant>
      <vt:variant>
        <vt:lpwstr/>
      </vt:variant>
      <vt:variant>
        <vt:lpwstr>_Toc312660480</vt:lpwstr>
      </vt:variant>
      <vt:variant>
        <vt:i4>1507379</vt:i4>
      </vt:variant>
      <vt:variant>
        <vt:i4>176</vt:i4>
      </vt:variant>
      <vt:variant>
        <vt:i4>0</vt:i4>
      </vt:variant>
      <vt:variant>
        <vt:i4>5</vt:i4>
      </vt:variant>
      <vt:variant>
        <vt:lpwstr/>
      </vt:variant>
      <vt:variant>
        <vt:lpwstr>_Toc312660479</vt:lpwstr>
      </vt:variant>
      <vt:variant>
        <vt:i4>1507379</vt:i4>
      </vt:variant>
      <vt:variant>
        <vt:i4>173</vt:i4>
      </vt:variant>
      <vt:variant>
        <vt:i4>0</vt:i4>
      </vt:variant>
      <vt:variant>
        <vt:i4>5</vt:i4>
      </vt:variant>
      <vt:variant>
        <vt:lpwstr/>
      </vt:variant>
      <vt:variant>
        <vt:lpwstr>_Toc312660478</vt:lpwstr>
      </vt:variant>
      <vt:variant>
        <vt:i4>1507379</vt:i4>
      </vt:variant>
      <vt:variant>
        <vt:i4>170</vt:i4>
      </vt:variant>
      <vt:variant>
        <vt:i4>0</vt:i4>
      </vt:variant>
      <vt:variant>
        <vt:i4>5</vt:i4>
      </vt:variant>
      <vt:variant>
        <vt:lpwstr/>
      </vt:variant>
      <vt:variant>
        <vt:lpwstr>_Toc312660477</vt:lpwstr>
      </vt:variant>
      <vt:variant>
        <vt:i4>1507379</vt:i4>
      </vt:variant>
      <vt:variant>
        <vt:i4>164</vt:i4>
      </vt:variant>
      <vt:variant>
        <vt:i4>0</vt:i4>
      </vt:variant>
      <vt:variant>
        <vt:i4>5</vt:i4>
      </vt:variant>
      <vt:variant>
        <vt:lpwstr/>
      </vt:variant>
      <vt:variant>
        <vt:lpwstr>_Toc312660476</vt:lpwstr>
      </vt:variant>
      <vt:variant>
        <vt:i4>1507379</vt:i4>
      </vt:variant>
      <vt:variant>
        <vt:i4>158</vt:i4>
      </vt:variant>
      <vt:variant>
        <vt:i4>0</vt:i4>
      </vt:variant>
      <vt:variant>
        <vt:i4>5</vt:i4>
      </vt:variant>
      <vt:variant>
        <vt:lpwstr/>
      </vt:variant>
      <vt:variant>
        <vt:lpwstr>_Toc312660475</vt:lpwstr>
      </vt:variant>
      <vt:variant>
        <vt:i4>1507379</vt:i4>
      </vt:variant>
      <vt:variant>
        <vt:i4>155</vt:i4>
      </vt:variant>
      <vt:variant>
        <vt:i4>0</vt:i4>
      </vt:variant>
      <vt:variant>
        <vt:i4>5</vt:i4>
      </vt:variant>
      <vt:variant>
        <vt:lpwstr/>
      </vt:variant>
      <vt:variant>
        <vt:lpwstr>_Toc312660474</vt:lpwstr>
      </vt:variant>
      <vt:variant>
        <vt:i4>1507379</vt:i4>
      </vt:variant>
      <vt:variant>
        <vt:i4>152</vt:i4>
      </vt:variant>
      <vt:variant>
        <vt:i4>0</vt:i4>
      </vt:variant>
      <vt:variant>
        <vt:i4>5</vt:i4>
      </vt:variant>
      <vt:variant>
        <vt:lpwstr/>
      </vt:variant>
      <vt:variant>
        <vt:lpwstr>_Toc312660473</vt:lpwstr>
      </vt:variant>
      <vt:variant>
        <vt:i4>1507379</vt:i4>
      </vt:variant>
      <vt:variant>
        <vt:i4>146</vt:i4>
      </vt:variant>
      <vt:variant>
        <vt:i4>0</vt:i4>
      </vt:variant>
      <vt:variant>
        <vt:i4>5</vt:i4>
      </vt:variant>
      <vt:variant>
        <vt:lpwstr/>
      </vt:variant>
      <vt:variant>
        <vt:lpwstr>_Toc312660472</vt:lpwstr>
      </vt:variant>
      <vt:variant>
        <vt:i4>1507379</vt:i4>
      </vt:variant>
      <vt:variant>
        <vt:i4>140</vt:i4>
      </vt:variant>
      <vt:variant>
        <vt:i4>0</vt:i4>
      </vt:variant>
      <vt:variant>
        <vt:i4>5</vt:i4>
      </vt:variant>
      <vt:variant>
        <vt:lpwstr/>
      </vt:variant>
      <vt:variant>
        <vt:lpwstr>_Toc312660471</vt:lpwstr>
      </vt:variant>
      <vt:variant>
        <vt:i4>1507379</vt:i4>
      </vt:variant>
      <vt:variant>
        <vt:i4>134</vt:i4>
      </vt:variant>
      <vt:variant>
        <vt:i4>0</vt:i4>
      </vt:variant>
      <vt:variant>
        <vt:i4>5</vt:i4>
      </vt:variant>
      <vt:variant>
        <vt:lpwstr/>
      </vt:variant>
      <vt:variant>
        <vt:lpwstr>_Toc312660470</vt:lpwstr>
      </vt:variant>
      <vt:variant>
        <vt:i4>1441843</vt:i4>
      </vt:variant>
      <vt:variant>
        <vt:i4>128</vt:i4>
      </vt:variant>
      <vt:variant>
        <vt:i4>0</vt:i4>
      </vt:variant>
      <vt:variant>
        <vt:i4>5</vt:i4>
      </vt:variant>
      <vt:variant>
        <vt:lpwstr/>
      </vt:variant>
      <vt:variant>
        <vt:lpwstr>_Toc312660469</vt:lpwstr>
      </vt:variant>
      <vt:variant>
        <vt:i4>1441843</vt:i4>
      </vt:variant>
      <vt:variant>
        <vt:i4>122</vt:i4>
      </vt:variant>
      <vt:variant>
        <vt:i4>0</vt:i4>
      </vt:variant>
      <vt:variant>
        <vt:i4>5</vt:i4>
      </vt:variant>
      <vt:variant>
        <vt:lpwstr/>
      </vt:variant>
      <vt:variant>
        <vt:lpwstr>_Toc312660468</vt:lpwstr>
      </vt:variant>
      <vt:variant>
        <vt:i4>1441843</vt:i4>
      </vt:variant>
      <vt:variant>
        <vt:i4>119</vt:i4>
      </vt:variant>
      <vt:variant>
        <vt:i4>0</vt:i4>
      </vt:variant>
      <vt:variant>
        <vt:i4>5</vt:i4>
      </vt:variant>
      <vt:variant>
        <vt:lpwstr/>
      </vt:variant>
      <vt:variant>
        <vt:lpwstr>_Toc312660467</vt:lpwstr>
      </vt:variant>
      <vt:variant>
        <vt:i4>1441843</vt:i4>
      </vt:variant>
      <vt:variant>
        <vt:i4>113</vt:i4>
      </vt:variant>
      <vt:variant>
        <vt:i4>0</vt:i4>
      </vt:variant>
      <vt:variant>
        <vt:i4>5</vt:i4>
      </vt:variant>
      <vt:variant>
        <vt:lpwstr/>
      </vt:variant>
      <vt:variant>
        <vt:lpwstr>_Toc312660466</vt:lpwstr>
      </vt:variant>
      <vt:variant>
        <vt:i4>1441843</vt:i4>
      </vt:variant>
      <vt:variant>
        <vt:i4>107</vt:i4>
      </vt:variant>
      <vt:variant>
        <vt:i4>0</vt:i4>
      </vt:variant>
      <vt:variant>
        <vt:i4>5</vt:i4>
      </vt:variant>
      <vt:variant>
        <vt:lpwstr/>
      </vt:variant>
      <vt:variant>
        <vt:lpwstr>_Toc312660465</vt:lpwstr>
      </vt:variant>
      <vt:variant>
        <vt:i4>1441843</vt:i4>
      </vt:variant>
      <vt:variant>
        <vt:i4>104</vt:i4>
      </vt:variant>
      <vt:variant>
        <vt:i4>0</vt:i4>
      </vt:variant>
      <vt:variant>
        <vt:i4>5</vt:i4>
      </vt:variant>
      <vt:variant>
        <vt:lpwstr/>
      </vt:variant>
      <vt:variant>
        <vt:lpwstr>_Toc312660464</vt:lpwstr>
      </vt:variant>
      <vt:variant>
        <vt:i4>1441843</vt:i4>
      </vt:variant>
      <vt:variant>
        <vt:i4>101</vt:i4>
      </vt:variant>
      <vt:variant>
        <vt:i4>0</vt:i4>
      </vt:variant>
      <vt:variant>
        <vt:i4>5</vt:i4>
      </vt:variant>
      <vt:variant>
        <vt:lpwstr/>
      </vt:variant>
      <vt:variant>
        <vt:lpwstr>_Toc312660463</vt:lpwstr>
      </vt:variant>
      <vt:variant>
        <vt:i4>1441843</vt:i4>
      </vt:variant>
      <vt:variant>
        <vt:i4>95</vt:i4>
      </vt:variant>
      <vt:variant>
        <vt:i4>0</vt:i4>
      </vt:variant>
      <vt:variant>
        <vt:i4>5</vt:i4>
      </vt:variant>
      <vt:variant>
        <vt:lpwstr/>
      </vt:variant>
      <vt:variant>
        <vt:lpwstr>_Toc312660462</vt:lpwstr>
      </vt:variant>
      <vt:variant>
        <vt:i4>1441843</vt:i4>
      </vt:variant>
      <vt:variant>
        <vt:i4>89</vt:i4>
      </vt:variant>
      <vt:variant>
        <vt:i4>0</vt:i4>
      </vt:variant>
      <vt:variant>
        <vt:i4>5</vt:i4>
      </vt:variant>
      <vt:variant>
        <vt:lpwstr/>
      </vt:variant>
      <vt:variant>
        <vt:lpwstr>_Toc312660461</vt:lpwstr>
      </vt:variant>
      <vt:variant>
        <vt:i4>1441843</vt:i4>
      </vt:variant>
      <vt:variant>
        <vt:i4>83</vt:i4>
      </vt:variant>
      <vt:variant>
        <vt:i4>0</vt:i4>
      </vt:variant>
      <vt:variant>
        <vt:i4>5</vt:i4>
      </vt:variant>
      <vt:variant>
        <vt:lpwstr/>
      </vt:variant>
      <vt:variant>
        <vt:lpwstr>_Toc312660460</vt:lpwstr>
      </vt:variant>
      <vt:variant>
        <vt:i4>1376307</vt:i4>
      </vt:variant>
      <vt:variant>
        <vt:i4>77</vt:i4>
      </vt:variant>
      <vt:variant>
        <vt:i4>0</vt:i4>
      </vt:variant>
      <vt:variant>
        <vt:i4>5</vt:i4>
      </vt:variant>
      <vt:variant>
        <vt:lpwstr/>
      </vt:variant>
      <vt:variant>
        <vt:lpwstr>_Toc312660459</vt:lpwstr>
      </vt:variant>
      <vt:variant>
        <vt:i4>1376307</vt:i4>
      </vt:variant>
      <vt:variant>
        <vt:i4>71</vt:i4>
      </vt:variant>
      <vt:variant>
        <vt:i4>0</vt:i4>
      </vt:variant>
      <vt:variant>
        <vt:i4>5</vt:i4>
      </vt:variant>
      <vt:variant>
        <vt:lpwstr/>
      </vt:variant>
      <vt:variant>
        <vt:lpwstr>_Toc312660458</vt:lpwstr>
      </vt:variant>
      <vt:variant>
        <vt:i4>1376307</vt:i4>
      </vt:variant>
      <vt:variant>
        <vt:i4>65</vt:i4>
      </vt:variant>
      <vt:variant>
        <vt:i4>0</vt:i4>
      </vt:variant>
      <vt:variant>
        <vt:i4>5</vt:i4>
      </vt:variant>
      <vt:variant>
        <vt:lpwstr/>
      </vt:variant>
      <vt:variant>
        <vt:lpwstr>_Toc312660457</vt:lpwstr>
      </vt:variant>
      <vt:variant>
        <vt:i4>1376307</vt:i4>
      </vt:variant>
      <vt:variant>
        <vt:i4>59</vt:i4>
      </vt:variant>
      <vt:variant>
        <vt:i4>0</vt:i4>
      </vt:variant>
      <vt:variant>
        <vt:i4>5</vt:i4>
      </vt:variant>
      <vt:variant>
        <vt:lpwstr/>
      </vt:variant>
      <vt:variant>
        <vt:lpwstr>_Toc312660456</vt:lpwstr>
      </vt:variant>
      <vt:variant>
        <vt:i4>1376307</vt:i4>
      </vt:variant>
      <vt:variant>
        <vt:i4>56</vt:i4>
      </vt:variant>
      <vt:variant>
        <vt:i4>0</vt:i4>
      </vt:variant>
      <vt:variant>
        <vt:i4>5</vt:i4>
      </vt:variant>
      <vt:variant>
        <vt:lpwstr/>
      </vt:variant>
      <vt:variant>
        <vt:lpwstr>_Toc312660455</vt:lpwstr>
      </vt:variant>
      <vt:variant>
        <vt:i4>1376307</vt:i4>
      </vt:variant>
      <vt:variant>
        <vt:i4>53</vt:i4>
      </vt:variant>
      <vt:variant>
        <vt:i4>0</vt:i4>
      </vt:variant>
      <vt:variant>
        <vt:i4>5</vt:i4>
      </vt:variant>
      <vt:variant>
        <vt:lpwstr/>
      </vt:variant>
      <vt:variant>
        <vt:lpwstr>_Toc312660454</vt:lpwstr>
      </vt:variant>
      <vt:variant>
        <vt:i4>1376307</vt:i4>
      </vt:variant>
      <vt:variant>
        <vt:i4>50</vt:i4>
      </vt:variant>
      <vt:variant>
        <vt:i4>0</vt:i4>
      </vt:variant>
      <vt:variant>
        <vt:i4>5</vt:i4>
      </vt:variant>
      <vt:variant>
        <vt:lpwstr/>
      </vt:variant>
      <vt:variant>
        <vt:lpwstr>_Toc312660453</vt:lpwstr>
      </vt:variant>
      <vt:variant>
        <vt:i4>1376307</vt:i4>
      </vt:variant>
      <vt:variant>
        <vt:i4>47</vt:i4>
      </vt:variant>
      <vt:variant>
        <vt:i4>0</vt:i4>
      </vt:variant>
      <vt:variant>
        <vt:i4>5</vt:i4>
      </vt:variant>
      <vt:variant>
        <vt:lpwstr/>
      </vt:variant>
      <vt:variant>
        <vt:lpwstr>_Toc312660452</vt:lpwstr>
      </vt:variant>
      <vt:variant>
        <vt:i4>1376307</vt:i4>
      </vt:variant>
      <vt:variant>
        <vt:i4>44</vt:i4>
      </vt:variant>
      <vt:variant>
        <vt:i4>0</vt:i4>
      </vt:variant>
      <vt:variant>
        <vt:i4>5</vt:i4>
      </vt:variant>
      <vt:variant>
        <vt:lpwstr/>
      </vt:variant>
      <vt:variant>
        <vt:lpwstr>_Toc312660451</vt:lpwstr>
      </vt:variant>
      <vt:variant>
        <vt:i4>1376307</vt:i4>
      </vt:variant>
      <vt:variant>
        <vt:i4>41</vt:i4>
      </vt:variant>
      <vt:variant>
        <vt:i4>0</vt:i4>
      </vt:variant>
      <vt:variant>
        <vt:i4>5</vt:i4>
      </vt:variant>
      <vt:variant>
        <vt:lpwstr/>
      </vt:variant>
      <vt:variant>
        <vt:lpwstr>_Toc312660450</vt:lpwstr>
      </vt:variant>
      <vt:variant>
        <vt:i4>1310771</vt:i4>
      </vt:variant>
      <vt:variant>
        <vt:i4>35</vt:i4>
      </vt:variant>
      <vt:variant>
        <vt:i4>0</vt:i4>
      </vt:variant>
      <vt:variant>
        <vt:i4>5</vt:i4>
      </vt:variant>
      <vt:variant>
        <vt:lpwstr/>
      </vt:variant>
      <vt:variant>
        <vt:lpwstr>_Toc312660449</vt:lpwstr>
      </vt:variant>
      <vt:variant>
        <vt:i4>1310771</vt:i4>
      </vt:variant>
      <vt:variant>
        <vt:i4>29</vt:i4>
      </vt:variant>
      <vt:variant>
        <vt:i4>0</vt:i4>
      </vt:variant>
      <vt:variant>
        <vt:i4>5</vt:i4>
      </vt:variant>
      <vt:variant>
        <vt:lpwstr/>
      </vt:variant>
      <vt:variant>
        <vt:lpwstr>_Toc312660448</vt:lpwstr>
      </vt:variant>
      <vt:variant>
        <vt:i4>1310771</vt:i4>
      </vt:variant>
      <vt:variant>
        <vt:i4>26</vt:i4>
      </vt:variant>
      <vt:variant>
        <vt:i4>0</vt:i4>
      </vt:variant>
      <vt:variant>
        <vt:i4>5</vt:i4>
      </vt:variant>
      <vt:variant>
        <vt:lpwstr/>
      </vt:variant>
      <vt:variant>
        <vt:lpwstr>_Toc312660447</vt:lpwstr>
      </vt:variant>
      <vt:variant>
        <vt:i4>1310771</vt:i4>
      </vt:variant>
      <vt:variant>
        <vt:i4>20</vt:i4>
      </vt:variant>
      <vt:variant>
        <vt:i4>0</vt:i4>
      </vt:variant>
      <vt:variant>
        <vt:i4>5</vt:i4>
      </vt:variant>
      <vt:variant>
        <vt:lpwstr/>
      </vt:variant>
      <vt:variant>
        <vt:lpwstr>_Toc312660446</vt:lpwstr>
      </vt:variant>
      <vt:variant>
        <vt:i4>1310771</vt:i4>
      </vt:variant>
      <vt:variant>
        <vt:i4>14</vt:i4>
      </vt:variant>
      <vt:variant>
        <vt:i4>0</vt:i4>
      </vt:variant>
      <vt:variant>
        <vt:i4>5</vt:i4>
      </vt:variant>
      <vt:variant>
        <vt:lpwstr/>
      </vt:variant>
      <vt:variant>
        <vt:lpwstr>_Toc312660445</vt:lpwstr>
      </vt:variant>
      <vt:variant>
        <vt:i4>1310771</vt:i4>
      </vt:variant>
      <vt:variant>
        <vt:i4>8</vt:i4>
      </vt:variant>
      <vt:variant>
        <vt:i4>0</vt:i4>
      </vt:variant>
      <vt:variant>
        <vt:i4>5</vt:i4>
      </vt:variant>
      <vt:variant>
        <vt:lpwstr/>
      </vt:variant>
      <vt:variant>
        <vt:lpwstr>_Toc312660444</vt:lpwstr>
      </vt:variant>
      <vt:variant>
        <vt:i4>1310771</vt:i4>
      </vt:variant>
      <vt:variant>
        <vt:i4>2</vt:i4>
      </vt:variant>
      <vt:variant>
        <vt:i4>0</vt:i4>
      </vt:variant>
      <vt:variant>
        <vt:i4>5</vt:i4>
      </vt:variant>
      <vt:variant>
        <vt:lpwstr/>
      </vt:variant>
      <vt:variant>
        <vt:lpwstr>_Toc312660443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yafaevaeb</dc:creator>
  <cp:lastModifiedBy>Иванов Егор Владимирович</cp:lastModifiedBy>
  <cp:revision>13</cp:revision>
  <cp:lastPrinted>2022-10-11T08:17:00Z</cp:lastPrinted>
  <dcterms:created xsi:type="dcterms:W3CDTF">2023-01-10T13:14:00Z</dcterms:created>
  <dcterms:modified xsi:type="dcterms:W3CDTF">2023-01-30T13:05:00Z</dcterms:modified>
</cp:coreProperties>
</file>